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1A3EF8" w:rsidRDefault="00AD0737" w:rsidP="001A3EF8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1A3EF8">
        <w:rPr>
          <w:rFonts w:ascii="Verdana" w:hAnsi="Verdana"/>
          <w:b/>
          <w:sz w:val="16"/>
          <w:szCs w:val="16"/>
        </w:rPr>
        <w:t>DECRETO Nº 0</w:t>
      </w:r>
      <w:r w:rsidR="006B7940" w:rsidRPr="001A3EF8">
        <w:rPr>
          <w:rFonts w:ascii="Verdana" w:hAnsi="Verdana"/>
          <w:b/>
          <w:sz w:val="16"/>
          <w:szCs w:val="16"/>
        </w:rPr>
        <w:t>3</w:t>
      </w:r>
      <w:r w:rsidR="00057B67" w:rsidRPr="001A3EF8">
        <w:rPr>
          <w:rFonts w:ascii="Verdana" w:hAnsi="Verdana"/>
          <w:b/>
          <w:sz w:val="16"/>
          <w:szCs w:val="16"/>
        </w:rPr>
        <w:t>1</w:t>
      </w:r>
      <w:r w:rsidRPr="001A3EF8">
        <w:rPr>
          <w:rFonts w:ascii="Verdana" w:hAnsi="Verdana"/>
          <w:b/>
          <w:sz w:val="16"/>
          <w:szCs w:val="16"/>
        </w:rPr>
        <w:t xml:space="preserve">, DE </w:t>
      </w:r>
      <w:r w:rsidR="006B7940" w:rsidRPr="001A3EF8">
        <w:rPr>
          <w:rFonts w:ascii="Verdana" w:hAnsi="Verdana"/>
          <w:b/>
          <w:sz w:val="16"/>
          <w:szCs w:val="16"/>
        </w:rPr>
        <w:t>23 DE MAIO</w:t>
      </w:r>
      <w:r w:rsidR="00E171C8" w:rsidRPr="001A3EF8">
        <w:rPr>
          <w:rFonts w:ascii="Verdana" w:hAnsi="Verdana"/>
          <w:b/>
          <w:sz w:val="16"/>
          <w:szCs w:val="16"/>
        </w:rPr>
        <w:t xml:space="preserve"> DE 2024</w:t>
      </w:r>
      <w:r w:rsidRPr="001A3EF8">
        <w:rPr>
          <w:rFonts w:ascii="Verdana" w:hAnsi="Verdana"/>
          <w:b/>
          <w:sz w:val="16"/>
          <w:szCs w:val="16"/>
        </w:rPr>
        <w:t>.</w:t>
      </w:r>
    </w:p>
    <w:p w:rsidR="003B6FAE" w:rsidRPr="001A3EF8" w:rsidRDefault="003B6FAE" w:rsidP="001A3EF8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1A3EF8" w:rsidRDefault="00AD0737" w:rsidP="001A3EF8">
      <w:pPr>
        <w:spacing w:after="0" w:line="360" w:lineRule="auto"/>
        <w:ind w:left="3969"/>
        <w:jc w:val="both"/>
        <w:rPr>
          <w:rFonts w:ascii="Verdana" w:hAnsi="Verdana"/>
          <w:b/>
          <w:sz w:val="16"/>
          <w:szCs w:val="16"/>
        </w:rPr>
      </w:pPr>
      <w:r w:rsidRPr="001A3EF8">
        <w:rPr>
          <w:rFonts w:ascii="Verdana" w:hAnsi="Verdana"/>
          <w:b/>
          <w:sz w:val="16"/>
          <w:szCs w:val="16"/>
        </w:rPr>
        <w:t xml:space="preserve">Promove o desdobramento </w:t>
      </w:r>
      <w:r w:rsidR="00FF7521" w:rsidRPr="001A3EF8">
        <w:rPr>
          <w:rFonts w:ascii="Verdana" w:hAnsi="Verdana"/>
          <w:b/>
          <w:sz w:val="16"/>
          <w:szCs w:val="16"/>
        </w:rPr>
        <w:t xml:space="preserve">e desmembramento </w:t>
      </w:r>
      <w:r w:rsidRPr="001A3EF8">
        <w:rPr>
          <w:rFonts w:ascii="Verdana" w:hAnsi="Verdana"/>
          <w:b/>
          <w:sz w:val="16"/>
          <w:szCs w:val="16"/>
        </w:rPr>
        <w:t>do</w:t>
      </w:r>
      <w:r w:rsidR="00FF7521" w:rsidRPr="001A3EF8">
        <w:rPr>
          <w:rFonts w:ascii="Verdana" w:hAnsi="Verdana"/>
          <w:b/>
          <w:sz w:val="16"/>
          <w:szCs w:val="16"/>
        </w:rPr>
        <w:t>s</w:t>
      </w:r>
      <w:r w:rsidRPr="001A3EF8">
        <w:rPr>
          <w:rFonts w:ascii="Verdana" w:hAnsi="Verdana"/>
          <w:b/>
          <w:sz w:val="16"/>
          <w:szCs w:val="16"/>
        </w:rPr>
        <w:t xml:space="preserve"> imóve</w:t>
      </w:r>
      <w:r w:rsidR="00FF7521" w:rsidRPr="001A3EF8">
        <w:rPr>
          <w:rFonts w:ascii="Verdana" w:hAnsi="Verdana"/>
          <w:b/>
          <w:sz w:val="16"/>
          <w:szCs w:val="16"/>
        </w:rPr>
        <w:t>is</w:t>
      </w:r>
      <w:r w:rsidRPr="001A3EF8">
        <w:rPr>
          <w:rFonts w:ascii="Verdana" w:hAnsi="Verdana"/>
          <w:b/>
          <w:sz w:val="16"/>
          <w:szCs w:val="16"/>
        </w:rPr>
        <w:t xml:space="preserve"> denominado</w:t>
      </w:r>
      <w:r w:rsidR="00FF7521" w:rsidRPr="001A3EF8">
        <w:rPr>
          <w:rFonts w:ascii="Verdana" w:hAnsi="Verdana"/>
          <w:b/>
          <w:sz w:val="16"/>
          <w:szCs w:val="16"/>
        </w:rPr>
        <w:t>s</w:t>
      </w:r>
      <w:r w:rsidRPr="001A3EF8">
        <w:rPr>
          <w:rFonts w:ascii="Verdana" w:hAnsi="Verdana"/>
          <w:b/>
          <w:sz w:val="16"/>
          <w:szCs w:val="16"/>
        </w:rPr>
        <w:t xml:space="preserve"> Lote Urbano Nº </w:t>
      </w:r>
      <w:r w:rsidR="00FF7521" w:rsidRPr="001A3EF8">
        <w:rPr>
          <w:rFonts w:ascii="Verdana" w:hAnsi="Verdana"/>
          <w:b/>
          <w:sz w:val="16"/>
          <w:szCs w:val="16"/>
        </w:rPr>
        <w:t>02-A e 02-B</w:t>
      </w:r>
      <w:r w:rsidRPr="001A3EF8">
        <w:rPr>
          <w:rFonts w:ascii="Verdana" w:hAnsi="Verdana"/>
          <w:b/>
          <w:sz w:val="16"/>
          <w:szCs w:val="16"/>
        </w:rPr>
        <w:t>, da Quadra nº 1</w:t>
      </w:r>
      <w:r w:rsidR="00057B67" w:rsidRPr="001A3EF8">
        <w:rPr>
          <w:rFonts w:ascii="Verdana" w:hAnsi="Verdana"/>
          <w:b/>
          <w:sz w:val="16"/>
          <w:szCs w:val="16"/>
        </w:rPr>
        <w:t>51</w:t>
      </w:r>
      <w:r w:rsidRPr="001A3EF8">
        <w:rPr>
          <w:rFonts w:ascii="Verdana" w:hAnsi="Verdana"/>
          <w:b/>
          <w:sz w:val="16"/>
          <w:szCs w:val="16"/>
        </w:rPr>
        <w:t xml:space="preserve">, com área de </w:t>
      </w:r>
      <w:r w:rsidR="00FF7521" w:rsidRPr="001A3EF8">
        <w:rPr>
          <w:rFonts w:ascii="Verdana" w:hAnsi="Verdana"/>
          <w:b/>
          <w:sz w:val="16"/>
          <w:szCs w:val="16"/>
        </w:rPr>
        <w:t>450,00m² e 550,00m²</w:t>
      </w:r>
      <w:r w:rsidR="006B7940" w:rsidRPr="001A3EF8">
        <w:rPr>
          <w:rFonts w:ascii="Verdana" w:hAnsi="Verdana"/>
          <w:b/>
          <w:sz w:val="16"/>
          <w:szCs w:val="16"/>
        </w:rPr>
        <w:t xml:space="preserve">, </w:t>
      </w:r>
      <w:r w:rsidRPr="001A3EF8">
        <w:rPr>
          <w:rFonts w:ascii="Verdana" w:hAnsi="Verdana"/>
          <w:b/>
          <w:sz w:val="16"/>
          <w:szCs w:val="16"/>
        </w:rPr>
        <w:t>situado</w:t>
      </w:r>
      <w:r w:rsidR="00FF7521" w:rsidRPr="001A3EF8">
        <w:rPr>
          <w:rFonts w:ascii="Verdana" w:hAnsi="Verdana"/>
          <w:b/>
          <w:sz w:val="16"/>
          <w:szCs w:val="16"/>
        </w:rPr>
        <w:t>s</w:t>
      </w:r>
      <w:r w:rsidRPr="001A3EF8">
        <w:rPr>
          <w:rFonts w:ascii="Verdana" w:hAnsi="Verdana"/>
          <w:b/>
          <w:sz w:val="16"/>
          <w:szCs w:val="16"/>
        </w:rPr>
        <w:t xml:space="preserve"> na Rua </w:t>
      </w:r>
      <w:r w:rsidR="00FF7521" w:rsidRPr="001A3EF8">
        <w:rPr>
          <w:rFonts w:ascii="Verdana" w:hAnsi="Verdana"/>
          <w:b/>
          <w:sz w:val="16"/>
          <w:szCs w:val="16"/>
        </w:rPr>
        <w:t>João B. Bataglin</w:t>
      </w:r>
      <w:r w:rsidR="006B7940" w:rsidRPr="001A3EF8">
        <w:rPr>
          <w:rFonts w:ascii="Verdana" w:hAnsi="Verdana"/>
          <w:b/>
          <w:sz w:val="16"/>
          <w:szCs w:val="16"/>
        </w:rPr>
        <w:t>, Centro</w:t>
      </w:r>
      <w:r w:rsidR="00ED42B6" w:rsidRPr="001A3EF8">
        <w:rPr>
          <w:rFonts w:ascii="Verdana" w:hAnsi="Verdana"/>
          <w:b/>
          <w:sz w:val="16"/>
          <w:szCs w:val="16"/>
        </w:rPr>
        <w:t>,</w:t>
      </w:r>
      <w:r w:rsidRPr="001A3EF8">
        <w:rPr>
          <w:rFonts w:ascii="Verdana" w:hAnsi="Verdana"/>
          <w:b/>
          <w:sz w:val="16"/>
          <w:szCs w:val="16"/>
        </w:rPr>
        <w:t xml:space="preserve"> no Município de Bandeirante, Santa Catarina, com Matrícula</w:t>
      </w:r>
      <w:r w:rsidR="00FF7521" w:rsidRPr="001A3EF8">
        <w:rPr>
          <w:rFonts w:ascii="Verdana" w:hAnsi="Verdana"/>
          <w:b/>
          <w:sz w:val="16"/>
          <w:szCs w:val="16"/>
        </w:rPr>
        <w:t>s</w:t>
      </w:r>
      <w:r w:rsidRPr="001A3EF8">
        <w:rPr>
          <w:rFonts w:ascii="Verdana" w:hAnsi="Verdana"/>
          <w:b/>
          <w:sz w:val="16"/>
          <w:szCs w:val="16"/>
        </w:rPr>
        <w:t xml:space="preserve"> </w:t>
      </w:r>
      <w:r w:rsidR="00A25600" w:rsidRPr="001A3EF8">
        <w:rPr>
          <w:rFonts w:ascii="Verdana" w:hAnsi="Verdana"/>
          <w:b/>
          <w:sz w:val="16"/>
          <w:szCs w:val="16"/>
        </w:rPr>
        <w:t xml:space="preserve">no CRISMO </w:t>
      </w:r>
      <w:r w:rsidRPr="001A3EF8">
        <w:rPr>
          <w:rFonts w:ascii="Verdana" w:hAnsi="Verdana"/>
          <w:b/>
          <w:sz w:val="16"/>
          <w:szCs w:val="16"/>
        </w:rPr>
        <w:t xml:space="preserve">nº </w:t>
      </w:r>
      <w:r w:rsidR="00FF7521" w:rsidRPr="001A3EF8">
        <w:rPr>
          <w:rFonts w:ascii="Verdana" w:hAnsi="Verdana"/>
          <w:b/>
          <w:sz w:val="16"/>
          <w:szCs w:val="16"/>
        </w:rPr>
        <w:t>57.196 e 57.198, respectivamente,</w:t>
      </w:r>
      <w:r w:rsidRPr="001A3EF8">
        <w:rPr>
          <w:rFonts w:ascii="Verdana" w:hAnsi="Verdana"/>
          <w:b/>
          <w:sz w:val="16"/>
          <w:szCs w:val="16"/>
        </w:rPr>
        <w:t xml:space="preserve"> de propriedade de </w:t>
      </w:r>
      <w:r w:rsidR="00FF7521" w:rsidRPr="001A3EF8">
        <w:rPr>
          <w:rFonts w:ascii="Verdana" w:hAnsi="Verdana"/>
          <w:b/>
          <w:sz w:val="16"/>
          <w:szCs w:val="16"/>
        </w:rPr>
        <w:t>Elzira Berwanger</w:t>
      </w:r>
      <w:r w:rsidR="003B6FAE" w:rsidRPr="001A3EF8">
        <w:rPr>
          <w:rFonts w:ascii="Verdana" w:hAnsi="Verdana"/>
          <w:b/>
          <w:sz w:val="16"/>
          <w:szCs w:val="16"/>
        </w:rPr>
        <w:t>, e contém outras providências.</w:t>
      </w:r>
    </w:p>
    <w:p w:rsidR="003B6FAE" w:rsidRPr="001A3EF8" w:rsidRDefault="003B6FAE" w:rsidP="001A3EF8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1A3EF8" w:rsidRDefault="00AD0737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1A3EF8" w:rsidRDefault="003B6FAE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1A3EF8" w:rsidRDefault="00AD0737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>DECRETA:</w:t>
      </w:r>
    </w:p>
    <w:p w:rsidR="003B6FAE" w:rsidRPr="001A3EF8" w:rsidRDefault="003B6FAE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41070C" w:rsidRPr="001A3EF8" w:rsidRDefault="00AD0737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 xml:space="preserve">Art. 1º Fica promovido o </w:t>
      </w:r>
      <w:r w:rsidR="001A3EF8" w:rsidRPr="001A3EF8">
        <w:rPr>
          <w:rFonts w:ascii="Verdana" w:hAnsi="Verdana"/>
          <w:sz w:val="16"/>
          <w:szCs w:val="16"/>
        </w:rPr>
        <w:t xml:space="preserve">desdobramento e desmembramento dos imóveis denominados Lote Urbano Nº 02-A e 02-B, da Quadra nº 151, com área de 450,00m² e 550,00m², situados na Rua João B. Bataglin, Centro, no Município de Bandeirante, Santa Catarina, com Matrículas no CRISMO nº 57.196 e 57.198, respectivamente, de propriedade de </w:t>
      </w:r>
      <w:proofErr w:type="spellStart"/>
      <w:r w:rsidR="001A3EF8" w:rsidRPr="001A3EF8">
        <w:rPr>
          <w:rFonts w:ascii="Verdana" w:hAnsi="Verdana"/>
          <w:sz w:val="16"/>
          <w:szCs w:val="16"/>
        </w:rPr>
        <w:t>Elzira</w:t>
      </w:r>
      <w:proofErr w:type="spellEnd"/>
      <w:r w:rsidR="001A3EF8" w:rsidRPr="001A3EF8">
        <w:rPr>
          <w:rFonts w:ascii="Verdana" w:hAnsi="Verdana"/>
          <w:sz w:val="16"/>
          <w:szCs w:val="16"/>
        </w:rPr>
        <w:t xml:space="preserve"> </w:t>
      </w:r>
      <w:proofErr w:type="spellStart"/>
      <w:r w:rsidR="001A3EF8" w:rsidRPr="001A3EF8">
        <w:rPr>
          <w:rFonts w:ascii="Verdana" w:hAnsi="Verdana"/>
          <w:sz w:val="16"/>
          <w:szCs w:val="16"/>
        </w:rPr>
        <w:t>Berwanger</w:t>
      </w:r>
      <w:proofErr w:type="spellEnd"/>
      <w:r w:rsidRPr="001A3EF8">
        <w:rPr>
          <w:rFonts w:ascii="Verdana" w:hAnsi="Verdana"/>
          <w:sz w:val="16"/>
          <w:szCs w:val="16"/>
        </w:rPr>
        <w:t xml:space="preserve">, </w:t>
      </w:r>
      <w:r w:rsidR="003B6FAE" w:rsidRPr="001A3EF8">
        <w:rPr>
          <w:rFonts w:ascii="Verdana" w:hAnsi="Verdana"/>
          <w:sz w:val="16"/>
          <w:szCs w:val="16"/>
        </w:rPr>
        <w:t>de conformidade com o seguinte: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 w:cs="Arial"/>
          <w:color w:val="000000"/>
          <w:sz w:val="16"/>
          <w:szCs w:val="16"/>
        </w:rPr>
      </w:pPr>
      <w:r w:rsidRPr="001A3EF8">
        <w:rPr>
          <w:rFonts w:ascii="Verdana" w:hAnsi="Verdana" w:cs="Arial"/>
          <w:color w:val="000000"/>
          <w:sz w:val="16"/>
          <w:szCs w:val="16"/>
        </w:rPr>
        <w:t xml:space="preserve">IMÓVEIS: 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  <w:r w:rsidRPr="001A3EF8">
        <w:rPr>
          <w:rFonts w:ascii="Verdana" w:hAnsi="Verdana" w:cs="Arial"/>
          <w:bCs/>
          <w:color w:val="000000"/>
          <w:sz w:val="16"/>
          <w:szCs w:val="16"/>
        </w:rPr>
        <w:t>Matrícula 57.196</w:t>
      </w:r>
      <w:r w:rsidRPr="001A3EF8">
        <w:rPr>
          <w:rFonts w:ascii="Verdana" w:hAnsi="Verdana" w:cs="Arial"/>
          <w:color w:val="000000"/>
          <w:sz w:val="16"/>
          <w:szCs w:val="16"/>
        </w:rPr>
        <w:t xml:space="preserve">: </w:t>
      </w: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Lote Urbano n° 02-A</w:t>
      </w:r>
      <w:r w:rsidRPr="001A3EF8">
        <w:rPr>
          <w:rFonts w:ascii="Verdana" w:hAnsi="Verdana"/>
          <w:bCs/>
          <w:color w:val="000000"/>
          <w:sz w:val="16"/>
          <w:szCs w:val="16"/>
        </w:rPr>
        <w:t xml:space="preserve">, da quadra n° 151, com a área de 450,00 m² </w:t>
      </w:r>
      <w:r w:rsidRPr="001A3EF8">
        <w:rPr>
          <w:rFonts w:ascii="Verdana" w:hAnsi="Verdana"/>
          <w:bCs/>
          <w:i/>
          <w:iCs/>
          <w:color w:val="000000"/>
          <w:sz w:val="16"/>
          <w:szCs w:val="16"/>
        </w:rPr>
        <w:t xml:space="preserve">(sendo 40,00m² não edificáveis e 410,00m² edificáveis) </w:t>
      </w:r>
      <w:r w:rsidRPr="001A3EF8">
        <w:rPr>
          <w:rFonts w:ascii="Verdana" w:hAnsi="Verdana"/>
          <w:bCs/>
          <w:color w:val="000000"/>
          <w:sz w:val="16"/>
          <w:szCs w:val="16"/>
        </w:rPr>
        <w:t>situado na Rua João B. Bataglin, município de Bandeirante – SC, confrontando: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FF0000"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 xml:space="preserve">Ao Norte: com o lote urbano n° 03 (M-38.775) e com parte do lote urbano n° 01 (M-41.750), por linha seca, medindo 40,00 metros; 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Leste: com a Rua João B. Bataglin, numa extensão de 4,00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Sul: com o lote urbano n° 02-B (M-38.804), por linha seca, medindo 10,00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Leste: com o lote urbano n° 02-B (M-38.804), por linha seca, medindo 9,67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Sul: com o lote urbano n° 02-B (M-38.804), por linha seca, medindo 30,00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Oeste: com parte do lote urbano n° 06-B (M-52.836), por linha seca, medindo 13,67 metros.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  <w:r w:rsidRPr="001A3EF8">
        <w:rPr>
          <w:rFonts w:ascii="Verdana" w:hAnsi="Verdana"/>
          <w:color w:val="000000"/>
          <w:sz w:val="16"/>
          <w:szCs w:val="16"/>
        </w:rPr>
        <w:t>Matrícula 57.198</w:t>
      </w:r>
      <w:r w:rsidRPr="001A3EF8">
        <w:rPr>
          <w:rFonts w:ascii="Verdana" w:hAnsi="Verdana"/>
          <w:bCs/>
          <w:color w:val="000000"/>
          <w:sz w:val="16"/>
          <w:szCs w:val="16"/>
        </w:rPr>
        <w:t xml:space="preserve">: </w:t>
      </w: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Lote Urbano n° 02-B</w:t>
      </w:r>
      <w:r w:rsidRPr="001A3EF8">
        <w:rPr>
          <w:rFonts w:ascii="Verdana" w:hAnsi="Verdana"/>
          <w:bCs/>
          <w:color w:val="000000"/>
          <w:sz w:val="16"/>
          <w:szCs w:val="16"/>
        </w:rPr>
        <w:t>, da quadra n° 151, com a área de 550,00 m², edificáveis, situado na Rua João B. Bataglin, município de Bandeirante – SC, confrontando: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Norte: com o lote urbano n° 02-A (M-38.804), por linha seca, medindo 10,00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Leste: com a Rua João B. Bataglin, numa extensão de 21,00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Sul: com o lote urbano n° 04 (T-31.229-Chapecó/SC), por linha seca, medindo 40,00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 xml:space="preserve">Ao Oeste: com parte dos lotes urbanos </w:t>
      </w:r>
      <w:proofErr w:type="spellStart"/>
      <w:r w:rsidRPr="001A3EF8">
        <w:rPr>
          <w:rFonts w:ascii="Verdana" w:hAnsi="Verdana"/>
          <w:bCs/>
          <w:sz w:val="16"/>
          <w:szCs w:val="16"/>
        </w:rPr>
        <w:t>n°s</w:t>
      </w:r>
      <w:proofErr w:type="spellEnd"/>
      <w:r w:rsidRPr="001A3EF8">
        <w:rPr>
          <w:rFonts w:ascii="Verdana" w:hAnsi="Verdana"/>
          <w:bCs/>
          <w:sz w:val="16"/>
          <w:szCs w:val="16"/>
        </w:rPr>
        <w:t xml:space="preserve"> 06-A (M-52.835) e 06-B (M-52.836), por linha seca, medindo 11,33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Norte: com o lote urbano n° 02-A (M-38.804), por linha seca, medindo 30,00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Oeste: com o lote urbano n° 02-A (M-38.804), por linha seca, medindo 9,67 metros.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  <w:u w:val="single"/>
        </w:rPr>
      </w:pP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DESDOBRAMENTO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Parte do Lote Urbano n° 02-B</w:t>
      </w:r>
      <w:r w:rsidRPr="001A3EF8">
        <w:rPr>
          <w:rFonts w:ascii="Verdana" w:hAnsi="Verdana"/>
          <w:bCs/>
          <w:color w:val="000000"/>
          <w:sz w:val="16"/>
          <w:szCs w:val="16"/>
        </w:rPr>
        <w:t xml:space="preserve">, da quadra n° 151, com a área de 20,00m², </w:t>
      </w:r>
      <w:r w:rsidRPr="001A3EF8">
        <w:rPr>
          <w:rFonts w:ascii="Verdana" w:hAnsi="Verdana"/>
          <w:bCs/>
          <w:i/>
          <w:iCs/>
          <w:color w:val="000000"/>
          <w:sz w:val="16"/>
          <w:szCs w:val="16"/>
        </w:rPr>
        <w:t>não edificáveis</w:t>
      </w:r>
      <w:r w:rsidRPr="001A3EF8">
        <w:rPr>
          <w:rFonts w:ascii="Verdana" w:hAnsi="Verdana"/>
          <w:bCs/>
          <w:color w:val="000000"/>
          <w:sz w:val="16"/>
          <w:szCs w:val="16"/>
        </w:rPr>
        <w:t>,</w:t>
      </w:r>
      <w:r w:rsidRPr="001A3EF8">
        <w:rPr>
          <w:rFonts w:ascii="Verdana" w:hAnsi="Verdana"/>
          <w:bCs/>
          <w:i/>
          <w:iCs/>
          <w:color w:val="000000"/>
          <w:sz w:val="16"/>
          <w:szCs w:val="16"/>
        </w:rPr>
        <w:t xml:space="preserve"> </w:t>
      </w:r>
      <w:r w:rsidRPr="001A3EF8">
        <w:rPr>
          <w:rFonts w:ascii="Verdana" w:hAnsi="Verdana"/>
          <w:bCs/>
          <w:color w:val="000000"/>
          <w:sz w:val="16"/>
          <w:szCs w:val="16"/>
        </w:rPr>
        <w:t>situado na Rua João B. Bataglin, município de Bandeirante – SC, confrontando: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FF0000"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 xml:space="preserve">Ao Norte: </w:t>
      </w:r>
      <w:r w:rsidRPr="001A3EF8">
        <w:rPr>
          <w:rFonts w:ascii="Verdana" w:hAnsi="Verdana"/>
          <w:sz w:val="16"/>
          <w:szCs w:val="16"/>
        </w:rPr>
        <w:t>com</w:t>
      </w:r>
      <w:r w:rsidRPr="001A3EF8">
        <w:rPr>
          <w:rFonts w:ascii="Verdana" w:hAnsi="Verdana"/>
          <w:bCs/>
          <w:sz w:val="16"/>
          <w:szCs w:val="16"/>
        </w:rPr>
        <w:t xml:space="preserve"> o lote urbano n° 02-A (M-57.196), por linha seca, medindo 10,00 metros; 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Leste: com a Rua João B. Bataglin, numa extensão de 2,00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Sul: com parte do lote urbano n° 02-B (M-57.198), por linha seca, medindo 10,00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lastRenderedPageBreak/>
        <w:t>Ao Oeste: com parte do lote urbano n° 02-A (M-57.196), por linha seca, medindo 2,00 metros.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  <w:u w:val="single"/>
        </w:rPr>
      </w:pP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REMEMBRAMENTO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Lote Urbano n° 02-A e Parte do Lote Urbano n° 02-B</w:t>
      </w:r>
      <w:r w:rsidRPr="001A3EF8">
        <w:rPr>
          <w:rFonts w:ascii="Verdana" w:hAnsi="Verdana"/>
          <w:bCs/>
          <w:color w:val="000000"/>
          <w:sz w:val="16"/>
          <w:szCs w:val="16"/>
        </w:rPr>
        <w:t xml:space="preserve">, da quadra n° 151, com as áreas respectivas de 450,00m² e 20,00m², totalizando 470,00m² </w:t>
      </w:r>
      <w:r w:rsidRPr="001A3EF8">
        <w:rPr>
          <w:rFonts w:ascii="Verdana" w:hAnsi="Verdana"/>
          <w:bCs/>
          <w:i/>
          <w:iCs/>
          <w:color w:val="000000"/>
          <w:sz w:val="16"/>
          <w:szCs w:val="16"/>
        </w:rPr>
        <w:t xml:space="preserve">(sendo 60,00m² não edificáveis e 410,00m² edificáveis) </w:t>
      </w:r>
      <w:r w:rsidRPr="001A3EF8">
        <w:rPr>
          <w:rFonts w:ascii="Verdana" w:hAnsi="Verdana"/>
          <w:bCs/>
          <w:color w:val="000000"/>
          <w:sz w:val="16"/>
          <w:szCs w:val="16"/>
        </w:rPr>
        <w:t>situado na Rua João B. Bataglin, município de Bandeirante – SC, confrontando em conjunto: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FF0000"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 xml:space="preserve">Ao Norte: com o lote urbano n° 03 (M-38.775) e com parte do lote urbano n° 01 (M-41.750), por linha seca, medindo 40,00 metros; 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Leste: com a Rua João B. Bataglin, numa extensão de 6,00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Sul: com parte do lote urbano n° 02-B (M-57.198), por linha seca, medindo 10,00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Leste: com parte do lote urbano n° 02-B (M-57.198), por linha seca, medindo 7,67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Sul: com parte do lote urbano n° 02-B (M-57.198), por linha seca, medindo 30,00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Oeste: com parte do lote urbano n° 06-B (M-52.836), por linha seca, medindo 13,67 metros.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  <w:u w:val="single"/>
        </w:rPr>
      </w:pP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  <w:u w:val="single"/>
        </w:rPr>
      </w:pP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REMANESCENTE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color w:val="000000"/>
          <w:sz w:val="16"/>
          <w:szCs w:val="16"/>
        </w:rPr>
      </w:pPr>
      <w:r w:rsidRPr="001A3EF8">
        <w:rPr>
          <w:rFonts w:ascii="Verdana" w:hAnsi="Verdana"/>
          <w:bCs/>
          <w:color w:val="000000"/>
          <w:sz w:val="16"/>
          <w:szCs w:val="16"/>
          <w:u w:val="single"/>
        </w:rPr>
        <w:t>Parte do Lote Urbano n° 02-B</w:t>
      </w:r>
      <w:r w:rsidRPr="001A3EF8">
        <w:rPr>
          <w:rFonts w:ascii="Verdana" w:hAnsi="Verdana"/>
          <w:bCs/>
          <w:color w:val="000000"/>
          <w:sz w:val="16"/>
          <w:szCs w:val="16"/>
        </w:rPr>
        <w:t>, da quadra n° 151, com a área de 530,00m², edificáveis, situado na Rua João B. Bataglin, município de Bandeirante – SC, confrontando: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Norte: com parte do lote urbano n° 02-B (M-57.198), por linha seca, medindo 10,00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Leste: com a Rua João B. Bataglin, numa extensão de 19,00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Ao Sul: com o lote urbano n° 04 (T-31.229-Chapecó/SC), por linha seca, medindo 40,00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 xml:space="preserve">Ao Oeste: com parte dos lotes urbanos </w:t>
      </w:r>
      <w:proofErr w:type="spellStart"/>
      <w:r w:rsidRPr="001A3EF8">
        <w:rPr>
          <w:rFonts w:ascii="Verdana" w:hAnsi="Verdana"/>
          <w:bCs/>
          <w:sz w:val="16"/>
          <w:szCs w:val="16"/>
        </w:rPr>
        <w:t>n°s</w:t>
      </w:r>
      <w:proofErr w:type="spellEnd"/>
      <w:r w:rsidRPr="001A3EF8">
        <w:rPr>
          <w:rFonts w:ascii="Verdana" w:hAnsi="Verdana"/>
          <w:bCs/>
          <w:sz w:val="16"/>
          <w:szCs w:val="16"/>
        </w:rPr>
        <w:t xml:space="preserve"> 06-A (M-52.835) e 06-B (M-52.836), por linha seca, medindo 11,33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Norte: com o lote urbano n° 02-A (M-57.196), por linha seca, medindo 30,00 metros;</w:t>
      </w:r>
    </w:p>
    <w:p w:rsidR="001A3EF8" w:rsidRPr="001A3EF8" w:rsidRDefault="001A3EF8" w:rsidP="001A3EF8">
      <w:pPr>
        <w:spacing w:after="0" w:line="360" w:lineRule="auto"/>
        <w:jc w:val="both"/>
        <w:rPr>
          <w:rFonts w:ascii="Verdana" w:hAnsi="Verdana"/>
          <w:bCs/>
          <w:sz w:val="16"/>
          <w:szCs w:val="16"/>
        </w:rPr>
      </w:pPr>
      <w:r w:rsidRPr="001A3EF8">
        <w:rPr>
          <w:rFonts w:ascii="Verdana" w:hAnsi="Verdana"/>
          <w:bCs/>
          <w:sz w:val="16"/>
          <w:szCs w:val="16"/>
        </w:rPr>
        <w:t>Novamente ao Oeste: com o lote urbano n° 02-A (M-57.196), por linha seca, medindo 7,67 metros.</w:t>
      </w:r>
    </w:p>
    <w:p w:rsidR="00EE1C64" w:rsidRPr="001A3EF8" w:rsidRDefault="00EE1C64" w:rsidP="001A3EF8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3B6FAE" w:rsidRPr="001A3EF8" w:rsidRDefault="00AD0737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 xml:space="preserve">Art. 2º </w:t>
      </w:r>
      <w:r w:rsidR="0001325B" w:rsidRPr="001A3EF8">
        <w:rPr>
          <w:rFonts w:ascii="Verdana" w:hAnsi="Verdana"/>
          <w:sz w:val="16"/>
          <w:szCs w:val="16"/>
        </w:rPr>
        <w:t xml:space="preserve">Os Lotes Urbanos acima citados já possuem toda infraestrutura exigida pela municipalidade e serão </w:t>
      </w:r>
      <w:r w:rsidRPr="001A3EF8">
        <w:rPr>
          <w:rFonts w:ascii="Verdana" w:hAnsi="Verdana"/>
          <w:sz w:val="16"/>
          <w:szCs w:val="16"/>
        </w:rPr>
        <w:t>destinado</w:t>
      </w:r>
      <w:r w:rsidR="0001325B" w:rsidRPr="001A3EF8">
        <w:rPr>
          <w:rFonts w:ascii="Verdana" w:hAnsi="Verdana"/>
          <w:sz w:val="16"/>
          <w:szCs w:val="16"/>
        </w:rPr>
        <w:t>s</w:t>
      </w:r>
      <w:r w:rsidRPr="001A3EF8">
        <w:rPr>
          <w:rFonts w:ascii="Verdana" w:hAnsi="Verdana"/>
          <w:sz w:val="16"/>
          <w:szCs w:val="16"/>
        </w:rPr>
        <w:t xml:space="preserve"> a utili</w:t>
      </w:r>
      <w:r w:rsidR="003B6FAE" w:rsidRPr="001A3EF8">
        <w:rPr>
          <w:rFonts w:ascii="Verdana" w:hAnsi="Verdana"/>
          <w:sz w:val="16"/>
          <w:szCs w:val="16"/>
        </w:rPr>
        <w:t>dades diversas do proprietário.</w:t>
      </w:r>
    </w:p>
    <w:p w:rsidR="003B6FAE" w:rsidRPr="001A3EF8" w:rsidRDefault="003B6FAE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1A3EF8" w:rsidRDefault="00AD0737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>Art. 3º Este Decreto entra em v</w:t>
      </w:r>
      <w:r w:rsidR="003B6FAE" w:rsidRPr="001A3EF8">
        <w:rPr>
          <w:rFonts w:ascii="Verdana" w:hAnsi="Verdana"/>
          <w:sz w:val="16"/>
          <w:szCs w:val="16"/>
        </w:rPr>
        <w:t>igor na data de sua publicação.</w:t>
      </w:r>
    </w:p>
    <w:p w:rsidR="003B6FAE" w:rsidRPr="001A3EF8" w:rsidRDefault="003B6FAE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1A3EF8" w:rsidRDefault="00AD0737" w:rsidP="001A3EF8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6B7940" w:rsidRPr="001A3EF8">
        <w:rPr>
          <w:rFonts w:ascii="Verdana" w:hAnsi="Verdana"/>
          <w:sz w:val="16"/>
          <w:szCs w:val="16"/>
        </w:rPr>
        <w:t>23 de maio</w:t>
      </w:r>
      <w:r w:rsidR="00E171C8" w:rsidRPr="001A3EF8">
        <w:rPr>
          <w:rFonts w:ascii="Verdana" w:hAnsi="Verdana"/>
          <w:sz w:val="16"/>
          <w:szCs w:val="16"/>
        </w:rPr>
        <w:t xml:space="preserve"> de 2024</w:t>
      </w:r>
      <w:r w:rsidRPr="001A3EF8">
        <w:rPr>
          <w:rFonts w:ascii="Verdana" w:hAnsi="Verdana"/>
          <w:sz w:val="16"/>
          <w:szCs w:val="16"/>
        </w:rPr>
        <w:t>.</w:t>
      </w:r>
    </w:p>
    <w:p w:rsidR="0041070C" w:rsidRDefault="0041070C" w:rsidP="001A3EF8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AE58C0" w:rsidRPr="001A3EF8" w:rsidRDefault="00AE58C0" w:rsidP="001A3EF8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41070C" w:rsidRPr="001A3EF8" w:rsidRDefault="0041070C" w:rsidP="001A3EF8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>CELSO BIEGELMEIER</w:t>
      </w:r>
    </w:p>
    <w:p w:rsidR="0041070C" w:rsidRPr="001A3EF8" w:rsidRDefault="0041070C" w:rsidP="001A3EF8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1A3EF8">
        <w:rPr>
          <w:rFonts w:ascii="Verdana" w:hAnsi="Verdana"/>
          <w:sz w:val="16"/>
          <w:szCs w:val="16"/>
        </w:rPr>
        <w:t>Prefeito Municipal</w:t>
      </w:r>
    </w:p>
    <w:sectPr w:rsidR="0041070C" w:rsidRPr="001A3EF8" w:rsidSect="00F013FC">
      <w:headerReference w:type="default" r:id="rId8"/>
      <w:footerReference w:type="default" r:id="rId9"/>
      <w:pgSz w:w="11906" w:h="16838"/>
      <w:pgMar w:top="2410" w:right="991" w:bottom="1134" w:left="1134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ED" w:rsidRDefault="00EC73ED" w:rsidP="00E171C8">
      <w:pPr>
        <w:spacing w:after="0" w:line="240" w:lineRule="auto"/>
      </w:pPr>
      <w:r>
        <w:separator/>
      </w:r>
    </w:p>
  </w:endnote>
  <w:endnote w:type="continuationSeparator" w:id="0">
    <w:p w:rsidR="00EC73ED" w:rsidRDefault="00EC73ED" w:rsidP="00E1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C8" w:rsidRPr="00C94F3A" w:rsidRDefault="00E171C8" w:rsidP="00E171C8">
    <w:pPr>
      <w:pStyle w:val="Rodap"/>
      <w:ind w:right="-284"/>
      <w:jc w:val="right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B23C1" id="Conector reto 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:rsidR="00E171C8" w:rsidRDefault="00E171C8" w:rsidP="00E171C8">
    <w:pPr>
      <w:pStyle w:val="Rodap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:rsidR="00E171C8" w:rsidRPr="00E171C8" w:rsidRDefault="00EC73ED" w:rsidP="00E171C8">
    <w:pPr>
      <w:pStyle w:val="Rodap"/>
      <w:jc w:val="center"/>
      <w:rPr>
        <w:sz w:val="18"/>
        <w:szCs w:val="18"/>
      </w:rPr>
    </w:pPr>
    <w:hyperlink r:id="rId1" w:history="1">
      <w:r w:rsidR="00E171C8" w:rsidRPr="007E2C17">
        <w:rPr>
          <w:rStyle w:val="Hyperlink"/>
          <w:sz w:val="18"/>
          <w:szCs w:val="18"/>
        </w:rPr>
        <w:t>www.bandeirante.sc.gov.br</w:t>
      </w:r>
    </w:hyperlink>
    <w:r w:rsidR="00E171C8">
      <w:rPr>
        <w:sz w:val="18"/>
        <w:szCs w:val="18"/>
      </w:rPr>
      <w:t xml:space="preserve"> | e-mail: </w:t>
    </w:r>
    <w:hyperlink r:id="rId2" w:history="1">
      <w:r w:rsidR="00E171C8" w:rsidRPr="00CA326E">
        <w:rPr>
          <w:rStyle w:val="Hyperlink"/>
          <w:sz w:val="18"/>
          <w:szCs w:val="18"/>
        </w:rPr>
        <w:t>admin@bandeirante.sc.gov.br</w:t>
      </w:r>
    </w:hyperlink>
    <w:r w:rsidR="00E171C8">
      <w:rPr>
        <w:sz w:val="18"/>
        <w:szCs w:val="18"/>
      </w:rPr>
      <w:t xml:space="preserve"> | Fone/Fax: (49) 3626.0012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ED" w:rsidRDefault="00EC73ED" w:rsidP="00E171C8">
      <w:pPr>
        <w:spacing w:after="0" w:line="240" w:lineRule="auto"/>
      </w:pPr>
      <w:r>
        <w:separator/>
      </w:r>
    </w:p>
  </w:footnote>
  <w:footnote w:type="continuationSeparator" w:id="0">
    <w:p w:rsidR="00EC73ED" w:rsidRDefault="00EC73ED" w:rsidP="00E1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C8" w:rsidRPr="004C0E1A" w:rsidRDefault="00E171C8" w:rsidP="00E171C8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134620</wp:posOffset>
          </wp:positionH>
          <wp:positionV relativeFrom="paragraph">
            <wp:posOffset>-278765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1" name="Imagem 1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:rsidR="00E171C8" w:rsidRPr="004C0E1A" w:rsidRDefault="00E171C8" w:rsidP="00E171C8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</w:t>
    </w:r>
    <w:r w:rsidRPr="004C0E1A">
      <w:rPr>
        <w:rFonts w:ascii="Times" w:hAnsi="Times"/>
        <w:b/>
        <w:sz w:val="26"/>
        <w:szCs w:val="26"/>
      </w:rPr>
      <w:t xml:space="preserve">andeirante                                                                                                                </w:t>
    </w:r>
  </w:p>
  <w:p w:rsidR="00E171C8" w:rsidRPr="004C0E1A" w:rsidRDefault="00E171C8" w:rsidP="00E171C8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:rsidR="00E171C8" w:rsidRPr="001448EB" w:rsidRDefault="00E171C8" w:rsidP="00E171C8">
    <w:pPr>
      <w:pStyle w:val="Cabealho"/>
      <w:jc w:val="right"/>
      <w:rPr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1435735</wp:posOffset>
              </wp:positionH>
              <wp:positionV relativeFrom="paragraph">
                <wp:posOffset>57149</wp:posOffset>
              </wp:positionV>
              <wp:extent cx="4596765" cy="10160"/>
              <wp:effectExtent l="0" t="0" r="32385" b="2794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765" cy="1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1A13" id="Conector reto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3.05pt,4.5pt" to="4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tFIAIAADgEAAAOAAAAZHJzL2Uyb0RvYy54bWysU02P2yAQvVfqf0C+Z22nTja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" strokeweight="1.5pt">
              <w10:wrap anchorx="margin"/>
            </v:line>
          </w:pict>
        </mc:Fallback>
      </mc:AlternateContent>
    </w:r>
  </w:p>
  <w:p w:rsidR="00E171C8" w:rsidRDefault="00E171C8" w:rsidP="00E171C8">
    <w:pPr>
      <w:pStyle w:val="Cabealho"/>
    </w:pPr>
  </w:p>
  <w:p w:rsidR="00E171C8" w:rsidRDefault="00E171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325B"/>
    <w:rsid w:val="00016F98"/>
    <w:rsid w:val="00024597"/>
    <w:rsid w:val="00027E15"/>
    <w:rsid w:val="0005224F"/>
    <w:rsid w:val="00052CC3"/>
    <w:rsid w:val="00054CED"/>
    <w:rsid w:val="0005560A"/>
    <w:rsid w:val="00057B67"/>
    <w:rsid w:val="00065D45"/>
    <w:rsid w:val="0009167E"/>
    <w:rsid w:val="00093674"/>
    <w:rsid w:val="000A0647"/>
    <w:rsid w:val="000E3A65"/>
    <w:rsid w:val="000F2869"/>
    <w:rsid w:val="00111788"/>
    <w:rsid w:val="00162CBD"/>
    <w:rsid w:val="0017480E"/>
    <w:rsid w:val="001A3EF8"/>
    <w:rsid w:val="00234157"/>
    <w:rsid w:val="00237F8A"/>
    <w:rsid w:val="00240FC8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FAE"/>
    <w:rsid w:val="003C65BE"/>
    <w:rsid w:val="003E35EB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E6B0D"/>
    <w:rsid w:val="005F3CB0"/>
    <w:rsid w:val="00621476"/>
    <w:rsid w:val="00622DF1"/>
    <w:rsid w:val="006829A2"/>
    <w:rsid w:val="00687F70"/>
    <w:rsid w:val="006B7940"/>
    <w:rsid w:val="006C3C72"/>
    <w:rsid w:val="00716A4C"/>
    <w:rsid w:val="00783636"/>
    <w:rsid w:val="007A44F2"/>
    <w:rsid w:val="007D53C1"/>
    <w:rsid w:val="007E3233"/>
    <w:rsid w:val="007F3160"/>
    <w:rsid w:val="008004BC"/>
    <w:rsid w:val="00856A12"/>
    <w:rsid w:val="008B04BD"/>
    <w:rsid w:val="008C394B"/>
    <w:rsid w:val="008F52E1"/>
    <w:rsid w:val="0093087C"/>
    <w:rsid w:val="00982EE9"/>
    <w:rsid w:val="009971E3"/>
    <w:rsid w:val="00A219E2"/>
    <w:rsid w:val="00A25600"/>
    <w:rsid w:val="00A47121"/>
    <w:rsid w:val="00A71075"/>
    <w:rsid w:val="00AB1DCA"/>
    <w:rsid w:val="00AD0737"/>
    <w:rsid w:val="00AD4A43"/>
    <w:rsid w:val="00AE1913"/>
    <w:rsid w:val="00AE58C0"/>
    <w:rsid w:val="00B0173E"/>
    <w:rsid w:val="00B60EBE"/>
    <w:rsid w:val="00B805C4"/>
    <w:rsid w:val="00BB245D"/>
    <w:rsid w:val="00C1468A"/>
    <w:rsid w:val="00C77539"/>
    <w:rsid w:val="00CA1753"/>
    <w:rsid w:val="00D03C3E"/>
    <w:rsid w:val="00D1414E"/>
    <w:rsid w:val="00D67068"/>
    <w:rsid w:val="00D75351"/>
    <w:rsid w:val="00D863C2"/>
    <w:rsid w:val="00DD567C"/>
    <w:rsid w:val="00DE343E"/>
    <w:rsid w:val="00E05545"/>
    <w:rsid w:val="00E171C8"/>
    <w:rsid w:val="00E2583B"/>
    <w:rsid w:val="00E34BD9"/>
    <w:rsid w:val="00E3746A"/>
    <w:rsid w:val="00E8305D"/>
    <w:rsid w:val="00EC73ED"/>
    <w:rsid w:val="00ED42B6"/>
    <w:rsid w:val="00ED74E4"/>
    <w:rsid w:val="00EE1C64"/>
    <w:rsid w:val="00EE7862"/>
    <w:rsid w:val="00F013FC"/>
    <w:rsid w:val="00F334D1"/>
    <w:rsid w:val="00F47059"/>
    <w:rsid w:val="00F87883"/>
    <w:rsid w:val="00F9637E"/>
    <w:rsid w:val="00FA7935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D7FE3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1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171C8"/>
  </w:style>
  <w:style w:type="paragraph" w:styleId="Rodap">
    <w:name w:val="footer"/>
    <w:basedOn w:val="Normal"/>
    <w:link w:val="RodapChar"/>
    <w:unhideWhenUsed/>
    <w:rsid w:val="00E1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1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C013-3546-42BE-892F-D404342F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106</cp:revision>
  <cp:lastPrinted>2023-01-12T18:38:00Z</cp:lastPrinted>
  <dcterms:created xsi:type="dcterms:W3CDTF">2022-10-21T13:01:00Z</dcterms:created>
  <dcterms:modified xsi:type="dcterms:W3CDTF">2024-05-23T16:43:00Z</dcterms:modified>
</cp:coreProperties>
</file>