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4B" w:rsidRDefault="00F23E4B" w:rsidP="00F23E4B">
      <w:pPr>
        <w:jc w:val="center"/>
        <w:rPr>
          <w:rFonts w:ascii="Arial" w:eastAsia="Calibri" w:hAnsi="Arial" w:cs="Arial"/>
          <w:b/>
        </w:rPr>
      </w:pPr>
    </w:p>
    <w:p w:rsidR="005100ED" w:rsidRDefault="005100ED" w:rsidP="00F23E4B">
      <w:pPr>
        <w:jc w:val="center"/>
        <w:rPr>
          <w:rFonts w:ascii="Arial" w:eastAsia="Calibri" w:hAnsi="Arial" w:cs="Arial"/>
          <w:b/>
        </w:rPr>
      </w:pPr>
    </w:p>
    <w:p w:rsidR="00F23E4B" w:rsidRDefault="00F23E4B" w:rsidP="00F23E4B">
      <w:pPr>
        <w:jc w:val="center"/>
        <w:rPr>
          <w:rFonts w:ascii="Arial" w:eastAsia="Calibri" w:hAnsi="Arial" w:cs="Arial"/>
          <w:b/>
        </w:rPr>
      </w:pPr>
    </w:p>
    <w:p w:rsidR="00F23E4B" w:rsidRDefault="005100ED" w:rsidP="00F23E4B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RESOLUÇÃO Nº 0</w:t>
      </w:r>
      <w:r w:rsidR="00490A50">
        <w:rPr>
          <w:rFonts w:ascii="Arial" w:eastAsia="Calibri" w:hAnsi="Arial" w:cs="Arial"/>
          <w:b/>
        </w:rPr>
        <w:t>02</w:t>
      </w:r>
      <w:r w:rsidR="00F23E4B">
        <w:rPr>
          <w:rFonts w:ascii="Arial" w:eastAsia="Calibri" w:hAnsi="Arial" w:cs="Arial"/>
          <w:b/>
        </w:rPr>
        <w:t>/202</w:t>
      </w:r>
      <w:r w:rsidR="00490A50">
        <w:rPr>
          <w:rFonts w:ascii="Arial" w:eastAsia="Calibri" w:hAnsi="Arial" w:cs="Arial"/>
          <w:b/>
        </w:rPr>
        <w:t>4</w:t>
      </w:r>
    </w:p>
    <w:p w:rsidR="00F23E4B" w:rsidRDefault="00F23E4B" w:rsidP="00F23E4B">
      <w:pPr>
        <w:jc w:val="center"/>
        <w:rPr>
          <w:rFonts w:ascii="Arial" w:eastAsia="Calibri" w:hAnsi="Arial" w:cs="Arial"/>
          <w:b/>
        </w:rPr>
      </w:pPr>
    </w:p>
    <w:p w:rsidR="00F23E4B" w:rsidRDefault="00F23E4B" w:rsidP="00F23E4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Conselho Municipal de Assistência Social (CMAS), em</w:t>
      </w:r>
      <w:r w:rsidR="005100ED">
        <w:rPr>
          <w:rFonts w:ascii="Arial" w:eastAsia="Calibri" w:hAnsi="Arial" w:cs="Arial"/>
        </w:rPr>
        <w:t xml:space="preserve"> reunião realizada na data de</w:t>
      </w:r>
      <w:r w:rsidR="00490A50">
        <w:rPr>
          <w:rFonts w:ascii="Arial" w:eastAsia="Calibri" w:hAnsi="Arial" w:cs="Arial"/>
        </w:rPr>
        <w:t xml:space="preserve"> 28/02/2024</w:t>
      </w:r>
      <w:r>
        <w:rPr>
          <w:rFonts w:ascii="Arial" w:eastAsia="Calibri" w:hAnsi="Arial" w:cs="Arial"/>
        </w:rPr>
        <w:t xml:space="preserve">, no uso de suas competências e atribuições que lhe são conferidas pela lei </w:t>
      </w:r>
      <w:r w:rsidR="00BA4B20">
        <w:rPr>
          <w:rFonts w:ascii="Arial" w:eastAsia="Calibri" w:hAnsi="Arial" w:cs="Arial"/>
        </w:rPr>
        <w:t>8.742 de 07 de Dezembro de 1993</w:t>
      </w:r>
      <w:r>
        <w:rPr>
          <w:rFonts w:ascii="Arial" w:eastAsia="Calibri" w:hAnsi="Arial" w:cs="Arial"/>
        </w:rPr>
        <w:t>-Lei Orgânica de Assistência Social-LOAS e pela Lei Municipal nº 1.308 de 1º de Abril de 2019, que institui o Conselho Municipal de Assistência Social resolve:</w:t>
      </w:r>
    </w:p>
    <w:p w:rsidR="00490A50" w:rsidRDefault="00F23E4B" w:rsidP="00F23E4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Art</w:t>
      </w:r>
      <w:proofErr w:type="spellEnd"/>
      <w:r>
        <w:rPr>
          <w:rFonts w:ascii="Arial" w:eastAsia="Calibri" w:hAnsi="Arial" w:cs="Arial"/>
          <w:b/>
        </w:rPr>
        <w:t xml:space="preserve"> 1º</w:t>
      </w:r>
      <w:r w:rsidR="005100ED">
        <w:rPr>
          <w:rFonts w:ascii="Arial" w:eastAsia="Calibri" w:hAnsi="Arial" w:cs="Arial"/>
        </w:rPr>
        <w:t xml:space="preserve"> Aprovar a</w:t>
      </w:r>
      <w:r w:rsidR="00490A50">
        <w:rPr>
          <w:rFonts w:ascii="Arial" w:eastAsia="Calibri" w:hAnsi="Arial" w:cs="Arial"/>
        </w:rPr>
        <w:t xml:space="preserve"> prestação de contas trimestral referente a setembro, outubro e novembro de 2023;</w:t>
      </w:r>
    </w:p>
    <w:p w:rsidR="00490A50" w:rsidRDefault="00490A50" w:rsidP="00F23E4B">
      <w:p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490A50">
        <w:rPr>
          <w:rFonts w:ascii="Arial" w:eastAsia="Calibri" w:hAnsi="Arial" w:cs="Arial"/>
          <w:b/>
        </w:rPr>
        <w:t>Art</w:t>
      </w:r>
      <w:proofErr w:type="spellEnd"/>
      <w:r w:rsidRPr="00490A50">
        <w:rPr>
          <w:rFonts w:ascii="Arial" w:eastAsia="Calibri" w:hAnsi="Arial" w:cs="Arial"/>
          <w:b/>
        </w:rPr>
        <w:t xml:space="preserve"> 2º</w:t>
      </w:r>
      <w:r>
        <w:rPr>
          <w:rFonts w:ascii="Arial" w:eastAsia="Calibri" w:hAnsi="Arial" w:cs="Arial"/>
        </w:rPr>
        <w:t xml:space="preserve"> Aprovar o plano de ação e aplicação do superávit referente aos recursos estaduais, federais e municipais da Assistencia Social;</w:t>
      </w:r>
    </w:p>
    <w:p w:rsidR="00F80363" w:rsidRDefault="00490A50" w:rsidP="00F23E4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 w:rsidRPr="00490A50">
        <w:rPr>
          <w:rFonts w:ascii="Arial" w:eastAsia="Calibri" w:hAnsi="Arial" w:cs="Arial"/>
          <w:b/>
        </w:rPr>
        <w:t>Art</w:t>
      </w:r>
      <w:proofErr w:type="spellEnd"/>
      <w:r w:rsidRPr="00490A50">
        <w:rPr>
          <w:rFonts w:ascii="Arial" w:eastAsia="Calibri" w:hAnsi="Arial" w:cs="Arial"/>
          <w:b/>
        </w:rPr>
        <w:t xml:space="preserve"> 3 º</w:t>
      </w:r>
      <w:r>
        <w:rPr>
          <w:rFonts w:ascii="Arial" w:eastAsia="Calibri" w:hAnsi="Arial" w:cs="Arial"/>
        </w:rPr>
        <w:t xml:space="preserve"> Aprovar a alteração de lei que dispõe sobre o Sistema Único de Assistência Social.</w:t>
      </w:r>
    </w:p>
    <w:p w:rsidR="00F23E4B" w:rsidRDefault="00F23E4B" w:rsidP="00F23E4B">
      <w:pPr>
        <w:rPr>
          <w:rFonts w:ascii="Arial" w:eastAsia="Calibri" w:hAnsi="Arial" w:cs="Arial"/>
        </w:rPr>
      </w:pPr>
    </w:p>
    <w:p w:rsidR="00F23E4B" w:rsidRDefault="005100ED" w:rsidP="00F23E4B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Bandeirante, </w:t>
      </w:r>
      <w:r w:rsidR="00490A50">
        <w:rPr>
          <w:rFonts w:ascii="Arial" w:eastAsia="Calibri" w:hAnsi="Arial" w:cs="Arial"/>
        </w:rPr>
        <w:t xml:space="preserve">28 de </w:t>
      </w:r>
      <w:proofErr w:type="gramStart"/>
      <w:r w:rsidR="00490A50">
        <w:rPr>
          <w:rFonts w:ascii="Arial" w:eastAsia="Calibri" w:hAnsi="Arial" w:cs="Arial"/>
        </w:rPr>
        <w:t>Fevereiro</w:t>
      </w:r>
      <w:proofErr w:type="gramEnd"/>
      <w:r w:rsidR="00490A50">
        <w:rPr>
          <w:rFonts w:ascii="Arial" w:eastAsia="Calibri" w:hAnsi="Arial" w:cs="Arial"/>
        </w:rPr>
        <w:t xml:space="preserve"> de 2024.</w:t>
      </w:r>
    </w:p>
    <w:p w:rsidR="00F23E4B" w:rsidRDefault="00F23E4B" w:rsidP="00F23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F23E4B" w:rsidRDefault="00F23E4B" w:rsidP="00F23E4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F23E4B" w:rsidRDefault="00F23E4B" w:rsidP="00F23E4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</w:t>
      </w:r>
    </w:p>
    <w:p w:rsidR="00F23E4B" w:rsidRDefault="00F23E4B" w:rsidP="005100ED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Patricia Battisti</w:t>
      </w:r>
    </w:p>
    <w:p w:rsidR="00F23E4B" w:rsidRDefault="00F23E4B" w:rsidP="005100ED">
      <w:pPr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 do Conselho Municipal de Assistência Social de Bandeirante/SC</w:t>
      </w:r>
    </w:p>
    <w:p w:rsidR="00F23E4B" w:rsidRDefault="00F23E4B" w:rsidP="005100ED">
      <w:pPr>
        <w:spacing w:line="240" w:lineRule="auto"/>
      </w:pPr>
    </w:p>
    <w:p w:rsidR="00042D3F" w:rsidRDefault="00042D3F"/>
    <w:sectPr w:rsidR="0004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4B"/>
    <w:rsid w:val="00042D3F"/>
    <w:rsid w:val="000722BE"/>
    <w:rsid w:val="002A3B13"/>
    <w:rsid w:val="00490A50"/>
    <w:rsid w:val="005100ED"/>
    <w:rsid w:val="008B0F1E"/>
    <w:rsid w:val="00BA4B20"/>
    <w:rsid w:val="00CC2D03"/>
    <w:rsid w:val="00E82B6F"/>
    <w:rsid w:val="00F14924"/>
    <w:rsid w:val="00F23E4B"/>
    <w:rsid w:val="00F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90D"/>
  <w15:docId w15:val="{49DA1D1E-76AA-4AA8-9CB3-C2F48C8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E4B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2024-02-28T18:45:00Z</cp:lastPrinted>
  <dcterms:created xsi:type="dcterms:W3CDTF">2024-02-28T18:54:00Z</dcterms:created>
  <dcterms:modified xsi:type="dcterms:W3CDTF">2024-02-28T18:54:00Z</dcterms:modified>
</cp:coreProperties>
</file>