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AE" w:rsidRPr="00583305" w:rsidRDefault="00AD0737" w:rsidP="00583305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  <w:r w:rsidRPr="00583305">
        <w:rPr>
          <w:rFonts w:ascii="Verdana" w:hAnsi="Verdana"/>
          <w:b/>
          <w:sz w:val="16"/>
          <w:szCs w:val="16"/>
        </w:rPr>
        <w:t>DECRETO Nº 0</w:t>
      </w:r>
      <w:r w:rsidR="005C7FCA" w:rsidRPr="00583305">
        <w:rPr>
          <w:rFonts w:ascii="Verdana" w:hAnsi="Verdana"/>
          <w:b/>
          <w:sz w:val="16"/>
          <w:szCs w:val="16"/>
        </w:rPr>
        <w:t>58</w:t>
      </w:r>
      <w:r w:rsidRPr="00583305">
        <w:rPr>
          <w:rFonts w:ascii="Verdana" w:hAnsi="Verdana"/>
          <w:b/>
          <w:sz w:val="16"/>
          <w:szCs w:val="16"/>
        </w:rPr>
        <w:t xml:space="preserve">, DE </w:t>
      </w:r>
      <w:r w:rsidR="00D25335" w:rsidRPr="00583305">
        <w:rPr>
          <w:rFonts w:ascii="Verdana" w:hAnsi="Verdana"/>
          <w:b/>
          <w:sz w:val="16"/>
          <w:szCs w:val="16"/>
        </w:rPr>
        <w:t>1</w:t>
      </w:r>
      <w:r w:rsidR="005C7FCA" w:rsidRPr="00583305">
        <w:rPr>
          <w:rFonts w:ascii="Verdana" w:hAnsi="Verdana"/>
          <w:b/>
          <w:sz w:val="16"/>
          <w:szCs w:val="16"/>
        </w:rPr>
        <w:t>9</w:t>
      </w:r>
      <w:r w:rsidR="00AF3879" w:rsidRPr="00583305">
        <w:rPr>
          <w:rFonts w:ascii="Verdana" w:hAnsi="Verdana"/>
          <w:b/>
          <w:sz w:val="16"/>
          <w:szCs w:val="16"/>
        </w:rPr>
        <w:t xml:space="preserve"> DE </w:t>
      </w:r>
      <w:r w:rsidR="005C7FCA" w:rsidRPr="00583305">
        <w:rPr>
          <w:rFonts w:ascii="Verdana" w:hAnsi="Verdana"/>
          <w:b/>
          <w:sz w:val="16"/>
          <w:szCs w:val="16"/>
        </w:rPr>
        <w:t>OUTUBRO</w:t>
      </w:r>
      <w:r w:rsidR="00AF3879" w:rsidRPr="00583305">
        <w:rPr>
          <w:rFonts w:ascii="Verdana" w:hAnsi="Verdana"/>
          <w:b/>
          <w:sz w:val="16"/>
          <w:szCs w:val="16"/>
        </w:rPr>
        <w:t xml:space="preserve"> </w:t>
      </w:r>
      <w:r w:rsidRPr="00583305">
        <w:rPr>
          <w:rFonts w:ascii="Verdana" w:hAnsi="Verdana"/>
          <w:b/>
          <w:sz w:val="16"/>
          <w:szCs w:val="16"/>
        </w:rPr>
        <w:t>DE 2023.</w:t>
      </w:r>
    </w:p>
    <w:p w:rsidR="003B6FAE" w:rsidRPr="00583305" w:rsidRDefault="003B6FAE" w:rsidP="00583305">
      <w:pPr>
        <w:spacing w:after="0" w:line="360" w:lineRule="auto"/>
        <w:jc w:val="both"/>
        <w:rPr>
          <w:rFonts w:ascii="Verdana" w:hAnsi="Verdana"/>
          <w:b/>
          <w:sz w:val="16"/>
          <w:szCs w:val="16"/>
        </w:rPr>
      </w:pPr>
    </w:p>
    <w:p w:rsidR="003B6FAE" w:rsidRPr="00583305" w:rsidRDefault="00054E08" w:rsidP="00583305">
      <w:pPr>
        <w:spacing w:after="0" w:line="360" w:lineRule="auto"/>
        <w:ind w:left="4395"/>
        <w:jc w:val="both"/>
        <w:rPr>
          <w:rFonts w:ascii="Verdana" w:hAnsi="Verdana"/>
          <w:b/>
          <w:sz w:val="16"/>
          <w:szCs w:val="16"/>
        </w:rPr>
      </w:pPr>
      <w:r w:rsidRPr="00583305">
        <w:rPr>
          <w:rFonts w:ascii="Verdana" w:hAnsi="Verdana"/>
          <w:b/>
          <w:sz w:val="16"/>
          <w:szCs w:val="16"/>
        </w:rPr>
        <w:t xml:space="preserve">Promove o </w:t>
      </w:r>
      <w:r w:rsidR="001D7619" w:rsidRPr="00583305">
        <w:rPr>
          <w:rFonts w:ascii="Verdana" w:hAnsi="Verdana"/>
          <w:b/>
          <w:sz w:val="16"/>
          <w:szCs w:val="16"/>
        </w:rPr>
        <w:t xml:space="preserve">desdobramento </w:t>
      </w:r>
      <w:r w:rsidR="00064546" w:rsidRPr="00583305">
        <w:rPr>
          <w:rFonts w:ascii="Verdana" w:hAnsi="Verdana"/>
          <w:b/>
          <w:sz w:val="16"/>
          <w:szCs w:val="16"/>
        </w:rPr>
        <w:t>e remembramento dos Lotes Urbanos nºs 05-A e 05-B, da Quadra</w:t>
      </w:r>
      <w:r w:rsidR="001D7619" w:rsidRPr="00583305">
        <w:rPr>
          <w:rFonts w:ascii="Verdana" w:hAnsi="Verdana"/>
          <w:b/>
          <w:sz w:val="16"/>
          <w:szCs w:val="16"/>
        </w:rPr>
        <w:t xml:space="preserve"> nº 1</w:t>
      </w:r>
      <w:r w:rsidR="00064546" w:rsidRPr="00583305">
        <w:rPr>
          <w:rFonts w:ascii="Verdana" w:hAnsi="Verdana"/>
          <w:b/>
          <w:sz w:val="16"/>
          <w:szCs w:val="16"/>
        </w:rPr>
        <w:t>61, com área de 5</w:t>
      </w:r>
      <w:r w:rsidR="001D7619" w:rsidRPr="00583305">
        <w:rPr>
          <w:rFonts w:ascii="Verdana" w:hAnsi="Verdana"/>
          <w:b/>
          <w:sz w:val="16"/>
          <w:szCs w:val="16"/>
        </w:rPr>
        <w:t>00,00m²</w:t>
      </w:r>
      <w:r w:rsidR="00064546" w:rsidRPr="00583305">
        <w:rPr>
          <w:rFonts w:ascii="Verdana" w:hAnsi="Verdana"/>
          <w:b/>
          <w:sz w:val="16"/>
          <w:szCs w:val="16"/>
        </w:rPr>
        <w:t xml:space="preserve"> cada</w:t>
      </w:r>
      <w:r w:rsidR="00502A81" w:rsidRPr="00583305">
        <w:rPr>
          <w:rFonts w:ascii="Verdana" w:hAnsi="Verdana"/>
          <w:b/>
          <w:sz w:val="16"/>
          <w:szCs w:val="16"/>
        </w:rPr>
        <w:t xml:space="preserve">, </w:t>
      </w:r>
      <w:r w:rsidR="00064546" w:rsidRPr="00583305">
        <w:rPr>
          <w:rFonts w:ascii="Verdana" w:hAnsi="Verdana"/>
          <w:b/>
          <w:sz w:val="16"/>
          <w:szCs w:val="16"/>
        </w:rPr>
        <w:t xml:space="preserve">totalizando área total de 1.000,00m², </w:t>
      </w:r>
      <w:r w:rsidR="00A2288D" w:rsidRPr="00583305">
        <w:rPr>
          <w:rFonts w:ascii="Verdana" w:hAnsi="Verdana"/>
          <w:b/>
          <w:sz w:val="16"/>
          <w:szCs w:val="16"/>
        </w:rPr>
        <w:t>registrado no CRISMO nº</w:t>
      </w:r>
      <w:r w:rsidR="00064546" w:rsidRPr="00583305">
        <w:rPr>
          <w:rFonts w:ascii="Verdana" w:hAnsi="Verdana"/>
          <w:b/>
          <w:sz w:val="16"/>
          <w:szCs w:val="16"/>
        </w:rPr>
        <w:t>s</w:t>
      </w:r>
      <w:r w:rsidR="00A2288D" w:rsidRPr="00583305">
        <w:rPr>
          <w:rFonts w:ascii="Verdana" w:hAnsi="Verdana"/>
          <w:b/>
          <w:sz w:val="16"/>
          <w:szCs w:val="16"/>
        </w:rPr>
        <w:t xml:space="preserve"> </w:t>
      </w:r>
      <w:r w:rsidR="00064546" w:rsidRPr="00583305">
        <w:rPr>
          <w:rFonts w:ascii="Verdana" w:hAnsi="Verdana"/>
          <w:b/>
          <w:sz w:val="16"/>
          <w:szCs w:val="16"/>
        </w:rPr>
        <w:t>40.987 e 40.986 respectivamente,</w:t>
      </w:r>
      <w:r w:rsidR="00A2288D" w:rsidRPr="00583305">
        <w:rPr>
          <w:rFonts w:ascii="Verdana" w:hAnsi="Verdana"/>
          <w:b/>
          <w:sz w:val="16"/>
          <w:szCs w:val="16"/>
        </w:rPr>
        <w:t xml:space="preserve"> </w:t>
      </w:r>
      <w:r w:rsidRPr="00583305">
        <w:rPr>
          <w:rFonts w:ascii="Verdana" w:hAnsi="Verdana"/>
          <w:b/>
          <w:sz w:val="16"/>
          <w:szCs w:val="16"/>
        </w:rPr>
        <w:t>situado</w:t>
      </w:r>
      <w:r w:rsidR="00064546" w:rsidRPr="00583305">
        <w:rPr>
          <w:rFonts w:ascii="Verdana" w:hAnsi="Verdana"/>
          <w:b/>
          <w:sz w:val="16"/>
          <w:szCs w:val="16"/>
        </w:rPr>
        <w:t>s</w:t>
      </w:r>
      <w:r w:rsidR="001D7619" w:rsidRPr="00583305">
        <w:rPr>
          <w:rFonts w:ascii="Verdana" w:hAnsi="Verdana"/>
          <w:b/>
          <w:sz w:val="16"/>
          <w:szCs w:val="16"/>
        </w:rPr>
        <w:t xml:space="preserve"> na</w:t>
      </w:r>
      <w:r w:rsidR="00BD6958" w:rsidRPr="00583305">
        <w:rPr>
          <w:rFonts w:ascii="Verdana" w:hAnsi="Verdana"/>
          <w:b/>
          <w:sz w:val="16"/>
          <w:szCs w:val="16"/>
        </w:rPr>
        <w:t xml:space="preserve"> </w:t>
      </w:r>
      <w:r w:rsidR="005D23A7" w:rsidRPr="00583305">
        <w:rPr>
          <w:rFonts w:ascii="Verdana" w:hAnsi="Verdana"/>
          <w:b/>
          <w:sz w:val="16"/>
          <w:szCs w:val="16"/>
        </w:rPr>
        <w:t xml:space="preserve">Rua </w:t>
      </w:r>
      <w:r w:rsidR="00064546" w:rsidRPr="00583305">
        <w:rPr>
          <w:rFonts w:ascii="Verdana" w:hAnsi="Verdana"/>
          <w:b/>
          <w:sz w:val="16"/>
          <w:szCs w:val="16"/>
        </w:rPr>
        <w:t>Querino Scaravonatti,</w:t>
      </w:r>
      <w:r w:rsidR="005D23A7" w:rsidRPr="00583305">
        <w:rPr>
          <w:rFonts w:ascii="Verdana" w:hAnsi="Verdana"/>
          <w:b/>
          <w:sz w:val="16"/>
          <w:szCs w:val="16"/>
        </w:rPr>
        <w:t xml:space="preserve"> Centro</w:t>
      </w:r>
      <w:r w:rsidR="00BD6958" w:rsidRPr="00583305">
        <w:rPr>
          <w:rFonts w:ascii="Verdana" w:hAnsi="Verdana"/>
          <w:b/>
          <w:sz w:val="16"/>
          <w:szCs w:val="16"/>
        </w:rPr>
        <w:t>,</w:t>
      </w:r>
      <w:r w:rsidRPr="00583305">
        <w:rPr>
          <w:rFonts w:ascii="Verdana" w:hAnsi="Verdana"/>
          <w:b/>
          <w:sz w:val="16"/>
          <w:szCs w:val="16"/>
        </w:rPr>
        <w:t xml:space="preserve"> no Município de Bandeirante, Santa Catarina,</w:t>
      </w:r>
      <w:r w:rsidR="00064546" w:rsidRPr="00583305">
        <w:rPr>
          <w:rFonts w:ascii="Verdana" w:hAnsi="Verdana"/>
          <w:b/>
          <w:sz w:val="16"/>
          <w:szCs w:val="16"/>
        </w:rPr>
        <w:t xml:space="preserve"> de propriedade de Genesi Chies,</w:t>
      </w:r>
      <w:r w:rsidRPr="00583305">
        <w:rPr>
          <w:rFonts w:ascii="Verdana" w:hAnsi="Verdana"/>
          <w:b/>
          <w:sz w:val="16"/>
          <w:szCs w:val="16"/>
        </w:rPr>
        <w:t xml:space="preserve"> e contém outras providências</w:t>
      </w:r>
      <w:r w:rsidR="003B6FAE" w:rsidRPr="00583305">
        <w:rPr>
          <w:rFonts w:ascii="Verdana" w:hAnsi="Verdana"/>
          <w:b/>
          <w:sz w:val="16"/>
          <w:szCs w:val="16"/>
        </w:rPr>
        <w:t>.</w:t>
      </w:r>
    </w:p>
    <w:p w:rsidR="003B6FAE" w:rsidRPr="00583305" w:rsidRDefault="003B6FAE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3B6FAE" w:rsidRPr="00583305" w:rsidRDefault="00AD0737" w:rsidP="00583305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O PREFEITO MUNICIPAL DE BANDEIRANTE, ESTADO DE SANTA CATARINA, no uso das atribuições que lhes são conferidas pela Lei Orgânica Municipal e demais dispositivos constitucionais e legais vigentes,</w:t>
      </w:r>
    </w:p>
    <w:p w:rsidR="003B6FAE" w:rsidRPr="00583305" w:rsidRDefault="003B6FAE" w:rsidP="00583305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583305" w:rsidRDefault="00AD0737" w:rsidP="00583305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DECRETA:</w:t>
      </w:r>
    </w:p>
    <w:p w:rsidR="003B6FAE" w:rsidRPr="00583305" w:rsidRDefault="003B6FAE" w:rsidP="00583305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583305" w:rsidRDefault="00AD0737" w:rsidP="00583305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 xml:space="preserve">Art. 1º Fica promovido o </w:t>
      </w:r>
      <w:r w:rsidR="00B36707" w:rsidRPr="00583305">
        <w:rPr>
          <w:rFonts w:ascii="Verdana" w:hAnsi="Verdana"/>
          <w:sz w:val="16"/>
          <w:szCs w:val="16"/>
        </w:rPr>
        <w:t>desdobramento e remembramento dos Lotes Urbanos nºs 05-A e 05-B, da Quadra nº 161, com área de 500,00m² cada, totalizando área total de 1.000,00m², registrado no CRISMO nºs 40.987 e 40.986 respectivamente, situados na Rua Querino Scaravonatti, Centro, no Município de Bandeirante, Santa Catarina, de propriedade de Genesi Chies</w:t>
      </w:r>
      <w:r w:rsidRPr="00583305">
        <w:rPr>
          <w:rFonts w:ascii="Verdana" w:hAnsi="Verdana"/>
          <w:sz w:val="16"/>
          <w:szCs w:val="16"/>
        </w:rPr>
        <w:t xml:space="preserve">, </w:t>
      </w:r>
      <w:r w:rsidR="003B6FAE" w:rsidRPr="00583305">
        <w:rPr>
          <w:rFonts w:ascii="Verdana" w:hAnsi="Verdana"/>
          <w:sz w:val="16"/>
          <w:szCs w:val="16"/>
        </w:rPr>
        <w:t>de conformidade com o seguinte:</w:t>
      </w:r>
    </w:p>
    <w:p w:rsidR="0041070C" w:rsidRPr="00583305" w:rsidRDefault="0041070C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583305" w:rsidRPr="00583305" w:rsidRDefault="00583305" w:rsidP="00583305">
      <w:pPr>
        <w:pStyle w:val="Recuodecorpodetexto"/>
        <w:spacing w:after="0" w:line="36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  <w:r w:rsidRPr="00583305">
        <w:rPr>
          <w:rFonts w:ascii="Verdana" w:hAnsi="Verdana"/>
          <w:sz w:val="16"/>
          <w:szCs w:val="16"/>
          <w:u w:val="single"/>
        </w:rPr>
        <w:t>CONFRONTAÇÃO DOS LOTES</w:t>
      </w:r>
    </w:p>
    <w:p w:rsidR="00583305" w:rsidRPr="00583305" w:rsidRDefault="00583305" w:rsidP="00583305">
      <w:pPr>
        <w:pStyle w:val="Recuodecorpodetexto"/>
        <w:spacing w:after="0" w:line="360" w:lineRule="auto"/>
        <w:ind w:left="0"/>
        <w:jc w:val="both"/>
        <w:rPr>
          <w:rFonts w:ascii="Verdana" w:hAnsi="Verdana"/>
          <w:sz w:val="16"/>
          <w:szCs w:val="16"/>
        </w:rPr>
      </w:pPr>
    </w:p>
    <w:p w:rsidR="00583305" w:rsidRPr="00583305" w:rsidRDefault="00583305" w:rsidP="00583305">
      <w:pPr>
        <w:pStyle w:val="Recuodecorpodetexto2"/>
        <w:spacing w:after="0" w:line="360" w:lineRule="auto"/>
        <w:ind w:left="0"/>
        <w:jc w:val="both"/>
        <w:rPr>
          <w:rFonts w:ascii="Verdana" w:hAnsi="Verdana"/>
          <w:bCs/>
          <w:sz w:val="16"/>
          <w:szCs w:val="16"/>
        </w:rPr>
      </w:pPr>
      <w:r w:rsidRPr="00583305">
        <w:rPr>
          <w:rFonts w:ascii="Verdana" w:hAnsi="Verdana"/>
          <w:bCs/>
          <w:sz w:val="16"/>
          <w:szCs w:val="16"/>
        </w:rPr>
        <w:t>Lote Urbano nº 05-A (M-40.987), da Quadra nº 161, com a área de 500,00m², sem construções, confrontando: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 xml:space="preserve">Norte, com a Rua </w:t>
      </w:r>
      <w:proofErr w:type="spellStart"/>
      <w:r w:rsidRPr="00583305">
        <w:rPr>
          <w:rFonts w:ascii="Verdana" w:hAnsi="Verdana"/>
          <w:sz w:val="16"/>
          <w:szCs w:val="16"/>
        </w:rPr>
        <w:t>Querino</w:t>
      </w:r>
      <w:proofErr w:type="spellEnd"/>
      <w:r w:rsidRPr="00583305">
        <w:rPr>
          <w:rFonts w:ascii="Verdana" w:hAnsi="Verdana"/>
          <w:sz w:val="16"/>
          <w:szCs w:val="16"/>
        </w:rPr>
        <w:t xml:space="preserve"> </w:t>
      </w:r>
      <w:proofErr w:type="spellStart"/>
      <w:r w:rsidRPr="00583305">
        <w:rPr>
          <w:rFonts w:ascii="Verdana" w:hAnsi="Verdana"/>
          <w:sz w:val="16"/>
          <w:szCs w:val="16"/>
        </w:rPr>
        <w:t>Scaravonatti</w:t>
      </w:r>
      <w:proofErr w:type="spellEnd"/>
      <w:r w:rsidRPr="00583305">
        <w:rPr>
          <w:rFonts w:ascii="Verdana" w:hAnsi="Verdana"/>
          <w:sz w:val="16"/>
          <w:szCs w:val="16"/>
        </w:rPr>
        <w:t>, medindo 10,00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Oeste, com o Lote Urbano nº 05-B (M-40.986), por linha seca de 50,00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Sul, com parte de Parte do Lote Urbano nº 06 (M-36.490), por linha seca de 10,00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Leste, com Parte do Lote Urbano nº 03 (M-44.433) e com Parte do Lote Urbano nº 03 (M-11.160), por linha seca de 50,00 metros.</w:t>
      </w:r>
    </w:p>
    <w:p w:rsidR="00583305" w:rsidRPr="00583305" w:rsidRDefault="00583305" w:rsidP="00583305">
      <w:pPr>
        <w:pStyle w:val="Recuodecorpodetexto"/>
        <w:spacing w:after="0" w:line="360" w:lineRule="auto"/>
        <w:ind w:left="0"/>
        <w:jc w:val="both"/>
        <w:rPr>
          <w:rFonts w:ascii="Verdana" w:hAnsi="Verdana"/>
          <w:sz w:val="16"/>
          <w:szCs w:val="16"/>
        </w:rPr>
      </w:pPr>
    </w:p>
    <w:p w:rsidR="00583305" w:rsidRPr="00583305" w:rsidRDefault="00583305" w:rsidP="00583305">
      <w:pPr>
        <w:pStyle w:val="Recuodecorpodetexto2"/>
        <w:spacing w:after="0" w:line="360" w:lineRule="auto"/>
        <w:ind w:left="0"/>
        <w:jc w:val="both"/>
        <w:rPr>
          <w:rFonts w:ascii="Verdana" w:hAnsi="Verdana"/>
          <w:bCs/>
          <w:sz w:val="16"/>
          <w:szCs w:val="16"/>
        </w:rPr>
      </w:pPr>
      <w:r w:rsidRPr="00583305">
        <w:rPr>
          <w:rFonts w:ascii="Verdana" w:hAnsi="Verdana"/>
          <w:bCs/>
          <w:sz w:val="16"/>
          <w:szCs w:val="16"/>
        </w:rPr>
        <w:t>Lote Urbano nº 05-B (M-40.986), da Quadra nº 161, com a área de 500,00m², sem construções, confrontando: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 xml:space="preserve">Norte, com a Rua </w:t>
      </w:r>
      <w:proofErr w:type="spellStart"/>
      <w:r w:rsidRPr="00583305">
        <w:rPr>
          <w:rFonts w:ascii="Verdana" w:hAnsi="Verdana"/>
          <w:sz w:val="16"/>
          <w:szCs w:val="16"/>
        </w:rPr>
        <w:t>Querino</w:t>
      </w:r>
      <w:proofErr w:type="spellEnd"/>
      <w:r w:rsidRPr="00583305">
        <w:rPr>
          <w:rFonts w:ascii="Verdana" w:hAnsi="Verdana"/>
          <w:sz w:val="16"/>
          <w:szCs w:val="16"/>
        </w:rPr>
        <w:t xml:space="preserve"> </w:t>
      </w:r>
      <w:proofErr w:type="spellStart"/>
      <w:r w:rsidRPr="00583305">
        <w:rPr>
          <w:rFonts w:ascii="Verdana" w:hAnsi="Verdana"/>
          <w:sz w:val="16"/>
          <w:szCs w:val="16"/>
        </w:rPr>
        <w:t>Scaravonatti</w:t>
      </w:r>
      <w:proofErr w:type="spellEnd"/>
      <w:r w:rsidRPr="00583305">
        <w:rPr>
          <w:rFonts w:ascii="Verdana" w:hAnsi="Verdana"/>
          <w:sz w:val="16"/>
          <w:szCs w:val="16"/>
        </w:rPr>
        <w:t>, medindo 10,00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Oeste, com Parte do Lote Urbano nº 07-B (M-44.486) e com Parte do Lote Urbano nº 07-B (M-44.487), por linha seca de 50,00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Sul, com parte de Parte do Lote Urbano nº 06 (M-36.490), por linha seca de 10,00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Leste, com o Lote Urbano nº 05-A (M-40.987), por linha seca de 50,00 metros.</w:t>
      </w:r>
    </w:p>
    <w:p w:rsidR="00583305" w:rsidRPr="00583305" w:rsidRDefault="00583305" w:rsidP="00583305">
      <w:pPr>
        <w:pStyle w:val="Recuodecorpodetexto"/>
        <w:spacing w:after="0" w:line="360" w:lineRule="auto"/>
        <w:ind w:left="0"/>
        <w:jc w:val="both"/>
        <w:rPr>
          <w:rFonts w:ascii="Verdana" w:hAnsi="Verdana"/>
          <w:color w:val="FF0000"/>
          <w:sz w:val="16"/>
          <w:szCs w:val="16"/>
        </w:rPr>
      </w:pPr>
    </w:p>
    <w:p w:rsidR="00583305" w:rsidRPr="00583305" w:rsidRDefault="00583305" w:rsidP="00583305">
      <w:pPr>
        <w:pStyle w:val="Recuodecorpodetexto2"/>
        <w:spacing w:after="0" w:line="360" w:lineRule="auto"/>
        <w:ind w:left="0"/>
        <w:jc w:val="both"/>
        <w:rPr>
          <w:rFonts w:ascii="Verdana" w:hAnsi="Verdana"/>
          <w:bCs/>
          <w:sz w:val="16"/>
          <w:szCs w:val="16"/>
          <w:u w:val="single"/>
        </w:rPr>
      </w:pPr>
      <w:r w:rsidRPr="00583305">
        <w:rPr>
          <w:rFonts w:ascii="Verdana" w:hAnsi="Verdana"/>
          <w:bCs/>
          <w:sz w:val="16"/>
          <w:szCs w:val="16"/>
          <w:u w:val="single"/>
        </w:rPr>
        <w:t>DESDOBRAMENTO</w:t>
      </w:r>
    </w:p>
    <w:p w:rsidR="00583305" w:rsidRPr="00583305" w:rsidRDefault="00583305" w:rsidP="00583305">
      <w:pPr>
        <w:pStyle w:val="Recuodecorpodetexto2"/>
        <w:tabs>
          <w:tab w:val="left" w:pos="1813"/>
        </w:tabs>
        <w:spacing w:after="0" w:line="360" w:lineRule="auto"/>
        <w:ind w:left="0"/>
        <w:jc w:val="both"/>
        <w:rPr>
          <w:rFonts w:ascii="Verdana" w:hAnsi="Verdana"/>
          <w:b/>
          <w:bCs/>
          <w:color w:val="FF0000"/>
          <w:sz w:val="16"/>
          <w:szCs w:val="16"/>
        </w:rPr>
      </w:pPr>
      <w:r w:rsidRPr="00583305">
        <w:rPr>
          <w:rFonts w:ascii="Verdana" w:hAnsi="Verdana"/>
          <w:b/>
          <w:bCs/>
          <w:color w:val="FF0000"/>
          <w:sz w:val="16"/>
          <w:szCs w:val="16"/>
        </w:rPr>
        <w:tab/>
      </w:r>
    </w:p>
    <w:p w:rsidR="00583305" w:rsidRPr="00583305" w:rsidRDefault="00583305" w:rsidP="00583305">
      <w:pPr>
        <w:pStyle w:val="Recuodecorpodetexto2"/>
        <w:spacing w:after="0" w:line="360" w:lineRule="auto"/>
        <w:ind w:left="0"/>
        <w:jc w:val="both"/>
        <w:rPr>
          <w:rFonts w:ascii="Verdana" w:hAnsi="Verdana"/>
          <w:bCs/>
          <w:sz w:val="16"/>
          <w:szCs w:val="16"/>
        </w:rPr>
      </w:pPr>
      <w:r w:rsidRPr="00583305">
        <w:rPr>
          <w:rFonts w:ascii="Verdana" w:hAnsi="Verdana"/>
          <w:bCs/>
          <w:sz w:val="16"/>
          <w:szCs w:val="16"/>
        </w:rPr>
        <w:t>Parte do Lote Urbano nº 05-A (M-40.987), da Quadra nº 161, com a área de 312,50m², da subdivisão do Lote Urbano nº 05-A, sem construções, confrontando: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 xml:space="preserve">Norte, com a Rua </w:t>
      </w:r>
      <w:proofErr w:type="spellStart"/>
      <w:r w:rsidRPr="00583305">
        <w:rPr>
          <w:rFonts w:ascii="Verdana" w:hAnsi="Verdana"/>
          <w:sz w:val="16"/>
          <w:szCs w:val="16"/>
        </w:rPr>
        <w:t>Querino</w:t>
      </w:r>
      <w:proofErr w:type="spellEnd"/>
      <w:r w:rsidRPr="00583305">
        <w:rPr>
          <w:rFonts w:ascii="Verdana" w:hAnsi="Verdana"/>
          <w:sz w:val="16"/>
          <w:szCs w:val="16"/>
        </w:rPr>
        <w:t xml:space="preserve"> </w:t>
      </w:r>
      <w:proofErr w:type="spellStart"/>
      <w:r w:rsidRPr="00583305">
        <w:rPr>
          <w:rFonts w:ascii="Verdana" w:hAnsi="Verdana"/>
          <w:sz w:val="16"/>
          <w:szCs w:val="16"/>
        </w:rPr>
        <w:t>Scaravonatti</w:t>
      </w:r>
      <w:proofErr w:type="spellEnd"/>
      <w:r w:rsidRPr="00583305">
        <w:rPr>
          <w:rFonts w:ascii="Verdana" w:hAnsi="Verdana"/>
          <w:sz w:val="16"/>
          <w:szCs w:val="16"/>
        </w:rPr>
        <w:t>, medindo 4,00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Oeste, com Parte do mesmo Lote Urbano nº 05-A (M-40.987), por linha seca de 31,25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Novamente ao Norte, com Parte do mesmo Lote Urbano nº 05-A (M-40.987), por linha seca de 6,00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Novamente ao Oeste, com Parte do Lote Urbano nº 05-B (M-40.986), por linha seca de 18,75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lastRenderedPageBreak/>
        <w:t>Sul, com parte de Parte do Lote Urbano nº 06 (M-36.490), por linha seca de 10,00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Leste, com Parte do Lote Urbano nº 03 (M-44.433) e com Parte do Lote Urbano nº 03 (M-11.160), por linha seca de 50,00 metros.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color w:val="FF0000"/>
          <w:sz w:val="16"/>
          <w:szCs w:val="16"/>
        </w:rPr>
      </w:pPr>
    </w:p>
    <w:p w:rsidR="00583305" w:rsidRPr="00583305" w:rsidRDefault="00583305" w:rsidP="00583305">
      <w:pPr>
        <w:pStyle w:val="Recuodecorpodetexto2"/>
        <w:spacing w:after="0" w:line="360" w:lineRule="auto"/>
        <w:ind w:left="0"/>
        <w:jc w:val="both"/>
        <w:rPr>
          <w:rFonts w:ascii="Verdana" w:hAnsi="Verdana"/>
          <w:bCs/>
          <w:sz w:val="16"/>
          <w:szCs w:val="16"/>
        </w:rPr>
      </w:pPr>
      <w:r w:rsidRPr="00583305">
        <w:rPr>
          <w:rFonts w:ascii="Verdana" w:hAnsi="Verdana"/>
          <w:bCs/>
          <w:sz w:val="16"/>
          <w:szCs w:val="16"/>
        </w:rPr>
        <w:t>Parte do Lote Urbano nº 05-A (M-40.987), da Quadra nº 161, com a área de 187,50m², da subdivisão do Lote Urbano nº 05-A, sem construções, confrontando: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 xml:space="preserve">Norte, com a Rua </w:t>
      </w:r>
      <w:proofErr w:type="spellStart"/>
      <w:r w:rsidRPr="00583305">
        <w:rPr>
          <w:rFonts w:ascii="Verdana" w:hAnsi="Verdana"/>
          <w:sz w:val="16"/>
          <w:szCs w:val="16"/>
        </w:rPr>
        <w:t>Querino</w:t>
      </w:r>
      <w:proofErr w:type="spellEnd"/>
      <w:r w:rsidRPr="00583305">
        <w:rPr>
          <w:rFonts w:ascii="Verdana" w:hAnsi="Verdana"/>
          <w:sz w:val="16"/>
          <w:szCs w:val="16"/>
        </w:rPr>
        <w:t xml:space="preserve"> </w:t>
      </w:r>
      <w:proofErr w:type="spellStart"/>
      <w:r w:rsidRPr="00583305">
        <w:rPr>
          <w:rFonts w:ascii="Verdana" w:hAnsi="Verdana"/>
          <w:sz w:val="16"/>
          <w:szCs w:val="16"/>
        </w:rPr>
        <w:t>Scaravonatti</w:t>
      </w:r>
      <w:proofErr w:type="spellEnd"/>
      <w:r w:rsidRPr="00583305">
        <w:rPr>
          <w:rFonts w:ascii="Verdana" w:hAnsi="Verdana"/>
          <w:sz w:val="16"/>
          <w:szCs w:val="16"/>
        </w:rPr>
        <w:t>, medindo 6,00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color w:val="FF0000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Oeste, com Parte do Lote Urbano nº 05-B (M-40.986), por linha seca de 31,25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Sul, com Parte do mesmo Lote Urbano nº 05-A (M-40.987), por linha seca de 6,00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Leste, com Parte do mesmo Lote Urbano nº 05-A (M-40.987), por linha seca de 31,25 metros.</w:t>
      </w:r>
    </w:p>
    <w:p w:rsidR="00583305" w:rsidRPr="00583305" w:rsidRDefault="00583305" w:rsidP="00583305">
      <w:pPr>
        <w:pStyle w:val="Recuodecorpodetexto2"/>
        <w:spacing w:after="0" w:line="360" w:lineRule="auto"/>
        <w:ind w:left="0"/>
        <w:jc w:val="both"/>
        <w:rPr>
          <w:rFonts w:ascii="Verdana" w:hAnsi="Verdana"/>
          <w:bCs/>
          <w:sz w:val="16"/>
          <w:szCs w:val="16"/>
        </w:rPr>
      </w:pPr>
    </w:p>
    <w:p w:rsidR="00583305" w:rsidRPr="00583305" w:rsidRDefault="00583305" w:rsidP="00583305">
      <w:pPr>
        <w:pStyle w:val="Recuodecorpodetexto2"/>
        <w:spacing w:after="0" w:line="360" w:lineRule="auto"/>
        <w:ind w:left="0"/>
        <w:jc w:val="both"/>
        <w:rPr>
          <w:rFonts w:ascii="Verdana" w:hAnsi="Verdana"/>
          <w:bCs/>
          <w:sz w:val="16"/>
          <w:szCs w:val="16"/>
        </w:rPr>
      </w:pPr>
      <w:r w:rsidRPr="00583305">
        <w:rPr>
          <w:rFonts w:ascii="Verdana" w:hAnsi="Verdana"/>
          <w:bCs/>
          <w:sz w:val="16"/>
          <w:szCs w:val="16"/>
        </w:rPr>
        <w:t>Parte do Lote Urbano nº 05-B (M-40.986), da Quadra nº 161, com a área de 187,50m², da subdivisão do Lote Urbano nº 05-B, sem construções, confrontando: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Norte, com Parte do mesmo Lote Urbano nº 05-B (M-40.986), por linha seca de 10,00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Oeste, com Parte do Lote Urbano nº 07-B (M-44.487) e com parte de Parte do Lote Urbano nº 07-B (M-44.486), por linha seca de 18,75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Sul, com parte de Parte do Lote Urbano nº 06 (M-36.490), por linha seca de 10,00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Leste, com Parte do Lote Urbano nº 05-A (M-40.987), por linha seca de 18,75 metros.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583305" w:rsidRPr="00583305" w:rsidRDefault="00583305" w:rsidP="00583305">
      <w:pPr>
        <w:pStyle w:val="Recuodecorpodetexto2"/>
        <w:spacing w:after="0" w:line="360" w:lineRule="auto"/>
        <w:ind w:left="0"/>
        <w:jc w:val="both"/>
        <w:rPr>
          <w:rFonts w:ascii="Verdana" w:hAnsi="Verdana"/>
          <w:bCs/>
          <w:sz w:val="16"/>
          <w:szCs w:val="16"/>
        </w:rPr>
      </w:pPr>
      <w:r w:rsidRPr="00583305">
        <w:rPr>
          <w:rFonts w:ascii="Verdana" w:hAnsi="Verdana"/>
          <w:bCs/>
          <w:sz w:val="16"/>
          <w:szCs w:val="16"/>
        </w:rPr>
        <w:t>Parte do Lote Urbano nº 05-B (M-40.986), da Quadra nº 161, com a área de 312,50m², da subdivisão do Lote Urbano nº 05-B, sem construções, confrontando: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 xml:space="preserve">Norte, com a Rua </w:t>
      </w:r>
      <w:proofErr w:type="spellStart"/>
      <w:r w:rsidRPr="00583305">
        <w:rPr>
          <w:rFonts w:ascii="Verdana" w:hAnsi="Verdana"/>
          <w:sz w:val="16"/>
          <w:szCs w:val="16"/>
        </w:rPr>
        <w:t>Querino</w:t>
      </w:r>
      <w:proofErr w:type="spellEnd"/>
      <w:r w:rsidRPr="00583305">
        <w:rPr>
          <w:rFonts w:ascii="Verdana" w:hAnsi="Verdana"/>
          <w:sz w:val="16"/>
          <w:szCs w:val="16"/>
        </w:rPr>
        <w:t xml:space="preserve"> </w:t>
      </w:r>
      <w:proofErr w:type="spellStart"/>
      <w:r w:rsidRPr="00583305">
        <w:rPr>
          <w:rFonts w:ascii="Verdana" w:hAnsi="Verdana"/>
          <w:sz w:val="16"/>
          <w:szCs w:val="16"/>
        </w:rPr>
        <w:t>Scaravonatti</w:t>
      </w:r>
      <w:proofErr w:type="spellEnd"/>
      <w:r w:rsidRPr="00583305">
        <w:rPr>
          <w:rFonts w:ascii="Verdana" w:hAnsi="Verdana"/>
          <w:sz w:val="16"/>
          <w:szCs w:val="16"/>
        </w:rPr>
        <w:t>, medindo 10,00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Oeste, com parte de Parte do Lote Urbano nº 07-B (M-44.486), por linha seca de 31,25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Sul, com Parte do mesmo Lote Urbano nº 05-B (M-40.986), por linha seca de 10,00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Leste, com Parte do Lote Urbano nº 05-A (M-40.987), por linha seca de 31,25 metros.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  <w:u w:val="single"/>
        </w:rPr>
      </w:pPr>
      <w:r w:rsidRPr="00583305">
        <w:rPr>
          <w:rFonts w:ascii="Verdana" w:hAnsi="Verdana"/>
          <w:sz w:val="16"/>
          <w:szCs w:val="16"/>
          <w:u w:val="single"/>
        </w:rPr>
        <w:t>REMEMBRAMENTO</w:t>
      </w:r>
    </w:p>
    <w:p w:rsidR="00583305" w:rsidRPr="00583305" w:rsidRDefault="00583305" w:rsidP="00583305">
      <w:pPr>
        <w:pStyle w:val="Recuodecorpodetexto2"/>
        <w:spacing w:after="0" w:line="360" w:lineRule="auto"/>
        <w:ind w:left="0"/>
        <w:jc w:val="both"/>
        <w:rPr>
          <w:rFonts w:ascii="Verdana" w:hAnsi="Verdana"/>
          <w:bCs/>
          <w:sz w:val="16"/>
          <w:szCs w:val="16"/>
        </w:rPr>
      </w:pPr>
      <w:r w:rsidRPr="00583305">
        <w:rPr>
          <w:rFonts w:ascii="Verdana" w:hAnsi="Verdana"/>
          <w:bCs/>
          <w:sz w:val="16"/>
          <w:szCs w:val="16"/>
        </w:rPr>
        <w:t xml:space="preserve">Com o </w:t>
      </w:r>
      <w:proofErr w:type="spellStart"/>
      <w:r w:rsidRPr="00583305">
        <w:rPr>
          <w:rFonts w:ascii="Verdana" w:hAnsi="Verdana"/>
          <w:bCs/>
          <w:sz w:val="16"/>
          <w:szCs w:val="16"/>
        </w:rPr>
        <w:t>remembramento</w:t>
      </w:r>
      <w:proofErr w:type="spellEnd"/>
      <w:r w:rsidRPr="00583305">
        <w:rPr>
          <w:rFonts w:ascii="Verdana" w:hAnsi="Verdana"/>
          <w:bCs/>
          <w:sz w:val="16"/>
          <w:szCs w:val="16"/>
        </w:rPr>
        <w:t>, os novos imóveis passam a ter as seguintes descrições: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color w:val="FF0000"/>
          <w:sz w:val="16"/>
          <w:szCs w:val="16"/>
          <w:u w:val="single"/>
        </w:rPr>
      </w:pPr>
    </w:p>
    <w:p w:rsidR="00583305" w:rsidRPr="00583305" w:rsidRDefault="00583305" w:rsidP="00583305">
      <w:pPr>
        <w:pStyle w:val="Recuodecorpodetexto2"/>
        <w:spacing w:after="0" w:line="360" w:lineRule="auto"/>
        <w:ind w:left="0"/>
        <w:jc w:val="both"/>
        <w:rPr>
          <w:rFonts w:ascii="Verdana" w:hAnsi="Verdana"/>
          <w:bCs/>
          <w:sz w:val="16"/>
          <w:szCs w:val="16"/>
        </w:rPr>
      </w:pPr>
      <w:r w:rsidRPr="00583305">
        <w:rPr>
          <w:rFonts w:ascii="Verdana" w:hAnsi="Verdana"/>
          <w:bCs/>
          <w:sz w:val="16"/>
          <w:szCs w:val="16"/>
        </w:rPr>
        <w:t>Parte do Lote Urbano nº 05-A (M-40.987) e Parte do Lote Urbano nº 05-B (M-40.986), da Quadra nº 161, com as áreas respectivas de 312,50m² e 187,50m², totalizando 500,00m², sendo 375,00m² edificável e 125,00m² não edificável, sem construções, confrontando: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 xml:space="preserve">Norte, com a Rua </w:t>
      </w:r>
      <w:proofErr w:type="spellStart"/>
      <w:r w:rsidRPr="00583305">
        <w:rPr>
          <w:rFonts w:ascii="Verdana" w:hAnsi="Verdana"/>
          <w:sz w:val="16"/>
          <w:szCs w:val="16"/>
        </w:rPr>
        <w:t>Querino</w:t>
      </w:r>
      <w:proofErr w:type="spellEnd"/>
      <w:r w:rsidRPr="00583305">
        <w:rPr>
          <w:rFonts w:ascii="Verdana" w:hAnsi="Verdana"/>
          <w:sz w:val="16"/>
          <w:szCs w:val="16"/>
        </w:rPr>
        <w:t xml:space="preserve"> </w:t>
      </w:r>
      <w:proofErr w:type="spellStart"/>
      <w:r w:rsidRPr="00583305">
        <w:rPr>
          <w:rFonts w:ascii="Verdana" w:hAnsi="Verdana"/>
          <w:sz w:val="16"/>
          <w:szCs w:val="16"/>
        </w:rPr>
        <w:t>Scaravonatti</w:t>
      </w:r>
      <w:proofErr w:type="spellEnd"/>
      <w:r w:rsidRPr="00583305">
        <w:rPr>
          <w:rFonts w:ascii="Verdana" w:hAnsi="Verdana"/>
          <w:sz w:val="16"/>
          <w:szCs w:val="16"/>
        </w:rPr>
        <w:t>, medindo 4,00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Oeste, com Parte do mesmo Lote Urbano nº 05-A (M-40.987), por linha seca de 31,25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Novamente ao Norte, com Parte do mesmo Lote Urbano nº 05-A (M-40.987) e com Parte do mesmo Lote Urbano nº 05-B (M-40.986), por linha seca de 16,00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Novamente ao Oeste, com Parte do Lote Urbano nº 07-B (M-44.487) e com parte de Parte do Lote Urbano nº 07-B (M-44.486), por linha seca de 18,75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Sul, com parte de Parte do Lote Urbano nº 06 (M-36.490), por linha seca de 20,00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Leste, com Parte do Lote Urbano nº 03 (M-44.433) e com Parte do Lote Urbano nº 03 (M-11.160), por linha seca de 50,00 metros.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583305" w:rsidRPr="00583305" w:rsidRDefault="00583305" w:rsidP="00583305">
      <w:pPr>
        <w:pStyle w:val="Recuodecorpodetexto2"/>
        <w:spacing w:after="0" w:line="360" w:lineRule="auto"/>
        <w:ind w:left="0"/>
        <w:jc w:val="both"/>
        <w:rPr>
          <w:rFonts w:ascii="Verdana" w:hAnsi="Verdana"/>
          <w:bCs/>
          <w:sz w:val="16"/>
          <w:szCs w:val="16"/>
        </w:rPr>
      </w:pPr>
      <w:r w:rsidRPr="00583305">
        <w:rPr>
          <w:rFonts w:ascii="Verdana" w:hAnsi="Verdana"/>
          <w:bCs/>
          <w:sz w:val="16"/>
          <w:szCs w:val="16"/>
        </w:rPr>
        <w:lastRenderedPageBreak/>
        <w:t>Parte do Lote Urbano nº 05-A (M-40.987) e Parte do Lote Urbano nº 05-B (M-40.986), da Quadra nº 161, com as áreas respectivas de 187,50m² e 312,50m², totalizando 500,00m², sem construções, confrontando: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 xml:space="preserve">Norte, com a Rua </w:t>
      </w:r>
      <w:proofErr w:type="spellStart"/>
      <w:r w:rsidRPr="00583305">
        <w:rPr>
          <w:rFonts w:ascii="Verdana" w:hAnsi="Verdana"/>
          <w:sz w:val="16"/>
          <w:szCs w:val="16"/>
        </w:rPr>
        <w:t>Querino</w:t>
      </w:r>
      <w:proofErr w:type="spellEnd"/>
      <w:r w:rsidRPr="00583305">
        <w:rPr>
          <w:rFonts w:ascii="Verdana" w:hAnsi="Verdana"/>
          <w:sz w:val="16"/>
          <w:szCs w:val="16"/>
        </w:rPr>
        <w:t xml:space="preserve"> </w:t>
      </w:r>
      <w:proofErr w:type="spellStart"/>
      <w:r w:rsidRPr="00583305">
        <w:rPr>
          <w:rFonts w:ascii="Verdana" w:hAnsi="Verdana"/>
          <w:sz w:val="16"/>
          <w:szCs w:val="16"/>
        </w:rPr>
        <w:t>Scaravonatti</w:t>
      </w:r>
      <w:proofErr w:type="spellEnd"/>
      <w:r w:rsidRPr="00583305">
        <w:rPr>
          <w:rFonts w:ascii="Verdana" w:hAnsi="Verdana"/>
          <w:sz w:val="16"/>
          <w:szCs w:val="16"/>
        </w:rPr>
        <w:t>, medindo 16,00 m</w:t>
      </w:r>
      <w:bookmarkStart w:id="0" w:name="_GoBack"/>
      <w:bookmarkEnd w:id="0"/>
      <w:r w:rsidRPr="00583305">
        <w:rPr>
          <w:rFonts w:ascii="Verdana" w:hAnsi="Verdana"/>
          <w:sz w:val="16"/>
          <w:szCs w:val="16"/>
        </w:rPr>
        <w:t>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Oeste, com parte de Parte do Lote Urbano nº 07-B (M-44.486), por linha seca de 31,25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Sul, com Parte do mesmo Lote Urbano nº 05-A (M-40.987) e com Parte do mesmo Lote Urbano nº 05-B (M-40.986), por linha seca de 16,00 metros;</w:t>
      </w:r>
    </w:p>
    <w:p w:rsidR="00583305" w:rsidRPr="00583305" w:rsidRDefault="00583305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Leste, com Parte do mesmo Lote Urbano nº 05-A (M-40.987), por linha seca de 31,25 metros;</w:t>
      </w:r>
    </w:p>
    <w:p w:rsidR="00282900" w:rsidRPr="00583305" w:rsidRDefault="00282900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8370ED" w:rsidRDefault="00AD0737" w:rsidP="00583305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 xml:space="preserve">Art. 2º </w:t>
      </w:r>
      <w:r w:rsidR="008370ED">
        <w:rPr>
          <w:rFonts w:ascii="Verdana" w:hAnsi="Verdana"/>
          <w:sz w:val="16"/>
          <w:szCs w:val="16"/>
        </w:rPr>
        <w:t>Os lotes urbanos acima citados já possuem toda infraestrutura exigida pela municipalidade.</w:t>
      </w:r>
    </w:p>
    <w:p w:rsidR="008370ED" w:rsidRDefault="008370ED" w:rsidP="00583305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583305" w:rsidRDefault="008370ED" w:rsidP="00583305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Art. 3º </w:t>
      </w:r>
      <w:r w:rsidR="00AD0737" w:rsidRPr="00583305">
        <w:rPr>
          <w:rFonts w:ascii="Verdana" w:hAnsi="Verdana"/>
          <w:sz w:val="16"/>
          <w:szCs w:val="16"/>
        </w:rPr>
        <w:t>O imóvel desdobrado neste ato, será destinado a utili</w:t>
      </w:r>
      <w:r w:rsidR="003B6FAE" w:rsidRPr="00583305">
        <w:rPr>
          <w:rFonts w:ascii="Verdana" w:hAnsi="Verdana"/>
          <w:sz w:val="16"/>
          <w:szCs w:val="16"/>
        </w:rPr>
        <w:t>dades diversas do proprietário.</w:t>
      </w:r>
    </w:p>
    <w:p w:rsidR="003B6FAE" w:rsidRPr="00583305" w:rsidRDefault="003B6FAE" w:rsidP="00583305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583305" w:rsidRDefault="00AD0737" w:rsidP="00583305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 xml:space="preserve">Art. </w:t>
      </w:r>
      <w:r w:rsidR="008370ED">
        <w:rPr>
          <w:rFonts w:ascii="Verdana" w:hAnsi="Verdana"/>
          <w:sz w:val="16"/>
          <w:szCs w:val="16"/>
        </w:rPr>
        <w:t>4</w:t>
      </w:r>
      <w:r w:rsidRPr="00583305">
        <w:rPr>
          <w:rFonts w:ascii="Verdana" w:hAnsi="Verdana"/>
          <w:sz w:val="16"/>
          <w:szCs w:val="16"/>
        </w:rPr>
        <w:t>º Este Decreto entra em v</w:t>
      </w:r>
      <w:r w:rsidR="003B6FAE" w:rsidRPr="00583305">
        <w:rPr>
          <w:rFonts w:ascii="Verdana" w:hAnsi="Verdana"/>
          <w:sz w:val="16"/>
          <w:szCs w:val="16"/>
        </w:rPr>
        <w:t>igor na data de sua publicação.</w:t>
      </w:r>
    </w:p>
    <w:p w:rsidR="003B6FAE" w:rsidRPr="00583305" w:rsidRDefault="003B6FAE" w:rsidP="00583305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024597" w:rsidRPr="00583305" w:rsidRDefault="00AD0737" w:rsidP="00583305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 xml:space="preserve">Gabinete do Prefeito Municipal de Bandeirante, SC, em </w:t>
      </w:r>
      <w:r w:rsidR="004979E5" w:rsidRPr="00583305">
        <w:rPr>
          <w:rFonts w:ascii="Verdana" w:hAnsi="Verdana"/>
          <w:sz w:val="16"/>
          <w:szCs w:val="16"/>
        </w:rPr>
        <w:t>1</w:t>
      </w:r>
      <w:r w:rsidR="005C7FCA" w:rsidRPr="00583305">
        <w:rPr>
          <w:rFonts w:ascii="Verdana" w:hAnsi="Verdana"/>
          <w:sz w:val="16"/>
          <w:szCs w:val="16"/>
        </w:rPr>
        <w:t>9</w:t>
      </w:r>
      <w:r w:rsidR="003B692C" w:rsidRPr="00583305">
        <w:rPr>
          <w:rFonts w:ascii="Verdana" w:hAnsi="Verdana"/>
          <w:sz w:val="16"/>
          <w:szCs w:val="16"/>
        </w:rPr>
        <w:t xml:space="preserve"> de </w:t>
      </w:r>
      <w:r w:rsidR="005C7FCA" w:rsidRPr="00583305">
        <w:rPr>
          <w:rFonts w:ascii="Verdana" w:hAnsi="Verdana"/>
          <w:sz w:val="16"/>
          <w:szCs w:val="16"/>
        </w:rPr>
        <w:t>outubro</w:t>
      </w:r>
      <w:r w:rsidRPr="00583305">
        <w:rPr>
          <w:rFonts w:ascii="Verdana" w:hAnsi="Verdana"/>
          <w:sz w:val="16"/>
          <w:szCs w:val="16"/>
        </w:rPr>
        <w:t xml:space="preserve"> de 2023.</w:t>
      </w:r>
    </w:p>
    <w:p w:rsidR="0041070C" w:rsidRPr="00583305" w:rsidRDefault="0041070C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41070C" w:rsidRPr="00583305" w:rsidRDefault="0041070C" w:rsidP="0058330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41070C" w:rsidRPr="00583305" w:rsidRDefault="0041070C" w:rsidP="00583305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CELSO BIEGELMEIER</w:t>
      </w:r>
    </w:p>
    <w:p w:rsidR="007013B3" w:rsidRPr="00583305" w:rsidRDefault="0041070C" w:rsidP="00583305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583305">
        <w:rPr>
          <w:rFonts w:ascii="Verdana" w:hAnsi="Verdana"/>
          <w:sz w:val="16"/>
          <w:szCs w:val="16"/>
        </w:rPr>
        <w:t>Prefeito Municipal</w:t>
      </w:r>
    </w:p>
    <w:sectPr w:rsidR="007013B3" w:rsidRPr="00583305" w:rsidSect="00861860">
      <w:headerReference w:type="default" r:id="rId8"/>
      <w:footerReference w:type="default" r:id="rId9"/>
      <w:pgSz w:w="11906" w:h="16838"/>
      <w:pgMar w:top="2694" w:right="991" w:bottom="1276" w:left="1134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E3" w:rsidRDefault="00E31FE3" w:rsidP="00AB3374">
      <w:pPr>
        <w:spacing w:after="0" w:line="240" w:lineRule="auto"/>
      </w:pPr>
      <w:r>
        <w:separator/>
      </w:r>
    </w:p>
  </w:endnote>
  <w:endnote w:type="continuationSeparator" w:id="0">
    <w:p w:rsidR="00E31FE3" w:rsidRDefault="00E31FE3" w:rsidP="00AB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74" w:rsidRPr="00C94F3A" w:rsidRDefault="00AB3374" w:rsidP="00AB3374">
    <w:pPr>
      <w:pStyle w:val="Rodap"/>
      <w:ind w:right="-284"/>
      <w:jc w:val="right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90169</wp:posOffset>
              </wp:positionV>
              <wp:extent cx="6089650" cy="0"/>
              <wp:effectExtent l="0" t="0" r="25400" b="1905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896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C9774" id="Conector reto 6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8.3pt,7.1pt" to="907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" strokeweight="1.5pt">
              <w10:wrap anchorx="margin"/>
            </v:line>
          </w:pict>
        </mc:Fallback>
      </mc:AlternateContent>
    </w:r>
  </w:p>
  <w:p w:rsidR="00AB3374" w:rsidRDefault="00AB3374" w:rsidP="00AB3374">
    <w:pPr>
      <w:pStyle w:val="Rodap"/>
      <w:jc w:val="center"/>
      <w:rPr>
        <w:sz w:val="18"/>
        <w:szCs w:val="18"/>
      </w:rPr>
    </w:pPr>
    <w:r w:rsidRPr="008B4983">
      <w:rPr>
        <w:sz w:val="18"/>
        <w:szCs w:val="18"/>
      </w:rPr>
      <w:t>Avenida Santo Antônio</w:t>
    </w:r>
    <w:r>
      <w:rPr>
        <w:sz w:val="18"/>
        <w:szCs w:val="18"/>
      </w:rPr>
      <w:t xml:space="preserve"> | nº 1069</w:t>
    </w:r>
    <w:r w:rsidRPr="008B4983">
      <w:rPr>
        <w:sz w:val="18"/>
        <w:szCs w:val="18"/>
      </w:rPr>
      <w:t xml:space="preserve"> </w:t>
    </w:r>
    <w:r>
      <w:rPr>
        <w:sz w:val="18"/>
        <w:szCs w:val="18"/>
      </w:rPr>
      <w:t>|</w:t>
    </w:r>
    <w:r w:rsidRPr="008B4983">
      <w:rPr>
        <w:sz w:val="18"/>
        <w:szCs w:val="18"/>
      </w:rPr>
      <w:t xml:space="preserve"> Centro | </w:t>
    </w:r>
    <w:r>
      <w:rPr>
        <w:sz w:val="18"/>
        <w:szCs w:val="18"/>
      </w:rPr>
      <w:t xml:space="preserve">Bandeirante | SC | </w:t>
    </w:r>
    <w:r w:rsidRPr="008B4983">
      <w:rPr>
        <w:sz w:val="18"/>
        <w:szCs w:val="18"/>
      </w:rPr>
      <w:t>CEP: 89.905-000 | CNPJ: 01.612.52</w:t>
    </w:r>
    <w:r>
      <w:rPr>
        <w:sz w:val="18"/>
        <w:szCs w:val="18"/>
      </w:rPr>
      <w:t>8/0001-84</w:t>
    </w:r>
  </w:p>
  <w:p w:rsidR="00AB3374" w:rsidRPr="00AB3374" w:rsidRDefault="00E31FE3" w:rsidP="00AB3374">
    <w:pPr>
      <w:pStyle w:val="Rodap"/>
      <w:jc w:val="center"/>
      <w:rPr>
        <w:sz w:val="18"/>
        <w:szCs w:val="18"/>
      </w:rPr>
    </w:pPr>
    <w:hyperlink r:id="rId1" w:history="1">
      <w:r w:rsidR="00AB3374" w:rsidRPr="007E2C17">
        <w:rPr>
          <w:rStyle w:val="Hyperlink"/>
          <w:sz w:val="18"/>
          <w:szCs w:val="18"/>
        </w:rPr>
        <w:t>www.bandeirante.sc.gov.br</w:t>
      </w:r>
    </w:hyperlink>
    <w:r w:rsidR="00AB3374">
      <w:rPr>
        <w:sz w:val="18"/>
        <w:szCs w:val="18"/>
      </w:rPr>
      <w:t xml:space="preserve"> | e-mail: </w:t>
    </w:r>
    <w:hyperlink r:id="rId2" w:history="1">
      <w:r w:rsidR="00AB3374" w:rsidRPr="00CA326E">
        <w:rPr>
          <w:rStyle w:val="Hyperlink"/>
          <w:sz w:val="18"/>
          <w:szCs w:val="18"/>
        </w:rPr>
        <w:t>admin@bandeirante.sc.gov.br</w:t>
      </w:r>
    </w:hyperlink>
    <w:r w:rsidR="00AB3374">
      <w:rPr>
        <w:sz w:val="18"/>
        <w:szCs w:val="18"/>
      </w:rPr>
      <w:t xml:space="preserve"> | Fone/Fax: (49) 3626.0012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E3" w:rsidRDefault="00E31FE3" w:rsidP="00AB3374">
      <w:pPr>
        <w:spacing w:after="0" w:line="240" w:lineRule="auto"/>
      </w:pPr>
      <w:r>
        <w:separator/>
      </w:r>
    </w:p>
  </w:footnote>
  <w:footnote w:type="continuationSeparator" w:id="0">
    <w:p w:rsidR="00E31FE3" w:rsidRDefault="00E31FE3" w:rsidP="00AB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74" w:rsidRPr="004C0E1A" w:rsidRDefault="00AB3374" w:rsidP="00AB3374">
    <w:pPr>
      <w:pStyle w:val="Cabealho"/>
      <w:spacing w:line="360" w:lineRule="auto"/>
      <w:rPr>
        <w:rFonts w:ascii="Times" w:hAnsi="Times"/>
        <w:b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134620</wp:posOffset>
          </wp:positionH>
          <wp:positionV relativeFrom="paragraph">
            <wp:posOffset>-278765</wp:posOffset>
          </wp:positionV>
          <wp:extent cx="1200150" cy="1152525"/>
          <wp:effectExtent l="0" t="0" r="0" b="9525"/>
          <wp:wrapThrough wrapText="bothSides">
            <wp:wrapPolygon edited="0">
              <wp:start x="0" y="0"/>
              <wp:lineTo x="0" y="21421"/>
              <wp:lineTo x="21257" y="21421"/>
              <wp:lineTo x="21257" y="0"/>
              <wp:lineTo x="0" y="0"/>
            </wp:wrapPolygon>
          </wp:wrapThrough>
          <wp:docPr id="2" name="Imagem 2" descr="C:\Users\Administrador\AppData\Local\Microsoft\Windows\Temporary Internet Files\Content.Outlook\EON7N69X\BRASu00C3O BANDEIRANTE 01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C:\Users\Administrador\AppData\Local\Microsoft\Windows\Temporary Internet Files\Content.Outlook\EON7N69X\BRASu00C3O BANDEIRANTE 01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6"/>
        <w:szCs w:val="26"/>
      </w:rPr>
      <w:t xml:space="preserve">    E</w:t>
    </w:r>
    <w:r w:rsidRPr="004C0E1A">
      <w:rPr>
        <w:rFonts w:ascii="Times" w:hAnsi="Times"/>
        <w:b/>
        <w:sz w:val="26"/>
        <w:szCs w:val="26"/>
      </w:rPr>
      <w:t xml:space="preserve">stado de </w:t>
    </w:r>
    <w:r>
      <w:rPr>
        <w:rFonts w:ascii="Times" w:hAnsi="Times"/>
        <w:b/>
        <w:sz w:val="26"/>
        <w:szCs w:val="26"/>
      </w:rPr>
      <w:t>S</w:t>
    </w:r>
    <w:r w:rsidRPr="004C0E1A">
      <w:rPr>
        <w:rFonts w:ascii="Times" w:hAnsi="Times"/>
        <w:b/>
        <w:sz w:val="26"/>
        <w:szCs w:val="26"/>
      </w:rPr>
      <w:t xml:space="preserve">anta </w:t>
    </w:r>
    <w:r>
      <w:rPr>
        <w:rFonts w:ascii="Times" w:hAnsi="Times"/>
        <w:b/>
        <w:sz w:val="26"/>
        <w:szCs w:val="26"/>
      </w:rPr>
      <w:t>C</w:t>
    </w:r>
    <w:r w:rsidRPr="004C0E1A">
      <w:rPr>
        <w:rFonts w:ascii="Times" w:hAnsi="Times"/>
        <w:b/>
        <w:sz w:val="26"/>
        <w:szCs w:val="26"/>
      </w:rPr>
      <w:t>atarina</w:t>
    </w:r>
  </w:p>
  <w:p w:rsidR="00AB3374" w:rsidRPr="004C0E1A" w:rsidRDefault="00AB3374" w:rsidP="00AB3374">
    <w:pPr>
      <w:pStyle w:val="Cabealho"/>
      <w:spacing w:line="360" w:lineRule="auto"/>
      <w:rPr>
        <w:rFonts w:ascii="Times" w:hAnsi="Times"/>
        <w:b/>
        <w:sz w:val="26"/>
        <w:szCs w:val="26"/>
      </w:rPr>
    </w:pPr>
    <w:r>
      <w:rPr>
        <w:rFonts w:ascii="Times" w:hAnsi="Times"/>
        <w:b/>
        <w:sz w:val="26"/>
        <w:szCs w:val="26"/>
      </w:rPr>
      <w:t xml:space="preserve">   M</w:t>
    </w:r>
    <w:r w:rsidRPr="004C0E1A">
      <w:rPr>
        <w:rFonts w:ascii="Times" w:hAnsi="Times"/>
        <w:b/>
        <w:sz w:val="26"/>
        <w:szCs w:val="26"/>
      </w:rPr>
      <w:t xml:space="preserve">unicípio de </w:t>
    </w:r>
    <w:r>
      <w:rPr>
        <w:rFonts w:ascii="Times" w:hAnsi="Times"/>
        <w:b/>
        <w:sz w:val="26"/>
        <w:szCs w:val="26"/>
      </w:rPr>
      <w:t>B</w:t>
    </w:r>
    <w:r w:rsidRPr="004C0E1A">
      <w:rPr>
        <w:rFonts w:ascii="Times" w:hAnsi="Times"/>
        <w:b/>
        <w:sz w:val="26"/>
        <w:szCs w:val="26"/>
      </w:rPr>
      <w:t xml:space="preserve">andeirante                                                                                                                </w:t>
    </w:r>
  </w:p>
  <w:p w:rsidR="00AB3374" w:rsidRPr="004C0E1A" w:rsidRDefault="00AB3374" w:rsidP="00AB3374">
    <w:pPr>
      <w:pStyle w:val="Cabealho"/>
      <w:rPr>
        <w:rFonts w:ascii="Times" w:hAnsi="Times"/>
        <w:b/>
        <w:sz w:val="26"/>
        <w:szCs w:val="26"/>
      </w:rPr>
    </w:pPr>
    <w:r>
      <w:rPr>
        <w:rFonts w:ascii="Times" w:hAnsi="Times"/>
        <w:b/>
        <w:sz w:val="26"/>
        <w:szCs w:val="26"/>
      </w:rPr>
      <w:t xml:space="preserve">   Poder E</w:t>
    </w:r>
    <w:r w:rsidRPr="004C0E1A">
      <w:rPr>
        <w:rFonts w:ascii="Times" w:hAnsi="Times"/>
        <w:b/>
        <w:sz w:val="26"/>
        <w:szCs w:val="26"/>
      </w:rPr>
      <w:t xml:space="preserve">xecutivo </w:t>
    </w:r>
    <w:r>
      <w:rPr>
        <w:rFonts w:ascii="Times" w:hAnsi="Times"/>
        <w:b/>
        <w:sz w:val="26"/>
        <w:szCs w:val="26"/>
      </w:rPr>
      <w:t>Mu</w:t>
    </w:r>
    <w:r w:rsidRPr="004C0E1A">
      <w:rPr>
        <w:rFonts w:ascii="Times" w:hAnsi="Times"/>
        <w:b/>
        <w:sz w:val="26"/>
        <w:szCs w:val="26"/>
      </w:rPr>
      <w:t>nicipal</w:t>
    </w:r>
  </w:p>
  <w:p w:rsidR="00AB3374" w:rsidRPr="001448EB" w:rsidRDefault="00AB3374" w:rsidP="00AB3374">
    <w:pPr>
      <w:pStyle w:val="Cabealho"/>
      <w:jc w:val="right"/>
      <w:rPr>
        <w:b/>
        <w:sz w:val="16"/>
        <w:szCs w:val="16"/>
      </w:rPr>
    </w:pPr>
    <w:r w:rsidRPr="001448EB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62230</wp:posOffset>
              </wp:positionV>
              <wp:extent cx="4612640" cy="0"/>
              <wp:effectExtent l="0" t="0" r="35560" b="19050"/>
              <wp:wrapNone/>
              <wp:docPr id="12" name="Conector re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26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63BB8B" id="Conector reto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12pt,4.9pt" to="675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" strokeweight="1.5pt">
              <w10:wrap anchorx="margin"/>
            </v:line>
          </w:pict>
        </mc:Fallback>
      </mc:AlternateContent>
    </w:r>
  </w:p>
  <w:p w:rsidR="00AB3374" w:rsidRPr="00AB3374" w:rsidRDefault="00AB3374" w:rsidP="00AB33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789"/>
    <w:multiLevelType w:val="multilevel"/>
    <w:tmpl w:val="148A3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D05A2"/>
    <w:multiLevelType w:val="multilevel"/>
    <w:tmpl w:val="06CD05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70C1B"/>
    <w:multiLevelType w:val="multilevel"/>
    <w:tmpl w:val="4BF70C1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B00AA3"/>
    <w:multiLevelType w:val="multilevel"/>
    <w:tmpl w:val="64B00AA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E3"/>
    <w:rsid w:val="00016F98"/>
    <w:rsid w:val="00024597"/>
    <w:rsid w:val="00027E15"/>
    <w:rsid w:val="0005224F"/>
    <w:rsid w:val="00052CC3"/>
    <w:rsid w:val="00054CED"/>
    <w:rsid w:val="00054E08"/>
    <w:rsid w:val="00064546"/>
    <w:rsid w:val="00065D45"/>
    <w:rsid w:val="0009167E"/>
    <w:rsid w:val="00093674"/>
    <w:rsid w:val="00097571"/>
    <w:rsid w:val="000A0647"/>
    <w:rsid w:val="000E3A65"/>
    <w:rsid w:val="00111788"/>
    <w:rsid w:val="00162CBD"/>
    <w:rsid w:val="0017480E"/>
    <w:rsid w:val="001817ED"/>
    <w:rsid w:val="001D4103"/>
    <w:rsid w:val="001D7619"/>
    <w:rsid w:val="001E66D0"/>
    <w:rsid w:val="00234157"/>
    <w:rsid w:val="00237F8A"/>
    <w:rsid w:val="00240FC8"/>
    <w:rsid w:val="002514D0"/>
    <w:rsid w:val="00282900"/>
    <w:rsid w:val="002859D1"/>
    <w:rsid w:val="00287156"/>
    <w:rsid w:val="002A24FB"/>
    <w:rsid w:val="002A52AC"/>
    <w:rsid w:val="002A7367"/>
    <w:rsid w:val="002B6C60"/>
    <w:rsid w:val="002D0646"/>
    <w:rsid w:val="002D674E"/>
    <w:rsid w:val="002E2D58"/>
    <w:rsid w:val="002F4F8B"/>
    <w:rsid w:val="00341282"/>
    <w:rsid w:val="003428E8"/>
    <w:rsid w:val="00375F8E"/>
    <w:rsid w:val="0039427D"/>
    <w:rsid w:val="003B39AE"/>
    <w:rsid w:val="003B692C"/>
    <w:rsid w:val="003B6FAE"/>
    <w:rsid w:val="003C65BE"/>
    <w:rsid w:val="0041070C"/>
    <w:rsid w:val="00415ED6"/>
    <w:rsid w:val="00422637"/>
    <w:rsid w:val="00490825"/>
    <w:rsid w:val="00495430"/>
    <w:rsid w:val="004979E5"/>
    <w:rsid w:val="00502A81"/>
    <w:rsid w:val="00531210"/>
    <w:rsid w:val="00533DF1"/>
    <w:rsid w:val="00534849"/>
    <w:rsid w:val="005432BD"/>
    <w:rsid w:val="00564E43"/>
    <w:rsid w:val="005810F7"/>
    <w:rsid w:val="005825F2"/>
    <w:rsid w:val="00583305"/>
    <w:rsid w:val="005C7FCA"/>
    <w:rsid w:val="005D23A7"/>
    <w:rsid w:val="005E6B0D"/>
    <w:rsid w:val="005F3CB0"/>
    <w:rsid w:val="00621476"/>
    <w:rsid w:val="00622DF1"/>
    <w:rsid w:val="006829A2"/>
    <w:rsid w:val="00687F70"/>
    <w:rsid w:val="006C3C72"/>
    <w:rsid w:val="006D7E3E"/>
    <w:rsid w:val="007013B3"/>
    <w:rsid w:val="00716A4C"/>
    <w:rsid w:val="00783636"/>
    <w:rsid w:val="007A44F2"/>
    <w:rsid w:val="007D53C1"/>
    <w:rsid w:val="008004BC"/>
    <w:rsid w:val="008370ED"/>
    <w:rsid w:val="00856A12"/>
    <w:rsid w:val="00861860"/>
    <w:rsid w:val="008663D7"/>
    <w:rsid w:val="008B04BD"/>
    <w:rsid w:val="008C394B"/>
    <w:rsid w:val="008F52E1"/>
    <w:rsid w:val="0093087C"/>
    <w:rsid w:val="00974C68"/>
    <w:rsid w:val="00982EE9"/>
    <w:rsid w:val="009971E3"/>
    <w:rsid w:val="009D3AB9"/>
    <w:rsid w:val="00A219E2"/>
    <w:rsid w:val="00A2288D"/>
    <w:rsid w:val="00A3337B"/>
    <w:rsid w:val="00A43C73"/>
    <w:rsid w:val="00A47121"/>
    <w:rsid w:val="00A71075"/>
    <w:rsid w:val="00AB1DCA"/>
    <w:rsid w:val="00AB3374"/>
    <w:rsid w:val="00AD0737"/>
    <w:rsid w:val="00AD4A43"/>
    <w:rsid w:val="00AE1913"/>
    <w:rsid w:val="00AF3879"/>
    <w:rsid w:val="00B0173E"/>
    <w:rsid w:val="00B36707"/>
    <w:rsid w:val="00B37C6E"/>
    <w:rsid w:val="00B607FB"/>
    <w:rsid w:val="00B60EBE"/>
    <w:rsid w:val="00BB245D"/>
    <w:rsid w:val="00BD6958"/>
    <w:rsid w:val="00C1468A"/>
    <w:rsid w:val="00C77539"/>
    <w:rsid w:val="00C91CD3"/>
    <w:rsid w:val="00D25335"/>
    <w:rsid w:val="00D67068"/>
    <w:rsid w:val="00D75351"/>
    <w:rsid w:val="00DD567C"/>
    <w:rsid w:val="00E05545"/>
    <w:rsid w:val="00E2583B"/>
    <w:rsid w:val="00E31FE3"/>
    <w:rsid w:val="00E34BD9"/>
    <w:rsid w:val="00E3746A"/>
    <w:rsid w:val="00E8305D"/>
    <w:rsid w:val="00ED4CD1"/>
    <w:rsid w:val="00ED74E4"/>
    <w:rsid w:val="00EE7862"/>
    <w:rsid w:val="00F334D1"/>
    <w:rsid w:val="00F47059"/>
    <w:rsid w:val="00F87883"/>
    <w:rsid w:val="00FA7935"/>
    <w:rsid w:val="00FC46A3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D1BCE"/>
  <w15:chartTrackingRefBased/>
  <w15:docId w15:val="{90E26D16-636A-4A90-80AB-13C130D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7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97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1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971E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nhideWhenUsed/>
    <w:rsid w:val="009971E3"/>
    <w:rPr>
      <w:color w:val="0000FF"/>
      <w:u w:val="single"/>
    </w:rPr>
  </w:style>
  <w:style w:type="character" w:customStyle="1" w:styleId="label">
    <w:name w:val="label"/>
    <w:basedOn w:val="Fontepargpadro"/>
    <w:rsid w:val="009971E3"/>
  </w:style>
  <w:style w:type="paragraph" w:styleId="Textodebalo">
    <w:name w:val="Balloon Text"/>
    <w:basedOn w:val="Normal"/>
    <w:link w:val="TextodebaloChar"/>
    <w:uiPriority w:val="99"/>
    <w:semiHidden/>
    <w:unhideWhenUsed/>
    <w:rsid w:val="0005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CE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916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167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4E0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B3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B3374"/>
  </w:style>
  <w:style w:type="paragraph" w:styleId="Rodap">
    <w:name w:val="footer"/>
    <w:basedOn w:val="Normal"/>
    <w:link w:val="RodapChar"/>
    <w:unhideWhenUsed/>
    <w:rsid w:val="00AB3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B3374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330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3305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8330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8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andeirante.sc.gov.br" TargetMode="External"/><Relationship Id="rId1" Type="http://schemas.openxmlformats.org/officeDocument/2006/relationships/hyperlink" Target="http://www.bandeiran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FFDDC-78A8-42DD-9163-2DE994F4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965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129</cp:revision>
  <cp:lastPrinted>2023-08-15T13:15:00Z</cp:lastPrinted>
  <dcterms:created xsi:type="dcterms:W3CDTF">2022-10-21T13:01:00Z</dcterms:created>
  <dcterms:modified xsi:type="dcterms:W3CDTF">2023-10-19T19:04:00Z</dcterms:modified>
</cp:coreProperties>
</file>