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  <w:r>
        <w:rPr>
          <w:b/>
        </w:rPr>
        <w:t>RESOLUÇÃO Nº 00</w:t>
      </w:r>
      <w:r>
        <w:rPr>
          <w:rFonts w:hint="default"/>
          <w:b/>
          <w:lang w:val="pt-BR"/>
        </w:rPr>
        <w:t>6</w:t>
      </w:r>
      <w:r>
        <w:rPr>
          <w:b/>
        </w:rPr>
        <w:t>/2023 DE 0</w:t>
      </w:r>
      <w:r>
        <w:rPr>
          <w:rFonts w:hint="default"/>
          <w:b/>
          <w:lang w:val="pt-BR"/>
        </w:rPr>
        <w:t>5</w:t>
      </w:r>
      <w:r>
        <w:rPr>
          <w:b/>
        </w:rPr>
        <w:t xml:space="preserve"> DE </w:t>
      </w:r>
      <w:r>
        <w:rPr>
          <w:rFonts w:hint="default"/>
          <w:b/>
          <w:lang w:val="pt-BR"/>
        </w:rPr>
        <w:t>JUNHO</w:t>
      </w:r>
      <w:r>
        <w:rPr>
          <w:b/>
        </w:rPr>
        <w:t xml:space="preserve"> DE 2023</w:t>
      </w:r>
    </w:p>
    <w:p>
      <w:pPr>
        <w:jc w:val="both"/>
      </w:pPr>
      <w:r>
        <w:t>O CONSELHO MUNICIPAL DOS DIREITOS DA CRIANÇA E DO ADOLESCENTE DE BANDEIRANTE – SC e a Comissão Especial Eleitoral, no uso de suas atribuições legais, considerando o disposto no art.132 e 139 de Lei Federal nº8.069/1990 (Estatuto da Criança e do Adolescente), a resolução do CONANDA nº231/2022,e na Lei Municipal nº 1.312/2019 e suas alterações na Lei Municipal nº 1.455/2023. Torna público a relação das inscrições dos Candidatos para membros do Conselho Tutelar.</w:t>
      </w:r>
    </w:p>
    <w:p>
      <w:pPr>
        <w:jc w:val="both"/>
        <w:rPr>
          <w:b/>
        </w:rPr>
      </w:pPr>
      <w:r>
        <w:rPr>
          <w:b/>
        </w:rPr>
        <w:t>RESOLVE:</w:t>
      </w:r>
    </w:p>
    <w:p>
      <w:pPr>
        <w:jc w:val="both"/>
        <w:rPr>
          <w:b w:val="0"/>
          <w:bCs w:val="0"/>
        </w:rPr>
      </w:pPr>
      <w:r>
        <w:rPr>
          <w:b/>
        </w:rPr>
        <w:t>Art. 1º</w:t>
      </w:r>
      <w:r>
        <w:t xml:space="preserve"> Lista dos Candidatos Inscritos, referentes ao Edital 001/20</w:t>
      </w:r>
      <w:r>
        <w:rPr>
          <w:b w:val="0"/>
          <w:bCs w:val="0"/>
        </w:rPr>
        <w:t>23 conforme segue: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20"/>
        <w:gridCol w:w="46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4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do(a) Candidato(a)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Antonia Claudete Cardoso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Diva Dal Bello Trampusch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Daniela Angela Kossmann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04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10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Franciele Fernanda Da Rocha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b/>
                <w:bCs/>
              </w:rPr>
              <w:t>0</w:t>
            </w:r>
            <w:r>
              <w:rPr>
                <w:rFonts w:hint="default"/>
                <w:b/>
                <w:bCs/>
                <w:lang w:val="pt-BR"/>
              </w:rPr>
              <w:t>5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Ivanete Jacobsen Borger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06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08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Josieli Rodrigues Da Rosa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b/>
                <w:bCs/>
              </w:rPr>
              <w:t>0</w:t>
            </w:r>
            <w:r>
              <w:rPr>
                <w:rFonts w:hint="default"/>
                <w:b/>
                <w:bCs/>
                <w:lang w:val="pt-BR"/>
              </w:rPr>
              <w:t>7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Leila de Oliveira Degani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08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09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Luciana Comin Kuhn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09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02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 xml:space="preserve">Marizane Da Silva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10</w:t>
            </w:r>
          </w:p>
        </w:tc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07</w:t>
            </w:r>
          </w:p>
        </w:tc>
        <w:tc>
          <w:tcPr>
            <w:tcW w:w="46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rFonts w:hint="default"/>
                <w:b/>
                <w:bCs/>
                <w:lang w:val="pt-BR"/>
              </w:rPr>
              <w:t>Sueli Teresinha Martinazzo</w:t>
            </w: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rPr>
          <w:b/>
        </w:rPr>
        <w:t>Art. 2º</w:t>
      </w:r>
      <w:r>
        <w:t xml:space="preserve"> Entra em vigor na data de sua publicação.</w:t>
      </w:r>
    </w:p>
    <w:p>
      <w:pPr>
        <w:jc w:val="both"/>
      </w:pPr>
      <w:r>
        <w:t xml:space="preserve">                                                                                          Bandeirante/SC </w:t>
      </w:r>
      <w:r>
        <w:rPr>
          <w:rFonts w:hint="default"/>
          <w:lang w:val="pt-BR"/>
        </w:rPr>
        <w:t>05</w:t>
      </w:r>
      <w:r>
        <w:t xml:space="preserve"> de </w:t>
      </w:r>
      <w:r>
        <w:rPr>
          <w:rFonts w:hint="default"/>
          <w:lang w:val="pt-BR"/>
        </w:rPr>
        <w:t>junho</w:t>
      </w:r>
      <w:r>
        <w:t xml:space="preserve"> de 2023</w:t>
      </w:r>
    </w:p>
    <w:p>
      <w:pPr>
        <w:spacing w:before="0" w:beforeAutospacing="0" w:after="0" w:afterAutospacing="0" w:line="240" w:lineRule="auto"/>
        <w:jc w:val="center"/>
      </w:pPr>
    </w:p>
    <w:p>
      <w:pPr>
        <w:spacing w:before="0" w:beforeAutospacing="0" w:after="0" w:afterAutospacing="0" w:line="240" w:lineRule="auto"/>
        <w:jc w:val="center"/>
      </w:pPr>
    </w:p>
    <w:p>
      <w:pPr>
        <w:spacing w:before="0" w:beforeAutospacing="0" w:after="0" w:afterAutospacing="0" w:line="240" w:lineRule="auto"/>
        <w:jc w:val="center"/>
      </w:pPr>
      <w:r>
        <w:t>_______________________________</w:t>
      </w:r>
    </w:p>
    <w:p>
      <w:pPr>
        <w:spacing w:before="0" w:beforeAutospacing="0" w:after="0" w:afterAutospacing="0" w:line="240" w:lineRule="auto"/>
        <w:jc w:val="center"/>
      </w:pPr>
      <w:r>
        <w:t xml:space="preserve">CLAUDINEI CAVASSINI </w:t>
      </w:r>
    </w:p>
    <w:p>
      <w:pPr>
        <w:spacing w:before="0" w:beforeAutospacing="0" w:after="0" w:afterAutospacing="0" w:line="240" w:lineRule="auto"/>
        <w:jc w:val="center"/>
      </w:pPr>
      <w:r>
        <w:t>Presidente do CMDCA Conselho Municipal dos Direitos da Criança e do Adolescente</w:t>
      </w:r>
    </w:p>
    <w:p>
      <w:pPr>
        <w:spacing w:before="0" w:beforeAutospacing="0" w:after="0" w:afterAutospacing="0" w:line="240" w:lineRule="auto"/>
        <w:jc w:val="both"/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60"/>
    <w:rsid w:val="00456276"/>
    <w:rsid w:val="005E2E03"/>
    <w:rsid w:val="00697F61"/>
    <w:rsid w:val="00EA3960"/>
    <w:rsid w:val="08724DC8"/>
    <w:rsid w:val="2FBC3F07"/>
    <w:rsid w:val="6A6B4276"/>
    <w:rsid w:val="729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1033</Characters>
  <Lines>8</Lines>
  <Paragraphs>2</Paragraphs>
  <TotalTime>52</TotalTime>
  <ScaleCrop>false</ScaleCrop>
  <LinksUpToDate>false</LinksUpToDate>
  <CharactersWithSpaces>1222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2023-05-05T14:32:00Z</dcterms:created>
  <dc:creator>Jiana Mosena</dc:creator>
  <cp:lastModifiedBy>User</cp:lastModifiedBy>
  <cp:lastPrinted>2023-06-05T11:47:49Z</cp:lastPrinted>
  <dcterms:modified xsi:type="dcterms:W3CDTF">2023-06-05T11:48:17Z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16CEBCB627EB47149B3C36A717586797</vt:lpwstr>
  </property>
</Properties>
</file>