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C3" w:rsidRDefault="00521DC3" w:rsidP="00521DC3">
      <w:pPr>
        <w:spacing w:line="360" w:lineRule="auto"/>
        <w:jc w:val="center"/>
        <w:rPr>
          <w:rFonts w:eastAsia="Arial Unicode MS"/>
          <w:b/>
        </w:rPr>
      </w:pPr>
      <w:r>
        <w:rPr>
          <w:rFonts w:eastAsia="Arial Unicode MS"/>
          <w:b/>
        </w:rPr>
        <w:t>FUNDO MUNICIPAL DE ASSISTÊNCIA SOCIAL</w:t>
      </w:r>
    </w:p>
    <w:p w:rsidR="001442BF" w:rsidRPr="00C83DD3" w:rsidRDefault="001442BF" w:rsidP="00521DC3">
      <w:pPr>
        <w:spacing w:line="360" w:lineRule="auto"/>
        <w:jc w:val="center"/>
        <w:rPr>
          <w:rFonts w:eastAsia="Arial Unicode MS"/>
          <w:b/>
        </w:rPr>
      </w:pPr>
      <w:r w:rsidRPr="00C83DD3">
        <w:rPr>
          <w:rFonts w:eastAsia="Arial Unicode MS"/>
          <w:b/>
        </w:rPr>
        <w:t>EDITAL</w:t>
      </w:r>
      <w:r w:rsidR="00521DC3">
        <w:rPr>
          <w:rFonts w:eastAsia="Arial Unicode MS"/>
          <w:b/>
        </w:rPr>
        <w:t xml:space="preserve"> DE LICITAÇÃO</w:t>
      </w:r>
    </w:p>
    <w:p w:rsidR="001442BF" w:rsidRPr="00C83DD3" w:rsidRDefault="001442BF" w:rsidP="00521DC3">
      <w:pPr>
        <w:spacing w:line="360" w:lineRule="auto"/>
        <w:jc w:val="center"/>
        <w:rPr>
          <w:rFonts w:eastAsia="Arial Unicode MS"/>
          <w:b/>
        </w:rPr>
      </w:pPr>
      <w:r w:rsidRPr="00C83DD3">
        <w:rPr>
          <w:rFonts w:eastAsia="Arial Unicode MS"/>
          <w:b/>
        </w:rPr>
        <w:t xml:space="preserve">PROCESSO Nº.  </w:t>
      </w:r>
      <w:r w:rsidR="000C2A7E">
        <w:rPr>
          <w:rFonts w:eastAsia="Arial Unicode MS"/>
          <w:b/>
        </w:rPr>
        <w:t>06</w:t>
      </w:r>
      <w:r w:rsidR="00521DC3">
        <w:rPr>
          <w:rFonts w:eastAsia="Arial Unicode MS"/>
          <w:b/>
        </w:rPr>
        <w:t>/201</w:t>
      </w:r>
      <w:r w:rsidR="000C2A7E">
        <w:rPr>
          <w:rFonts w:eastAsia="Arial Unicode MS"/>
          <w:b/>
        </w:rPr>
        <w:t>7</w:t>
      </w:r>
    </w:p>
    <w:p w:rsidR="001442BF" w:rsidRPr="00C83DD3" w:rsidRDefault="001442BF" w:rsidP="00521DC3">
      <w:pPr>
        <w:spacing w:line="360" w:lineRule="auto"/>
        <w:jc w:val="center"/>
        <w:rPr>
          <w:rFonts w:eastAsia="Arial Unicode MS"/>
          <w:b/>
        </w:rPr>
      </w:pPr>
      <w:r w:rsidRPr="00C83DD3">
        <w:rPr>
          <w:rFonts w:eastAsia="Arial Unicode MS"/>
          <w:b/>
        </w:rPr>
        <w:t xml:space="preserve">MODALIDADE PREGÃO PRESENCIAL Nº </w:t>
      </w:r>
      <w:r w:rsidR="000C2A7E">
        <w:rPr>
          <w:rFonts w:eastAsia="Arial Unicode MS"/>
          <w:b/>
        </w:rPr>
        <w:t>05/2017</w:t>
      </w:r>
    </w:p>
    <w:p w:rsidR="001442BF" w:rsidRPr="00C83DD3" w:rsidRDefault="001442BF" w:rsidP="001E10DE">
      <w:pPr>
        <w:autoSpaceDE w:val="0"/>
        <w:autoSpaceDN w:val="0"/>
        <w:adjustRightInd w:val="0"/>
      </w:pPr>
    </w:p>
    <w:p w:rsidR="001E10DE" w:rsidRPr="00C83DD3" w:rsidRDefault="001442BF" w:rsidP="001442BF">
      <w:pPr>
        <w:tabs>
          <w:tab w:val="center" w:pos="4252"/>
          <w:tab w:val="right" w:pos="8504"/>
        </w:tabs>
        <w:autoSpaceDE w:val="0"/>
        <w:autoSpaceDN w:val="0"/>
        <w:adjustRightInd w:val="0"/>
        <w:rPr>
          <w:b/>
        </w:rPr>
      </w:pPr>
      <w:r w:rsidRPr="00C83DD3">
        <w:rPr>
          <w:b/>
        </w:rPr>
        <w:tab/>
      </w:r>
      <w:r w:rsidRPr="00C83DD3">
        <w:rPr>
          <w:b/>
        </w:rPr>
        <w:tab/>
      </w:r>
    </w:p>
    <w:p w:rsidR="001E10DE" w:rsidRPr="00C83DD3" w:rsidRDefault="001E10DE" w:rsidP="001F7042">
      <w:pPr>
        <w:autoSpaceDE w:val="0"/>
        <w:autoSpaceDN w:val="0"/>
        <w:adjustRightInd w:val="0"/>
        <w:rPr>
          <w:b/>
        </w:rPr>
      </w:pPr>
      <w:r w:rsidRPr="00C83DD3">
        <w:rPr>
          <w:b/>
        </w:rPr>
        <w:t xml:space="preserve">PREAMBULO </w:t>
      </w:r>
    </w:p>
    <w:p w:rsidR="001E10DE" w:rsidRPr="00C83DD3" w:rsidRDefault="001E10DE" w:rsidP="001E10DE">
      <w:pPr>
        <w:autoSpaceDE w:val="0"/>
        <w:autoSpaceDN w:val="0"/>
        <w:adjustRightInd w:val="0"/>
      </w:pPr>
    </w:p>
    <w:p w:rsidR="001E10DE" w:rsidRPr="00C83DD3" w:rsidRDefault="001E10DE" w:rsidP="00665A2E">
      <w:pPr>
        <w:pStyle w:val="PargrafodaLista"/>
        <w:ind w:left="0"/>
        <w:jc w:val="both"/>
      </w:pPr>
      <w:r w:rsidRPr="00C83DD3">
        <w:t xml:space="preserve">1.1. O </w:t>
      </w:r>
      <w:r w:rsidRPr="00C83DD3">
        <w:rPr>
          <w:b/>
        </w:rPr>
        <w:t>Município de Bandeirante</w:t>
      </w:r>
      <w:r w:rsidRPr="00C83DD3">
        <w:t xml:space="preserve">, Estado de Santa Catarina, através do </w:t>
      </w:r>
      <w:r w:rsidRPr="00C83DD3">
        <w:rPr>
          <w:b/>
        </w:rPr>
        <w:t>Fundo Municipal de Assistência Social</w:t>
      </w:r>
      <w:r w:rsidRPr="00C83DD3">
        <w:t>, pessoa jurídica de direito público interno, CNPJ nº. 14.285.358/0001-12, com sede adminis</w:t>
      </w:r>
      <w:r w:rsidR="00C146E5">
        <w:t>trativa a Av. Santo Antônio, 1069</w:t>
      </w:r>
      <w:r w:rsidRPr="00C83DD3">
        <w:t>, centro, CEP 89.905-</w:t>
      </w:r>
      <w:r w:rsidR="000C2A7E">
        <w:t>000, neste ato representado pela sua</w:t>
      </w:r>
      <w:r w:rsidRPr="00C83DD3">
        <w:t xml:space="preserve"> Gestor</w:t>
      </w:r>
      <w:r w:rsidR="000C2A7E">
        <w:t>a</w:t>
      </w:r>
      <w:r w:rsidRPr="00C83DD3">
        <w:t xml:space="preserve"> Municipal, </w:t>
      </w:r>
      <w:r w:rsidR="000C2A7E">
        <w:t>a</w:t>
      </w:r>
      <w:r w:rsidRPr="00C83DD3">
        <w:t xml:space="preserve"> Senhor</w:t>
      </w:r>
      <w:r w:rsidR="000C2A7E">
        <w:t>a</w:t>
      </w:r>
      <w:r w:rsidRPr="00C83DD3">
        <w:t xml:space="preserve"> </w:t>
      </w:r>
      <w:r w:rsidR="000C2A7E">
        <w:rPr>
          <w:b/>
        </w:rPr>
        <w:t>JANETE FATIMA SANTIN DEGASPERI</w:t>
      </w:r>
      <w:r w:rsidRPr="00C83DD3">
        <w:t xml:space="preserve">, torna público, para conhecimento dos interessados, que fará realizar licitação na modalidade de </w:t>
      </w:r>
      <w:r w:rsidRPr="00C83DD3">
        <w:rPr>
          <w:b/>
        </w:rPr>
        <w:t>Pregão Presencial</w:t>
      </w:r>
      <w:r w:rsidRPr="00C83DD3">
        <w:t xml:space="preserve">, tipo </w:t>
      </w:r>
      <w:r w:rsidRPr="00C83DD3">
        <w:rPr>
          <w:b/>
        </w:rPr>
        <w:t>Menor Preço Por Item</w:t>
      </w:r>
      <w:r w:rsidRPr="00C83DD3">
        <w:t>.</w:t>
      </w:r>
    </w:p>
    <w:p w:rsidR="003D3DED" w:rsidRPr="00C83DD3" w:rsidRDefault="003D3DED" w:rsidP="001E10DE">
      <w:pPr>
        <w:autoSpaceDE w:val="0"/>
        <w:autoSpaceDN w:val="0"/>
        <w:adjustRightInd w:val="0"/>
        <w:ind w:firstLine="1260"/>
        <w:jc w:val="both"/>
      </w:pPr>
    </w:p>
    <w:p w:rsidR="001E10DE" w:rsidRPr="00C83DD3" w:rsidRDefault="001E10DE" w:rsidP="00665A2E">
      <w:pPr>
        <w:autoSpaceDE w:val="0"/>
        <w:autoSpaceDN w:val="0"/>
        <w:adjustRightInd w:val="0"/>
        <w:jc w:val="both"/>
      </w:pPr>
      <w:r w:rsidRPr="00C83DD3">
        <w:t xml:space="preserve">1.2. A abertura dos envelopes </w:t>
      </w:r>
      <w:r w:rsidR="009548FF" w:rsidRPr="00C83DD3">
        <w:t>ocorrerá no</w:t>
      </w:r>
      <w:r w:rsidRPr="00C83DD3">
        <w:t xml:space="preserve"> dia </w:t>
      </w:r>
      <w:r w:rsidR="00C25E25">
        <w:rPr>
          <w:b/>
          <w:u w:val="single"/>
        </w:rPr>
        <w:t>11/05</w:t>
      </w:r>
      <w:r w:rsidRPr="00C83DD3">
        <w:rPr>
          <w:b/>
          <w:u w:val="single"/>
        </w:rPr>
        <w:t>/201</w:t>
      </w:r>
      <w:r w:rsidR="00C25E25">
        <w:rPr>
          <w:b/>
          <w:u w:val="single"/>
        </w:rPr>
        <w:t>7</w:t>
      </w:r>
      <w:r w:rsidRPr="00C83DD3">
        <w:t xml:space="preserve">, às </w:t>
      </w:r>
      <w:r w:rsidR="00137E03">
        <w:rPr>
          <w:b/>
        </w:rPr>
        <w:t>08</w:t>
      </w:r>
      <w:r w:rsidR="00CF229F">
        <w:rPr>
          <w:b/>
          <w:u w:val="single"/>
        </w:rPr>
        <w:t>h</w:t>
      </w:r>
      <w:r w:rsidR="00C25E25">
        <w:rPr>
          <w:b/>
          <w:u w:val="single"/>
        </w:rPr>
        <w:t>30</w:t>
      </w:r>
      <w:r w:rsidR="00D7660C" w:rsidRPr="00C83DD3">
        <w:rPr>
          <w:b/>
          <w:u w:val="single"/>
        </w:rPr>
        <w:t>min</w:t>
      </w:r>
      <w:r w:rsidRPr="00C83DD3">
        <w:rPr>
          <w:b/>
          <w:u w:val="single"/>
        </w:rPr>
        <w:t xml:space="preserve"> </w:t>
      </w:r>
      <w:r w:rsidRPr="00C83DD3">
        <w:t>na sala de Licitações, Junto a Prefeitura Municipal na Av. Santo Antônio</w:t>
      </w:r>
      <w:r w:rsidR="00260F17">
        <w:t xml:space="preserve">, </w:t>
      </w:r>
      <w:r w:rsidR="00137E03">
        <w:t>1069</w:t>
      </w:r>
      <w:r w:rsidRPr="00C83DD3">
        <w:t xml:space="preserve">, centro </w:t>
      </w:r>
      <w:r w:rsidR="004E0F90">
        <w:t xml:space="preserve">Bandeirante - </w:t>
      </w:r>
      <w:r w:rsidRPr="00C83DD3">
        <w:t>SC.</w:t>
      </w:r>
    </w:p>
    <w:p w:rsidR="001E10DE" w:rsidRPr="00C83DD3" w:rsidRDefault="001E10DE" w:rsidP="001E10DE">
      <w:pPr>
        <w:autoSpaceDE w:val="0"/>
        <w:autoSpaceDN w:val="0"/>
        <w:adjustRightInd w:val="0"/>
        <w:ind w:firstLine="1260"/>
        <w:jc w:val="both"/>
      </w:pPr>
    </w:p>
    <w:p w:rsidR="001E10DE" w:rsidRPr="00C83DD3" w:rsidRDefault="001E10DE" w:rsidP="00665A2E">
      <w:pPr>
        <w:autoSpaceDE w:val="0"/>
        <w:autoSpaceDN w:val="0"/>
        <w:adjustRightInd w:val="0"/>
        <w:jc w:val="both"/>
      </w:pPr>
      <w:r w:rsidRPr="00C83DD3">
        <w:t>1.3. A documentação do credenciamento, bem como</w:t>
      </w:r>
      <w:r w:rsidR="003F5186">
        <w:t xml:space="preserve"> os envelopes da habilitação e à</w:t>
      </w:r>
      <w:r w:rsidRPr="00C83DD3">
        <w:t xml:space="preserve">s propostas </w:t>
      </w:r>
      <w:proofErr w:type="gramStart"/>
      <w:r w:rsidRPr="00C83DD3">
        <w:t>deverão ser entregues</w:t>
      </w:r>
      <w:proofErr w:type="gramEnd"/>
      <w:r w:rsidRPr="00C83DD3">
        <w:t xml:space="preserve"> até </w:t>
      </w:r>
      <w:r w:rsidR="007A79C7" w:rsidRPr="00C83DD3">
        <w:t>às</w:t>
      </w:r>
      <w:r w:rsidRPr="00C83DD3">
        <w:t xml:space="preserve"> </w:t>
      </w:r>
      <w:r w:rsidR="003F5186">
        <w:rPr>
          <w:b/>
        </w:rPr>
        <w:t>08h</w:t>
      </w:r>
      <w:r w:rsidR="00C25E25">
        <w:rPr>
          <w:b/>
        </w:rPr>
        <w:t>15</w:t>
      </w:r>
      <w:r w:rsidR="00D7660C" w:rsidRPr="00C83DD3">
        <w:rPr>
          <w:b/>
        </w:rPr>
        <w:t>min</w:t>
      </w:r>
      <w:r w:rsidR="00260F17">
        <w:t>,</w:t>
      </w:r>
      <w:r w:rsidRPr="00C83DD3">
        <w:t xml:space="preserve"> no mesmo local e data estabelecida na cláusula 1.2. </w:t>
      </w:r>
      <w:r w:rsidR="00D7660C" w:rsidRPr="00C83DD3">
        <w:t>Deste</w:t>
      </w:r>
      <w:r w:rsidRPr="00C83DD3">
        <w:t xml:space="preserve"> Edital.</w:t>
      </w:r>
    </w:p>
    <w:p w:rsidR="001E10DE" w:rsidRPr="00C83DD3" w:rsidRDefault="001E10DE" w:rsidP="001E10DE">
      <w:pPr>
        <w:autoSpaceDE w:val="0"/>
        <w:autoSpaceDN w:val="0"/>
        <w:adjustRightInd w:val="0"/>
        <w:jc w:val="both"/>
      </w:pPr>
    </w:p>
    <w:p w:rsidR="001E10DE" w:rsidRPr="00C83DD3" w:rsidRDefault="001E10DE" w:rsidP="001F7042">
      <w:pPr>
        <w:autoSpaceDE w:val="0"/>
        <w:autoSpaceDN w:val="0"/>
        <w:adjustRightInd w:val="0"/>
        <w:jc w:val="both"/>
        <w:rPr>
          <w:b/>
        </w:rPr>
      </w:pPr>
      <w:r w:rsidRPr="00C83DD3">
        <w:rPr>
          <w:b/>
        </w:rPr>
        <w:t>2 - DO OBJETO</w:t>
      </w:r>
    </w:p>
    <w:p w:rsidR="001E10DE" w:rsidRPr="00C83DD3" w:rsidRDefault="001E10DE" w:rsidP="001E10DE">
      <w:pPr>
        <w:autoSpaceDE w:val="0"/>
        <w:autoSpaceDN w:val="0"/>
        <w:adjustRightInd w:val="0"/>
        <w:jc w:val="both"/>
      </w:pPr>
    </w:p>
    <w:p w:rsidR="00C25E25" w:rsidRPr="00D71FA4" w:rsidRDefault="001E10DE" w:rsidP="00C25E25">
      <w:pPr>
        <w:autoSpaceDE w:val="0"/>
        <w:autoSpaceDN w:val="0"/>
        <w:adjustRightInd w:val="0"/>
        <w:jc w:val="both"/>
      </w:pPr>
      <w:r w:rsidRPr="00C83DD3">
        <w:t>2.1. O presente Edital tem por objetivo selecionar propostas para:</w:t>
      </w:r>
      <w:r w:rsidRPr="00C83DD3">
        <w:rPr>
          <w:b/>
        </w:rPr>
        <w:t xml:space="preserve"> </w:t>
      </w:r>
      <w:r w:rsidR="00C25E25" w:rsidRPr="0042123B">
        <w:rPr>
          <w:b/>
        </w:rPr>
        <w:t>CONTRATAÇÃO DE PESSOA JURÍDICA PARA REALIZAÇÃO DE OFICINAS DE MÚSICA (PERCUSSÃO</w:t>
      </w:r>
      <w:r w:rsidR="00C25E25">
        <w:rPr>
          <w:b/>
        </w:rPr>
        <w:t xml:space="preserve">) COM </w:t>
      </w:r>
      <w:r w:rsidR="00C25E25" w:rsidRPr="0042123B">
        <w:rPr>
          <w:rFonts w:eastAsiaTheme="minorHAnsi"/>
          <w:b/>
          <w:bCs/>
          <w:lang w:eastAsia="en-US"/>
        </w:rPr>
        <w:t xml:space="preserve">ALUNOS DE 6 A 15 ANOS DE IDADE, </w:t>
      </w:r>
      <w:r w:rsidR="00C25E25">
        <w:rPr>
          <w:rFonts w:eastAsiaTheme="minorHAnsi"/>
          <w:b/>
          <w:bCs/>
          <w:lang w:eastAsia="en-US"/>
        </w:rPr>
        <w:t>VÍNCULADOS AOS</w:t>
      </w:r>
      <w:r w:rsidR="00C25E25" w:rsidRPr="0042123B">
        <w:rPr>
          <w:rFonts w:eastAsiaTheme="minorHAnsi"/>
          <w:b/>
          <w:bCs/>
          <w:lang w:eastAsia="en-US"/>
        </w:rPr>
        <w:t xml:space="preserve"> PROGRAMAS SÓCIOS ASSISTENCIAIS DO SERVIÇO DE CONVIVÊNCIA E FORTALECIMENTO DE VÍNCULOS</w:t>
      </w:r>
      <w:r w:rsidR="00C25E25">
        <w:rPr>
          <w:rFonts w:eastAsiaTheme="minorHAnsi"/>
          <w:b/>
          <w:bCs/>
          <w:lang w:eastAsia="en-US"/>
        </w:rPr>
        <w:t xml:space="preserve">, PARA O ANO DE 2017, </w:t>
      </w:r>
      <w:r w:rsidR="00C25E25" w:rsidRPr="00924609">
        <w:rPr>
          <w:rFonts w:eastAsiaTheme="minorHAnsi"/>
          <w:b/>
          <w:bCs/>
          <w:lang w:eastAsia="en-US"/>
        </w:rPr>
        <w:t>OBJETIVANDO PROMOVER APRESENTAÇÕES CULTURAIS</w:t>
      </w:r>
      <w:r w:rsidR="00C25E25">
        <w:rPr>
          <w:rFonts w:eastAsiaTheme="minorHAnsi"/>
          <w:b/>
          <w:bCs/>
          <w:lang w:eastAsia="en-US"/>
        </w:rPr>
        <w:t>,</w:t>
      </w:r>
      <w:r w:rsidR="00C25E25" w:rsidRPr="00924609">
        <w:rPr>
          <w:rFonts w:eastAsiaTheme="minorHAnsi"/>
          <w:b/>
          <w:bCs/>
          <w:lang w:eastAsia="en-US"/>
        </w:rPr>
        <w:t xml:space="preserve"> A INTEGRAÇÃO SOCIAL E POSSIBILITANDO NOVAS PERSPECTIVAS DE VIDA</w:t>
      </w:r>
      <w:r w:rsidR="00C25E25">
        <w:rPr>
          <w:rFonts w:eastAsiaTheme="minorHAnsi"/>
          <w:b/>
          <w:bCs/>
          <w:lang w:eastAsia="en-US"/>
        </w:rPr>
        <w:t xml:space="preserve">, </w:t>
      </w:r>
      <w:r w:rsidR="00C25E25" w:rsidRPr="00D71FA4">
        <w:rPr>
          <w:rFonts w:eastAsiaTheme="minorHAnsi"/>
          <w:bCs/>
          <w:lang w:eastAsia="en-US"/>
        </w:rPr>
        <w:t>conforme condições a seguir:</w:t>
      </w:r>
    </w:p>
    <w:p w:rsidR="0042123B" w:rsidRPr="00D71FA4" w:rsidRDefault="0042123B" w:rsidP="001E10DE">
      <w:pPr>
        <w:autoSpaceDE w:val="0"/>
        <w:autoSpaceDN w:val="0"/>
        <w:adjustRightInd w:val="0"/>
        <w:jc w:val="both"/>
      </w:pPr>
    </w:p>
    <w:p w:rsidR="005508DF" w:rsidRDefault="005508DF" w:rsidP="001E10DE">
      <w:pPr>
        <w:autoSpaceDE w:val="0"/>
        <w:autoSpaceDN w:val="0"/>
        <w:adjustRightInd w:val="0"/>
        <w:jc w:val="both"/>
      </w:pPr>
      <w:r>
        <w:t>2.1. A empresa vencedora deve prestar o serviço conforme o descrit</w:t>
      </w:r>
      <w:r w:rsidR="00312773">
        <w:t xml:space="preserve">o no objeto do edital e realizar os trabalhos no período de </w:t>
      </w:r>
      <w:r w:rsidR="00C25E25">
        <w:t>seis</w:t>
      </w:r>
      <w:r w:rsidR="00312773">
        <w:t xml:space="preserve"> horas semanais</w:t>
      </w:r>
      <w:r>
        <w:t xml:space="preserve"> </w:t>
      </w:r>
      <w:r w:rsidR="00601EA6">
        <w:t xml:space="preserve">no </w:t>
      </w:r>
      <w:r w:rsidR="00C25E25">
        <w:t>S</w:t>
      </w:r>
      <w:r w:rsidR="00601EA6">
        <w:t xml:space="preserve">erviço de </w:t>
      </w:r>
      <w:r w:rsidR="00C25E25">
        <w:t>C</w:t>
      </w:r>
      <w:r w:rsidR="00601EA6">
        <w:t>onvivênc</w:t>
      </w:r>
      <w:r w:rsidR="00312773">
        <w:t xml:space="preserve">ia e </w:t>
      </w:r>
      <w:r w:rsidR="00C25E25">
        <w:t>F</w:t>
      </w:r>
      <w:r w:rsidR="00312773">
        <w:t xml:space="preserve">ortalecimento de </w:t>
      </w:r>
      <w:r w:rsidR="00C25E25">
        <w:t>V</w:t>
      </w:r>
      <w:r w:rsidR="00312773">
        <w:t>ínculos, co</w:t>
      </w:r>
      <w:r w:rsidR="00B6062F">
        <w:t>nforme calendário de atividades</w:t>
      </w:r>
      <w:r w:rsidR="00312773">
        <w:t xml:space="preserve"> que será definido</w:t>
      </w:r>
      <w:r w:rsidR="00C25E25">
        <w:t xml:space="preserve"> pelo Fundo de Assistência Social a</w:t>
      </w:r>
      <w:r w:rsidR="00B6062F">
        <w:t>pós</w:t>
      </w:r>
      <w:r w:rsidR="00C25E25">
        <w:t xml:space="preserve"> a </w:t>
      </w:r>
      <w:r w:rsidR="00B6062F">
        <w:t>licitação</w:t>
      </w:r>
      <w:r w:rsidR="00312773">
        <w:t>.</w:t>
      </w:r>
    </w:p>
    <w:p w:rsidR="005508DF" w:rsidRDefault="005508DF" w:rsidP="001E10DE">
      <w:pPr>
        <w:autoSpaceDE w:val="0"/>
        <w:autoSpaceDN w:val="0"/>
        <w:adjustRightInd w:val="0"/>
        <w:jc w:val="both"/>
      </w:pPr>
    </w:p>
    <w:p w:rsidR="000E4CED" w:rsidRDefault="000E4CED" w:rsidP="001E10DE">
      <w:pPr>
        <w:autoSpaceDE w:val="0"/>
        <w:autoSpaceDN w:val="0"/>
        <w:adjustRightInd w:val="0"/>
        <w:jc w:val="both"/>
      </w:pPr>
      <w:r>
        <w:t xml:space="preserve">2.2. </w:t>
      </w:r>
      <w:r w:rsidR="00A575FD">
        <w:t xml:space="preserve">Para às aulas de percussão musical serão utilizados os instrumentos da fanfarra </w:t>
      </w:r>
      <w:r w:rsidR="00E117B2">
        <w:t>Municipal de Bandeirante cedido</w:t>
      </w:r>
      <w:r w:rsidR="00A575FD">
        <w:t xml:space="preserve"> pela Secretaria Municipal de Educação, Cultura, Esporte e Turismo</w:t>
      </w:r>
      <w:r w:rsidR="00E117B2">
        <w:t>.</w:t>
      </w:r>
      <w:r w:rsidR="00A575FD">
        <w:t xml:space="preserve"> </w:t>
      </w:r>
    </w:p>
    <w:p w:rsidR="00907C24" w:rsidRDefault="00907C24" w:rsidP="001E10DE">
      <w:pPr>
        <w:autoSpaceDE w:val="0"/>
        <w:autoSpaceDN w:val="0"/>
        <w:adjustRightInd w:val="0"/>
        <w:jc w:val="both"/>
      </w:pPr>
    </w:p>
    <w:p w:rsidR="00907C24" w:rsidRDefault="00907C24" w:rsidP="001E10DE">
      <w:pPr>
        <w:autoSpaceDE w:val="0"/>
        <w:autoSpaceDN w:val="0"/>
        <w:adjustRightInd w:val="0"/>
        <w:jc w:val="both"/>
      </w:pPr>
    </w:p>
    <w:p w:rsidR="008C7F0B" w:rsidRDefault="008C7F0B" w:rsidP="001E10DE">
      <w:pPr>
        <w:autoSpaceDE w:val="0"/>
        <w:autoSpaceDN w:val="0"/>
        <w:adjustRightInd w:val="0"/>
        <w:jc w:val="both"/>
      </w:pPr>
    </w:p>
    <w:p w:rsidR="001E10DE" w:rsidRPr="00C83DD3" w:rsidRDefault="001E10DE" w:rsidP="001F7042">
      <w:pPr>
        <w:tabs>
          <w:tab w:val="left" w:pos="2486"/>
        </w:tabs>
        <w:autoSpaceDE w:val="0"/>
        <w:autoSpaceDN w:val="0"/>
        <w:adjustRightInd w:val="0"/>
        <w:jc w:val="both"/>
        <w:rPr>
          <w:b/>
        </w:rPr>
      </w:pPr>
      <w:r w:rsidRPr="00C83DD3">
        <w:rPr>
          <w:b/>
        </w:rPr>
        <w:lastRenderedPageBreak/>
        <w:t>3 – DA PARTICIPAÇÃO</w:t>
      </w:r>
      <w:r w:rsidR="001F7042" w:rsidRPr="00C83DD3">
        <w:rPr>
          <w:b/>
        </w:rPr>
        <w:tab/>
      </w:r>
    </w:p>
    <w:p w:rsidR="001E10DE" w:rsidRPr="00C83DD3" w:rsidRDefault="001E10DE" w:rsidP="001E10DE">
      <w:pPr>
        <w:autoSpaceDE w:val="0"/>
        <w:autoSpaceDN w:val="0"/>
        <w:adjustRightInd w:val="0"/>
        <w:jc w:val="both"/>
      </w:pPr>
    </w:p>
    <w:p w:rsidR="001E10DE" w:rsidRPr="00C83DD3" w:rsidRDefault="001E10DE" w:rsidP="00665A2E">
      <w:pPr>
        <w:autoSpaceDE w:val="0"/>
        <w:autoSpaceDN w:val="0"/>
        <w:adjustRightInd w:val="0"/>
        <w:jc w:val="both"/>
      </w:pPr>
      <w:r w:rsidRPr="00C83DD3">
        <w:t xml:space="preserve">3.1. Poderão participar do certame todos os interessados que atenderem a todas as exigências, inclusive quanto à documentação, constante neste Edital e seus anexos. </w:t>
      </w:r>
    </w:p>
    <w:p w:rsidR="001E10DE" w:rsidRPr="00C83DD3" w:rsidRDefault="001E10DE" w:rsidP="001E10DE">
      <w:pPr>
        <w:autoSpaceDE w:val="0"/>
        <w:autoSpaceDN w:val="0"/>
        <w:adjustRightInd w:val="0"/>
        <w:ind w:firstLine="1260"/>
        <w:jc w:val="both"/>
      </w:pPr>
    </w:p>
    <w:p w:rsidR="001E10DE" w:rsidRPr="00C83DD3" w:rsidRDefault="001E10DE" w:rsidP="001F7042">
      <w:pPr>
        <w:pStyle w:val="Corpodetexto2"/>
        <w:rPr>
          <w:rFonts w:ascii="Times New Roman" w:hAnsi="Times New Roman"/>
          <w:sz w:val="24"/>
        </w:rPr>
      </w:pPr>
      <w:r w:rsidRPr="00C83DD3">
        <w:rPr>
          <w:rFonts w:ascii="Times New Roman" w:hAnsi="Times New Roman"/>
          <w:sz w:val="24"/>
        </w:rPr>
        <w:t xml:space="preserve">4 – IMPULGANAÇÃO AO ATO CONVOCATORIO </w:t>
      </w:r>
    </w:p>
    <w:p w:rsidR="001E10DE" w:rsidRPr="00C83DD3" w:rsidRDefault="001E10DE" w:rsidP="001E10DE">
      <w:pPr>
        <w:autoSpaceDE w:val="0"/>
        <w:autoSpaceDN w:val="0"/>
        <w:adjustRightInd w:val="0"/>
        <w:jc w:val="both"/>
      </w:pPr>
    </w:p>
    <w:p w:rsidR="001E10DE" w:rsidRPr="00C83DD3" w:rsidRDefault="001E10DE" w:rsidP="001E10DE">
      <w:pPr>
        <w:autoSpaceDE w:val="0"/>
        <w:autoSpaceDN w:val="0"/>
        <w:adjustRightInd w:val="0"/>
        <w:jc w:val="both"/>
      </w:pPr>
      <w:r w:rsidRPr="00C83DD3">
        <w:t xml:space="preserve">4.1. </w:t>
      </w:r>
      <w:r w:rsidRPr="00C83DD3">
        <w:rPr>
          <w:rFonts w:eastAsia="Arial Unicode MS"/>
        </w:rPr>
        <w:tab/>
        <w:t>Eventuais impugnações ao Edital deverão ser dirigidas a</w:t>
      </w:r>
      <w:r w:rsidR="00CD36B9">
        <w:rPr>
          <w:rFonts w:eastAsia="Arial Unicode MS"/>
        </w:rPr>
        <w:t>o pregoeiro</w:t>
      </w:r>
      <w:r w:rsidRPr="00C83DD3">
        <w:rPr>
          <w:rFonts w:eastAsia="Arial Unicode MS"/>
        </w:rPr>
        <w:t xml:space="preserve"> e protocolizadas nos dias úteis, das </w:t>
      </w:r>
      <w:r w:rsidR="00C25E25">
        <w:rPr>
          <w:rFonts w:eastAsia="Arial Unicode MS"/>
        </w:rPr>
        <w:t>07</w:t>
      </w:r>
      <w:r w:rsidR="009548FF" w:rsidRPr="00C83DD3">
        <w:rPr>
          <w:rFonts w:eastAsia="Arial Unicode MS"/>
        </w:rPr>
        <w:t>h</w:t>
      </w:r>
      <w:r w:rsidR="00C25E25">
        <w:rPr>
          <w:rFonts w:eastAsia="Arial Unicode MS"/>
        </w:rPr>
        <w:t>30</w:t>
      </w:r>
      <w:r w:rsidR="009548FF" w:rsidRPr="00C83DD3">
        <w:rPr>
          <w:rFonts w:eastAsia="Arial Unicode MS"/>
        </w:rPr>
        <w:t>min</w:t>
      </w:r>
      <w:r w:rsidRPr="00C83DD3">
        <w:rPr>
          <w:rFonts w:eastAsia="Arial Unicode MS"/>
        </w:rPr>
        <w:t xml:space="preserve"> às </w:t>
      </w:r>
      <w:r w:rsidR="00C25E25">
        <w:rPr>
          <w:rFonts w:eastAsia="Arial Unicode MS"/>
        </w:rPr>
        <w:t>11</w:t>
      </w:r>
      <w:r w:rsidR="009548FF" w:rsidRPr="00C83DD3">
        <w:rPr>
          <w:rFonts w:eastAsia="Arial Unicode MS"/>
        </w:rPr>
        <w:t>h</w:t>
      </w:r>
      <w:r w:rsidR="00C25E25">
        <w:rPr>
          <w:rFonts w:eastAsia="Arial Unicode MS"/>
        </w:rPr>
        <w:t>3</w:t>
      </w:r>
      <w:r w:rsidR="009548FF" w:rsidRPr="00C83DD3">
        <w:rPr>
          <w:rFonts w:eastAsia="Arial Unicode MS"/>
        </w:rPr>
        <w:t>0min</w:t>
      </w:r>
      <w:r w:rsidRPr="00C83DD3">
        <w:rPr>
          <w:rFonts w:eastAsia="Arial Unicode MS"/>
        </w:rPr>
        <w:t xml:space="preserve"> e das </w:t>
      </w:r>
      <w:r w:rsidR="00CD36B9">
        <w:rPr>
          <w:rFonts w:eastAsia="Arial Unicode MS"/>
        </w:rPr>
        <w:t>13h00</w:t>
      </w:r>
      <w:r w:rsidR="009548FF" w:rsidRPr="00C83DD3">
        <w:rPr>
          <w:rFonts w:eastAsia="Arial Unicode MS"/>
        </w:rPr>
        <w:t>min</w:t>
      </w:r>
      <w:r w:rsidRPr="00C83DD3">
        <w:rPr>
          <w:rFonts w:eastAsia="Arial Unicode MS"/>
        </w:rPr>
        <w:t xml:space="preserve"> às </w:t>
      </w:r>
      <w:r w:rsidR="00CD36B9">
        <w:rPr>
          <w:rFonts w:eastAsia="Arial Unicode MS"/>
        </w:rPr>
        <w:t>17h0</w:t>
      </w:r>
      <w:r w:rsidR="009548FF" w:rsidRPr="00C83DD3">
        <w:rPr>
          <w:rFonts w:eastAsia="Arial Unicode MS"/>
        </w:rPr>
        <w:t>0min</w:t>
      </w:r>
      <w:r w:rsidRPr="00C83DD3">
        <w:rPr>
          <w:rFonts w:eastAsia="Arial Unicode MS"/>
        </w:rPr>
        <w:t>, junto ao Departamento de Licitações e Compras, observando o prazo previsto nos parágrafos 1º e 2º do artigo 41 da Lei Federal n.º 8.666/93, com as alterações int</w:t>
      </w:r>
      <w:r w:rsidR="00247D81" w:rsidRPr="00C83DD3">
        <w:rPr>
          <w:rFonts w:eastAsia="Arial Unicode MS"/>
        </w:rPr>
        <w:t xml:space="preserve">roduzidas pela Lei Federal n.º </w:t>
      </w:r>
      <w:r w:rsidRPr="00C83DD3">
        <w:rPr>
          <w:rFonts w:eastAsia="Arial Unicode MS"/>
        </w:rPr>
        <w:t>8.883/</w:t>
      </w:r>
      <w:r w:rsidR="009548FF" w:rsidRPr="00C83DD3">
        <w:rPr>
          <w:rFonts w:eastAsia="Arial Unicode MS"/>
        </w:rPr>
        <w:t>94.</w:t>
      </w:r>
      <w:r w:rsidRPr="00C83DD3">
        <w:rPr>
          <w:rFonts w:eastAsia="Arial Unicode MS"/>
        </w:rPr>
        <w:t xml:space="preserve"> </w:t>
      </w:r>
    </w:p>
    <w:p w:rsidR="001E10DE" w:rsidRPr="00C83DD3" w:rsidRDefault="001E10DE" w:rsidP="001E10DE">
      <w:pPr>
        <w:autoSpaceDE w:val="0"/>
        <w:autoSpaceDN w:val="0"/>
        <w:adjustRightInd w:val="0"/>
        <w:jc w:val="both"/>
      </w:pPr>
      <w:r w:rsidRPr="00C83DD3">
        <w:tab/>
      </w:r>
      <w:r w:rsidRPr="00C83DD3">
        <w:tab/>
      </w:r>
    </w:p>
    <w:p w:rsidR="00CD36B9" w:rsidRPr="00115082" w:rsidRDefault="001E10DE" w:rsidP="00CD36B9">
      <w:pPr>
        <w:jc w:val="center"/>
        <w:rPr>
          <w:rFonts w:eastAsia="Arial Unicode MS"/>
          <w:b/>
          <w:bCs/>
        </w:rPr>
      </w:pPr>
      <w:r w:rsidRPr="00C83DD3">
        <w:t xml:space="preserve">5 – </w:t>
      </w:r>
      <w:r w:rsidR="00CD36B9" w:rsidRPr="00115082">
        <w:rPr>
          <w:rFonts w:eastAsia="Arial Unicode MS"/>
          <w:b/>
          <w:bCs/>
        </w:rPr>
        <w:t>03 - CREDENCIAMENTO</w:t>
      </w:r>
    </w:p>
    <w:p w:rsidR="00CD36B9" w:rsidRPr="00115082" w:rsidRDefault="00CD36B9" w:rsidP="00CD36B9">
      <w:pPr>
        <w:jc w:val="both"/>
        <w:rPr>
          <w:rFonts w:eastAsia="Arial Unicode MS"/>
          <w:b/>
          <w:bCs/>
          <w:color w:val="FF0000"/>
        </w:rPr>
      </w:pPr>
      <w:r>
        <w:rPr>
          <w:rFonts w:eastAsia="Arial Unicode MS"/>
        </w:rPr>
        <w:t>5</w:t>
      </w:r>
      <w:r w:rsidRPr="00115082">
        <w:rPr>
          <w:rFonts w:eastAsia="Arial Unicode MS"/>
        </w:rPr>
        <w:t xml:space="preserve">.1 - </w:t>
      </w:r>
      <w:r w:rsidRPr="00115082">
        <w:rPr>
          <w:rFonts w:eastAsia="Arial Unicode MS"/>
          <w:b/>
          <w:bCs/>
        </w:rPr>
        <w:t xml:space="preserve">O Credenciamento dar-se-á até às </w:t>
      </w:r>
      <w:r w:rsidR="008A71AB">
        <w:rPr>
          <w:rFonts w:eastAsia="Arial Unicode MS"/>
          <w:b/>
          <w:bCs/>
        </w:rPr>
        <w:t>08h</w:t>
      </w:r>
      <w:r w:rsidR="00C25E25">
        <w:rPr>
          <w:rFonts w:eastAsia="Arial Unicode MS"/>
          <w:b/>
          <w:bCs/>
        </w:rPr>
        <w:t>15</w:t>
      </w:r>
      <w:r w:rsidRPr="00115082">
        <w:rPr>
          <w:rFonts w:eastAsia="Arial Unicode MS"/>
          <w:b/>
          <w:bCs/>
        </w:rPr>
        <w:t xml:space="preserve">min do dia </w:t>
      </w:r>
      <w:r w:rsidR="00C25E25">
        <w:rPr>
          <w:rFonts w:eastAsia="Arial Unicode MS"/>
          <w:b/>
          <w:bCs/>
        </w:rPr>
        <w:t>11</w:t>
      </w:r>
      <w:r w:rsidRPr="00115082">
        <w:rPr>
          <w:rFonts w:eastAsia="Arial Unicode MS"/>
          <w:b/>
          <w:bCs/>
        </w:rPr>
        <w:t xml:space="preserve"> de </w:t>
      </w:r>
      <w:r w:rsidR="00C25E25">
        <w:rPr>
          <w:rFonts w:eastAsia="Arial Unicode MS"/>
          <w:b/>
          <w:bCs/>
        </w:rPr>
        <w:t>maio</w:t>
      </w:r>
      <w:r w:rsidRPr="00115082">
        <w:rPr>
          <w:rFonts w:eastAsia="Arial Unicode MS"/>
          <w:b/>
          <w:bCs/>
        </w:rPr>
        <w:t xml:space="preserve"> de 201</w:t>
      </w:r>
      <w:r w:rsidR="00C25E25">
        <w:rPr>
          <w:rFonts w:eastAsia="Arial Unicode MS"/>
          <w:b/>
          <w:bCs/>
        </w:rPr>
        <w:t>7</w:t>
      </w:r>
      <w:r w:rsidRPr="00115082">
        <w:rPr>
          <w:rFonts w:eastAsia="Arial Unicode MS"/>
          <w:b/>
          <w:bCs/>
        </w:rPr>
        <w:t xml:space="preserve">, </w:t>
      </w:r>
      <w:r w:rsidRPr="00115082">
        <w:rPr>
          <w:rFonts w:eastAsia="Arial Unicode MS"/>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CD36B9" w:rsidRPr="00115082" w:rsidRDefault="00C8268C" w:rsidP="00CD36B9">
      <w:pPr>
        <w:jc w:val="both"/>
        <w:rPr>
          <w:rFonts w:eastAsia="Arial Unicode MS"/>
        </w:rPr>
      </w:pPr>
      <w:r>
        <w:rPr>
          <w:rFonts w:eastAsia="Arial Unicode MS"/>
        </w:rPr>
        <w:t>5</w:t>
      </w:r>
      <w:r w:rsidR="00CD36B9" w:rsidRPr="00115082">
        <w:rPr>
          <w:rFonts w:eastAsia="Arial Unicode MS"/>
        </w:rPr>
        <w:t xml:space="preserve">.2 - A documentação referente ao </w:t>
      </w:r>
      <w:r w:rsidR="00CD36B9" w:rsidRPr="00115082">
        <w:rPr>
          <w:rFonts w:eastAsia="Arial Unicode MS"/>
          <w:b/>
          <w:bCs/>
        </w:rPr>
        <w:t>credenciamento</w:t>
      </w:r>
      <w:r w:rsidR="00CD36B9" w:rsidRPr="00115082">
        <w:rPr>
          <w:rFonts w:eastAsia="Arial Unicode MS"/>
        </w:rPr>
        <w:t xml:space="preserve"> (</w:t>
      </w:r>
      <w:r w:rsidR="00C25E25" w:rsidRPr="00115082">
        <w:rPr>
          <w:rFonts w:eastAsia="Arial Unicode MS"/>
          <w:u w:val="single"/>
        </w:rPr>
        <w:t>A</w:t>
      </w:r>
      <w:r w:rsidR="00CD36B9" w:rsidRPr="00115082">
        <w:rPr>
          <w:rFonts w:eastAsia="Arial Unicode MS"/>
          <w:u w:val="single"/>
        </w:rPr>
        <w:t>nexo II</w:t>
      </w:r>
      <w:r w:rsidR="00CD36B9" w:rsidRPr="00115082">
        <w:rPr>
          <w:rFonts w:eastAsia="Arial Unicode MS"/>
        </w:rPr>
        <w:t xml:space="preserve">) e a </w:t>
      </w:r>
      <w:r w:rsidR="00CD36B9" w:rsidRPr="00115082">
        <w:rPr>
          <w:rFonts w:eastAsia="Arial Unicode MS"/>
          <w:b/>
          <w:bCs/>
        </w:rPr>
        <w:t>declaração dos requisitos habilitatórios</w:t>
      </w:r>
      <w:r w:rsidR="00CD36B9" w:rsidRPr="00115082">
        <w:rPr>
          <w:rFonts w:eastAsia="Arial Unicode MS"/>
        </w:rPr>
        <w:t xml:space="preserve"> (</w:t>
      </w:r>
      <w:r w:rsidR="00C25E25" w:rsidRPr="00115082">
        <w:rPr>
          <w:rFonts w:eastAsia="Arial Unicode MS"/>
          <w:b/>
          <w:u w:val="single"/>
        </w:rPr>
        <w:t>A</w:t>
      </w:r>
      <w:r w:rsidR="00CD36B9" w:rsidRPr="00115082">
        <w:rPr>
          <w:rFonts w:eastAsia="Arial Unicode MS"/>
          <w:b/>
          <w:u w:val="single"/>
        </w:rPr>
        <w:t xml:space="preserve">nexo </w:t>
      </w:r>
      <w:r w:rsidR="002C1A5E">
        <w:rPr>
          <w:rFonts w:eastAsia="Arial Unicode MS"/>
          <w:b/>
          <w:u w:val="single"/>
        </w:rPr>
        <w:t>III</w:t>
      </w:r>
      <w:r w:rsidR="00CD36B9" w:rsidRPr="00115082">
        <w:rPr>
          <w:rFonts w:eastAsia="Arial Unicode MS"/>
          <w:b/>
        </w:rPr>
        <w:t>)</w:t>
      </w:r>
      <w:r w:rsidR="00CD36B9" w:rsidRPr="00115082">
        <w:rPr>
          <w:rFonts w:eastAsia="Arial Unicode MS"/>
        </w:rPr>
        <w:t xml:space="preserve"> deverão ser apresentados </w:t>
      </w:r>
      <w:r w:rsidR="00CD36B9" w:rsidRPr="00115082">
        <w:rPr>
          <w:rFonts w:eastAsia="Arial Unicode MS"/>
          <w:b/>
          <w:bCs/>
        </w:rPr>
        <w:t>fora</w:t>
      </w:r>
      <w:r w:rsidR="00CD36B9" w:rsidRPr="00115082">
        <w:rPr>
          <w:rFonts w:eastAsia="Arial Unicode MS"/>
        </w:rPr>
        <w:t xml:space="preserve"> dos envelopes (lei 10.520, art. 4º, parágrafo VI e VII).</w:t>
      </w:r>
    </w:p>
    <w:p w:rsidR="00CD36B9" w:rsidRPr="00115082" w:rsidRDefault="00CD36B9" w:rsidP="00CD36B9">
      <w:pPr>
        <w:jc w:val="both"/>
        <w:rPr>
          <w:rFonts w:eastAsia="Arial Unicode MS"/>
        </w:rPr>
      </w:pPr>
      <w:r w:rsidRPr="00115082">
        <w:rPr>
          <w:rFonts w:eastAsia="Arial Unicode MS"/>
        </w:rPr>
        <w:t>3.3 - O credenciamento do representante da licitante deverá ser efetuado da seguinte forma:</w:t>
      </w:r>
    </w:p>
    <w:p w:rsidR="00CD36B9" w:rsidRPr="00CD36B9" w:rsidRDefault="00C8268C" w:rsidP="00CD36B9">
      <w:pPr>
        <w:pStyle w:val="Corpodetexto"/>
        <w:jc w:val="both"/>
        <w:rPr>
          <w:rFonts w:ascii="Times New Roman" w:eastAsia="Arial Unicode MS" w:hAnsi="Times New Roman"/>
          <w:sz w:val="24"/>
        </w:rPr>
      </w:pPr>
      <w:r>
        <w:rPr>
          <w:rFonts w:ascii="Times New Roman" w:eastAsia="Arial Unicode MS" w:hAnsi="Times New Roman"/>
          <w:sz w:val="24"/>
        </w:rPr>
        <w:t>5</w:t>
      </w:r>
      <w:r w:rsidR="00CD36B9" w:rsidRPr="00CD36B9">
        <w:rPr>
          <w:rFonts w:ascii="Times New Roman" w:eastAsia="Arial Unicode MS" w:hAnsi="Times New Roman"/>
          <w:sz w:val="24"/>
        </w:rPr>
        <w:t>.3.1 - A licitante deverá apresentar-se para credenciamento junto</w:t>
      </w:r>
      <w:r w:rsidR="00ED27B9">
        <w:rPr>
          <w:rFonts w:ascii="Times New Roman" w:eastAsia="Arial Unicode MS" w:hAnsi="Times New Roman"/>
          <w:sz w:val="24"/>
        </w:rPr>
        <w:t xml:space="preserve"> ao pregoeiro</w:t>
      </w:r>
      <w:r w:rsidR="00CD36B9" w:rsidRPr="00CD36B9">
        <w:rPr>
          <w:rFonts w:ascii="Times New Roman" w:eastAsia="Arial Unicode MS" w:hAnsi="Times New Roman"/>
          <w:sz w:val="24"/>
        </w:rPr>
        <w:t>, diretamente, por meio de seu representante legal, ou através de procurador regularmente constituído, que devidamente identificado e credenciado, será o único admitido a intervir no procedimento licitatório, no interesse da representada.</w:t>
      </w:r>
    </w:p>
    <w:p w:rsidR="00CD36B9" w:rsidRPr="00CD36B9" w:rsidRDefault="00C8268C" w:rsidP="00CD36B9">
      <w:pPr>
        <w:jc w:val="both"/>
        <w:rPr>
          <w:rFonts w:eastAsia="Arial Unicode MS"/>
        </w:rPr>
      </w:pPr>
      <w:r>
        <w:rPr>
          <w:rFonts w:eastAsia="Arial Unicode MS"/>
        </w:rPr>
        <w:t>5</w:t>
      </w:r>
      <w:r w:rsidR="00CD36B9" w:rsidRPr="00CD36B9">
        <w:rPr>
          <w:rFonts w:eastAsia="Arial Unicode MS"/>
        </w:rPr>
        <w:t>.3.2 - A identificação será realizada, exclusivamente, através da apresentação de documento de identidade.</w:t>
      </w:r>
    </w:p>
    <w:p w:rsidR="00CD36B9" w:rsidRPr="00CD36B9" w:rsidRDefault="00C8268C" w:rsidP="00CD36B9">
      <w:pPr>
        <w:jc w:val="both"/>
        <w:rPr>
          <w:rFonts w:eastAsia="Arial Unicode MS"/>
        </w:rPr>
      </w:pPr>
      <w:r>
        <w:rPr>
          <w:rFonts w:eastAsia="Arial Unicode MS"/>
        </w:rPr>
        <w:t>5</w:t>
      </w:r>
      <w:r w:rsidR="00CD36B9" w:rsidRPr="00CD36B9">
        <w:rPr>
          <w:rFonts w:eastAsia="Arial Unicode MS"/>
        </w:rPr>
        <w:t xml:space="preserve">.3.3 - </w:t>
      </w:r>
      <w:r w:rsidR="00CD36B9" w:rsidRPr="00CD36B9">
        <w:rPr>
          <w:rFonts w:eastAsia="Arial Unicode MS"/>
          <w:b/>
          <w:bCs/>
        </w:rPr>
        <w:t>Se o credenciado for representado diretamente, por meio de dirigente, proprietário, sócio ou assemelhado, deverá apresentar</w:t>
      </w:r>
      <w:r w:rsidR="00CD36B9" w:rsidRPr="00CD36B9">
        <w:rPr>
          <w:rFonts w:eastAsia="Arial Unicode MS"/>
        </w:rPr>
        <w:t>:</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Cópia do respectivo estatuto ou contrato social em vigor, devidamente registrado;</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Documento de eleição de seus administradores, em se tratando de sociedade comercial ou de sociedade por ações;</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Inscrição do ato constitutivo, acompanhado de prova de diretoria em exercício, no caso de sociedade civil;</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Registro comercial, se empresa individual.</w:t>
      </w:r>
    </w:p>
    <w:p w:rsidR="00CD36B9" w:rsidRPr="00CD36B9" w:rsidRDefault="00C8268C" w:rsidP="00CD36B9">
      <w:pPr>
        <w:jc w:val="both"/>
        <w:rPr>
          <w:rFonts w:eastAsia="Arial Unicode MS"/>
          <w:b/>
          <w:bCs/>
        </w:rPr>
      </w:pPr>
      <w:r>
        <w:rPr>
          <w:rFonts w:eastAsia="Arial Unicode MS"/>
        </w:rPr>
        <w:t>5</w:t>
      </w:r>
      <w:r w:rsidR="00CD36B9" w:rsidRPr="00CD36B9">
        <w:rPr>
          <w:rFonts w:eastAsia="Arial Unicode MS"/>
        </w:rPr>
        <w:t xml:space="preserve">.3.4 - </w:t>
      </w:r>
      <w:r w:rsidR="00CD36B9" w:rsidRPr="00CD36B9">
        <w:rPr>
          <w:rFonts w:eastAsia="Arial Unicode MS"/>
          <w:b/>
          <w:bCs/>
        </w:rPr>
        <w:t>Se o credenciado for representado por procurador, deverá apresentar:</w:t>
      </w:r>
    </w:p>
    <w:p w:rsidR="00CD36B9" w:rsidRPr="00CD36B9" w:rsidRDefault="00CD36B9" w:rsidP="00CD36B9">
      <w:pPr>
        <w:numPr>
          <w:ilvl w:val="0"/>
          <w:numId w:val="12"/>
        </w:numPr>
        <w:tabs>
          <w:tab w:val="clear" w:pos="720"/>
        </w:tabs>
        <w:ind w:left="426" w:hanging="284"/>
        <w:jc w:val="both"/>
        <w:rPr>
          <w:rFonts w:eastAsia="Arial Unicode MS"/>
        </w:rPr>
      </w:pPr>
      <w:r w:rsidRPr="00CD36B9">
        <w:rPr>
          <w:rFonts w:eastAsia="Arial Unicode MS"/>
        </w:rPr>
        <w:t xml:space="preserve">Instrumento público ou particular de procuração, este com a firma do outorgante reconhecida, em que constem os requisitos mínimos previstos no art. 654, § 1º, do </w:t>
      </w:r>
      <w:r w:rsidRPr="00CD36B9">
        <w:rPr>
          <w:rFonts w:eastAsia="Arial Unicode MS"/>
        </w:rPr>
        <w:lastRenderedPageBreak/>
        <w:t xml:space="preserve">código civil, em especial o nome da empresa outorgante e de todas as pessoas com poderes para a outorga de procuração, o nome do outorgado e a indicação de amplos poderes para dar lance(s) em licitação pública; </w:t>
      </w:r>
      <w:proofErr w:type="gramStart"/>
      <w:r w:rsidRPr="00CD36B9">
        <w:rPr>
          <w:rFonts w:eastAsia="Arial Unicode MS"/>
        </w:rPr>
        <w:t>ou</w:t>
      </w:r>
      <w:proofErr w:type="gramEnd"/>
    </w:p>
    <w:p w:rsidR="00CD36B9" w:rsidRPr="00CD36B9" w:rsidRDefault="00CD36B9" w:rsidP="00CD36B9">
      <w:pPr>
        <w:numPr>
          <w:ilvl w:val="0"/>
          <w:numId w:val="12"/>
        </w:numPr>
        <w:tabs>
          <w:tab w:val="clear" w:pos="720"/>
        </w:tabs>
        <w:ind w:left="426" w:hanging="284"/>
        <w:jc w:val="both"/>
        <w:rPr>
          <w:rFonts w:eastAsia="Arial Unicode MS"/>
        </w:rPr>
      </w:pPr>
      <w:r w:rsidRPr="00CD36B9">
        <w:rPr>
          <w:rFonts w:eastAsia="Arial Unicode MS"/>
        </w:rPr>
        <w:t>Carta de credenciamento outorgada pelos representantes legais da licitante, comprovando a existência dos necessários poderes para formulação de propostas e para a prática de todos os demais atos inerentes ao certame.</w:t>
      </w:r>
    </w:p>
    <w:p w:rsidR="00CD36B9" w:rsidRPr="00CD36B9" w:rsidRDefault="00CD36B9" w:rsidP="00CD36B9">
      <w:pPr>
        <w:jc w:val="both"/>
        <w:rPr>
          <w:rFonts w:eastAsia="Arial Unicode MS"/>
        </w:rPr>
      </w:pPr>
      <w:r w:rsidRPr="00CD36B9">
        <w:rPr>
          <w:rFonts w:eastAsia="Arial Unicode MS"/>
          <w:b/>
          <w:bCs/>
        </w:rPr>
        <w:t xml:space="preserve">Observação </w:t>
      </w:r>
      <w:proofErr w:type="gramStart"/>
      <w:r w:rsidRPr="00CD36B9">
        <w:rPr>
          <w:rFonts w:eastAsia="Arial Unicode MS"/>
          <w:b/>
          <w:bCs/>
        </w:rPr>
        <w:t>1</w:t>
      </w:r>
      <w:proofErr w:type="gramEnd"/>
      <w:r w:rsidRPr="00CD36B9">
        <w:rPr>
          <w:rFonts w:eastAsia="Arial Unicode MS"/>
          <w:b/>
          <w:bCs/>
        </w:rPr>
        <w:t>:</w:t>
      </w:r>
      <w:r w:rsidRPr="00CD36B9">
        <w:rPr>
          <w:rFonts w:eastAsia="Arial Unicode MS"/>
        </w:rPr>
        <w:t xml:space="preserve"> em ambos os casos acima (</w:t>
      </w:r>
      <w:r w:rsidRPr="00CD36B9">
        <w:rPr>
          <w:rFonts w:eastAsia="Arial Unicode MS"/>
          <w:i/>
          <w:iCs/>
        </w:rPr>
        <w:t>a</w:t>
      </w:r>
      <w:r w:rsidRPr="00CD36B9">
        <w:rPr>
          <w:rFonts w:eastAsia="Arial Unicode MS"/>
        </w:rPr>
        <w:t xml:space="preserve"> e </w:t>
      </w:r>
      <w:r w:rsidRPr="00CD36B9">
        <w:rPr>
          <w:rFonts w:eastAsia="Arial Unicode MS"/>
          <w:i/>
          <w:iCs/>
        </w:rPr>
        <w:t>b</w:t>
      </w:r>
      <w:r w:rsidRPr="00CD36B9">
        <w:rPr>
          <w:rFonts w:eastAsia="Arial Unicode MS"/>
        </w:rPr>
        <w:t>, do item 3.3.4), o instrumento de mandato deverá estar acompanhado do ato de investidura do outorgante como representante legal da empresa.</w:t>
      </w:r>
    </w:p>
    <w:p w:rsidR="00CD36B9" w:rsidRPr="00CD36B9" w:rsidRDefault="00CD36B9" w:rsidP="00CD36B9">
      <w:pPr>
        <w:jc w:val="both"/>
        <w:rPr>
          <w:rFonts w:eastAsia="Arial Unicode MS"/>
        </w:rPr>
      </w:pPr>
      <w:r w:rsidRPr="00CD36B9">
        <w:rPr>
          <w:rFonts w:eastAsia="Arial Unicode MS"/>
          <w:b/>
          <w:bCs/>
        </w:rPr>
        <w:t xml:space="preserve">Observação </w:t>
      </w:r>
      <w:proofErr w:type="gramStart"/>
      <w:r w:rsidRPr="00CD36B9">
        <w:rPr>
          <w:rFonts w:eastAsia="Arial Unicode MS"/>
          <w:b/>
          <w:bCs/>
        </w:rPr>
        <w:t>2</w:t>
      </w:r>
      <w:proofErr w:type="gramEnd"/>
      <w:r w:rsidRPr="00CD36B9">
        <w:rPr>
          <w:rFonts w:eastAsia="Arial Unicode MS"/>
          <w:b/>
          <w:bCs/>
        </w:rPr>
        <w:t>:</w:t>
      </w:r>
      <w:r w:rsidRPr="00CD36B9">
        <w:rPr>
          <w:rFonts w:eastAsia="Arial Unicode MS"/>
        </w:rPr>
        <w:t xml:space="preserve"> Caso o contrato social ou o estatuto determinem que mais de uma pessoa deve assinar a carta de credenciamento para o representante da empresa, a falta de qualquer uma invalida o documento para os fins deste procedimento licitatório.</w:t>
      </w:r>
    </w:p>
    <w:p w:rsidR="00CD36B9" w:rsidRPr="00CD36B9" w:rsidRDefault="00C8268C" w:rsidP="00CD36B9">
      <w:pPr>
        <w:jc w:val="both"/>
        <w:rPr>
          <w:rFonts w:eastAsia="Arial Unicode MS"/>
        </w:rPr>
      </w:pPr>
      <w:r>
        <w:rPr>
          <w:rFonts w:eastAsia="Arial Unicode MS"/>
        </w:rPr>
        <w:t>5</w:t>
      </w:r>
      <w:r w:rsidR="00CD36B9" w:rsidRPr="00CD36B9">
        <w:rPr>
          <w:rFonts w:eastAsia="Arial Unicode MS"/>
        </w:rPr>
        <w:t>.4 - Para exercer os direitos de ofertar lances e ou manifestar intenção de recorrer, é obrigatório a licitante fazer-se representar em todas as sessões públicas referentes à licitação.</w:t>
      </w:r>
    </w:p>
    <w:p w:rsidR="00CD36B9" w:rsidRPr="00CD36B9" w:rsidRDefault="00C8268C" w:rsidP="00CD36B9">
      <w:pPr>
        <w:jc w:val="both"/>
        <w:rPr>
          <w:rFonts w:eastAsia="Arial Unicode MS"/>
        </w:rPr>
      </w:pPr>
      <w:r>
        <w:rPr>
          <w:rFonts w:eastAsia="Arial Unicode MS"/>
        </w:rPr>
        <w:t>5</w:t>
      </w:r>
      <w:r w:rsidR="00CD36B9" w:rsidRPr="00CD36B9">
        <w:rPr>
          <w:rFonts w:eastAsia="Arial Unicode MS"/>
        </w:rPr>
        <w:t xml:space="preserve">.5 - </w:t>
      </w:r>
      <w:r w:rsidR="00CD36B9" w:rsidRPr="00CD36B9">
        <w:rPr>
          <w:rFonts w:eastAsia="Arial Unicode MS"/>
          <w:b/>
        </w:rPr>
        <w:t>Certidão Simplificada da Junta Comercial</w:t>
      </w:r>
      <w:r w:rsidR="00CD36B9" w:rsidRPr="00CD36B9">
        <w:rPr>
          <w:rFonts w:eastAsia="Arial Unicode MS"/>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1E10DE" w:rsidRPr="00CD36B9" w:rsidRDefault="001E10DE" w:rsidP="00CD36B9">
      <w:pPr>
        <w:pStyle w:val="Corpodetexto2"/>
        <w:rPr>
          <w:rFonts w:ascii="Times New Roman" w:hAnsi="Times New Roman"/>
          <w:b w:val="0"/>
          <w:bCs w:val="0"/>
          <w:sz w:val="24"/>
        </w:rPr>
      </w:pPr>
    </w:p>
    <w:p w:rsidR="001E10DE" w:rsidRPr="00C83DD3" w:rsidRDefault="001E10DE" w:rsidP="001F7042">
      <w:pPr>
        <w:pStyle w:val="Corpodetexto2"/>
        <w:rPr>
          <w:rFonts w:ascii="Times New Roman" w:hAnsi="Times New Roman"/>
          <w:sz w:val="24"/>
        </w:rPr>
      </w:pPr>
      <w:r w:rsidRPr="00C83DD3">
        <w:rPr>
          <w:rFonts w:ascii="Times New Roman" w:hAnsi="Times New Roman"/>
          <w:sz w:val="24"/>
        </w:rPr>
        <w:t>6 – DECLARAÇÃO DE PLENO ATENDIMENTO AOS REQUISITOS DE HABILITAÇÃO.</w:t>
      </w:r>
    </w:p>
    <w:p w:rsidR="001E10DE" w:rsidRPr="00C83DD3" w:rsidRDefault="001E10DE" w:rsidP="00665A2E">
      <w:pPr>
        <w:pStyle w:val="Corpodetexto"/>
        <w:jc w:val="both"/>
        <w:rPr>
          <w:rFonts w:ascii="Times New Roman" w:hAnsi="Times New Roman"/>
          <w:b w:val="0"/>
          <w:sz w:val="24"/>
        </w:rPr>
      </w:pPr>
      <w:r w:rsidRPr="00C83DD3">
        <w:rPr>
          <w:rFonts w:ascii="Times New Roman" w:hAnsi="Times New Roman"/>
          <w:b w:val="0"/>
          <w:sz w:val="24"/>
        </w:rPr>
        <w:t>6.1.</w:t>
      </w:r>
      <w:r w:rsidRPr="00C83DD3">
        <w:rPr>
          <w:rFonts w:ascii="Times New Roman" w:hAnsi="Times New Roman"/>
          <w:sz w:val="24"/>
        </w:rPr>
        <w:t xml:space="preserve"> </w:t>
      </w:r>
      <w:r w:rsidRPr="00C83DD3">
        <w:rPr>
          <w:rFonts w:ascii="Times New Roman" w:hAnsi="Times New Roman"/>
          <w:b w:val="0"/>
          <w:sz w:val="24"/>
        </w:rPr>
        <w:t xml:space="preserve">Os proponentes deverão apresentar declaração de que cumprem plenamente os requisitos para habilitação de acordo com o modelo estabelecido no </w:t>
      </w:r>
      <w:r w:rsidR="00ED27B9">
        <w:rPr>
          <w:rFonts w:ascii="Times New Roman" w:hAnsi="Times New Roman"/>
          <w:sz w:val="24"/>
        </w:rPr>
        <w:t xml:space="preserve">Anexo </w:t>
      </w:r>
      <w:r w:rsidR="00CD4794">
        <w:rPr>
          <w:rFonts w:ascii="Times New Roman" w:hAnsi="Times New Roman"/>
          <w:sz w:val="24"/>
        </w:rPr>
        <w:t>III</w:t>
      </w:r>
      <w:r w:rsidRPr="00C83DD3">
        <w:rPr>
          <w:rFonts w:ascii="Times New Roman" w:hAnsi="Times New Roman"/>
          <w:b w:val="0"/>
          <w:sz w:val="24"/>
        </w:rPr>
        <w:t xml:space="preserve"> deste Edital fora dos envelopes n° 1 e 2.</w:t>
      </w:r>
    </w:p>
    <w:p w:rsidR="001E10DE" w:rsidRPr="00C83DD3" w:rsidRDefault="001E10DE" w:rsidP="001E10DE">
      <w:pPr>
        <w:pStyle w:val="Corpodetexto"/>
        <w:jc w:val="both"/>
        <w:rPr>
          <w:rFonts w:ascii="Times New Roman" w:hAnsi="Times New Roman"/>
          <w:b w:val="0"/>
          <w:sz w:val="24"/>
        </w:rPr>
      </w:pPr>
    </w:p>
    <w:p w:rsidR="001E10DE" w:rsidRPr="00C83DD3" w:rsidRDefault="001F7042" w:rsidP="001F7042">
      <w:pPr>
        <w:pStyle w:val="Corpodetexto2"/>
        <w:rPr>
          <w:rFonts w:ascii="Times New Roman" w:hAnsi="Times New Roman"/>
          <w:sz w:val="24"/>
        </w:rPr>
      </w:pPr>
      <w:r w:rsidRPr="00C83DD3">
        <w:rPr>
          <w:rFonts w:ascii="Times New Roman" w:hAnsi="Times New Roman"/>
          <w:sz w:val="24"/>
        </w:rPr>
        <w:t>7 – ENVELOPES</w:t>
      </w:r>
      <w:r w:rsidR="001E10DE" w:rsidRPr="00C83DD3">
        <w:rPr>
          <w:rFonts w:ascii="Times New Roman" w:hAnsi="Times New Roman"/>
          <w:sz w:val="24"/>
        </w:rPr>
        <w:t xml:space="preserve"> DA PROPOSTA </w:t>
      </w:r>
    </w:p>
    <w:p w:rsidR="001E10DE" w:rsidRPr="00C83DD3" w:rsidRDefault="001E10DE" w:rsidP="001E10DE">
      <w:pPr>
        <w:pStyle w:val="Corpodetexto"/>
        <w:jc w:val="both"/>
        <w:rPr>
          <w:rFonts w:ascii="Times New Roman" w:hAnsi="Times New Roman"/>
          <w:b w:val="0"/>
          <w:sz w:val="24"/>
        </w:rPr>
      </w:pPr>
    </w:p>
    <w:p w:rsidR="001E10DE" w:rsidRPr="00C83DD3" w:rsidRDefault="001E10DE" w:rsidP="00665A2E">
      <w:pPr>
        <w:pStyle w:val="Corpodetexto"/>
        <w:jc w:val="both"/>
        <w:rPr>
          <w:rFonts w:ascii="Times New Roman" w:hAnsi="Times New Roman"/>
          <w:b w:val="0"/>
          <w:sz w:val="24"/>
        </w:rPr>
      </w:pPr>
      <w:r w:rsidRPr="00C83DD3">
        <w:rPr>
          <w:rFonts w:ascii="Times New Roman" w:hAnsi="Times New Roman"/>
          <w:b w:val="0"/>
          <w:sz w:val="24"/>
        </w:rPr>
        <w:t xml:space="preserve">7.1. A Proposta devera ser </w:t>
      </w:r>
      <w:r w:rsidR="001F7042" w:rsidRPr="00C83DD3">
        <w:rPr>
          <w:rFonts w:ascii="Times New Roman" w:hAnsi="Times New Roman"/>
          <w:b w:val="0"/>
          <w:sz w:val="24"/>
        </w:rPr>
        <w:t>apresentada em envelope fechado e indevassável, contendo em sua parte externa, além do nome da proponente, os seguintes dizeres</w:t>
      </w:r>
      <w:r w:rsidRPr="00C83DD3">
        <w:rPr>
          <w:rFonts w:ascii="Times New Roman" w:hAnsi="Times New Roman"/>
          <w:b w:val="0"/>
          <w:sz w:val="24"/>
        </w:rPr>
        <w:t>:</w:t>
      </w:r>
    </w:p>
    <w:p w:rsidR="00665A2E" w:rsidRPr="00C83DD3" w:rsidRDefault="00665A2E" w:rsidP="00665A2E">
      <w:pPr>
        <w:ind w:firstLine="284"/>
        <w:jc w:val="both"/>
        <w:rPr>
          <w:b/>
        </w:rPr>
      </w:pPr>
    </w:p>
    <w:p w:rsidR="00665A2E" w:rsidRPr="00C83DD3" w:rsidRDefault="00665A2E" w:rsidP="00665A2E">
      <w:pPr>
        <w:ind w:firstLine="284"/>
        <w:jc w:val="both"/>
        <w:rPr>
          <w:b/>
        </w:rPr>
      </w:pPr>
      <w:r w:rsidRPr="00C83DD3">
        <w:rPr>
          <w:b/>
        </w:rPr>
        <w:t>AO MUNICIPIO DE BANDEIRANTE</w:t>
      </w:r>
    </w:p>
    <w:p w:rsidR="00665A2E" w:rsidRPr="00C83DD3" w:rsidRDefault="00665A2E" w:rsidP="00665A2E">
      <w:pPr>
        <w:ind w:firstLine="284"/>
        <w:jc w:val="both"/>
        <w:rPr>
          <w:b/>
        </w:rPr>
      </w:pPr>
      <w:r w:rsidRPr="00C83DD3">
        <w:rPr>
          <w:b/>
        </w:rPr>
        <w:t>ENVELOPE N°1 – PROPOSTA</w:t>
      </w:r>
    </w:p>
    <w:p w:rsidR="00665A2E" w:rsidRPr="00C83DD3" w:rsidRDefault="00BA687C" w:rsidP="00665A2E">
      <w:pPr>
        <w:ind w:firstLine="284"/>
        <w:jc w:val="both"/>
        <w:rPr>
          <w:b/>
        </w:rPr>
      </w:pPr>
      <w:r>
        <w:rPr>
          <w:b/>
        </w:rPr>
        <w:t xml:space="preserve">PROCESSO Nº </w:t>
      </w:r>
      <w:r w:rsidR="0056320B">
        <w:rPr>
          <w:b/>
        </w:rPr>
        <w:t>06</w:t>
      </w:r>
      <w:r w:rsidR="000C2A7E">
        <w:rPr>
          <w:b/>
        </w:rPr>
        <w:t>/2017</w:t>
      </w:r>
    </w:p>
    <w:p w:rsidR="00665A2E" w:rsidRPr="00C83DD3" w:rsidRDefault="00665A2E" w:rsidP="00665A2E">
      <w:pPr>
        <w:ind w:firstLine="284"/>
        <w:jc w:val="both"/>
        <w:rPr>
          <w:b/>
        </w:rPr>
      </w:pPr>
      <w:r w:rsidRPr="00C83DD3">
        <w:rPr>
          <w:b/>
        </w:rPr>
        <w:t xml:space="preserve">PREGÃO </w:t>
      </w:r>
      <w:r w:rsidR="00BA687C">
        <w:rPr>
          <w:b/>
        </w:rPr>
        <w:t xml:space="preserve">PRESENCIAL Nº </w:t>
      </w:r>
      <w:r w:rsidR="000C2A7E">
        <w:rPr>
          <w:b/>
        </w:rPr>
        <w:t>05/2017</w:t>
      </w:r>
    </w:p>
    <w:p w:rsidR="00665A2E" w:rsidRPr="00C83DD3" w:rsidRDefault="00665A2E" w:rsidP="00665A2E">
      <w:pPr>
        <w:ind w:firstLine="284"/>
        <w:jc w:val="both"/>
        <w:rPr>
          <w:b/>
        </w:rPr>
      </w:pPr>
      <w:r w:rsidRPr="00C83DD3">
        <w:rPr>
          <w:b/>
        </w:rPr>
        <w:t>EMPRESA:</w:t>
      </w:r>
    </w:p>
    <w:p w:rsidR="00AA0FCD" w:rsidRPr="00C83DD3" w:rsidRDefault="00AA0FCD" w:rsidP="001E10DE">
      <w:pPr>
        <w:pStyle w:val="Corpodetexto"/>
        <w:jc w:val="both"/>
        <w:rPr>
          <w:rFonts w:ascii="Times New Roman" w:hAnsi="Times New Roman"/>
          <w:sz w:val="24"/>
        </w:rPr>
      </w:pPr>
    </w:p>
    <w:p w:rsidR="001E10DE" w:rsidRPr="00C83DD3" w:rsidRDefault="001E10DE" w:rsidP="001E10DE">
      <w:pPr>
        <w:pStyle w:val="Corpodetexto"/>
        <w:jc w:val="both"/>
        <w:rPr>
          <w:rFonts w:ascii="Times New Roman" w:hAnsi="Times New Roman"/>
          <w:b w:val="0"/>
          <w:sz w:val="24"/>
        </w:rPr>
      </w:pPr>
      <w:r w:rsidRPr="00C83DD3">
        <w:rPr>
          <w:rFonts w:ascii="Times New Roman" w:hAnsi="Times New Roman"/>
          <w:b w:val="0"/>
          <w:sz w:val="24"/>
        </w:rPr>
        <w:t>7.2.  A proposta deverá ser redigida em Língua Portuguesa, com clareza, sem entrelinhas, emendas ou rasuras, assinada e rubricada pelo representante legal da licitante ou pelo procurador.</w:t>
      </w:r>
    </w:p>
    <w:p w:rsidR="001E10DE" w:rsidRPr="00C83DD3" w:rsidRDefault="001E10DE" w:rsidP="001E10DE">
      <w:pPr>
        <w:autoSpaceDE w:val="0"/>
        <w:autoSpaceDN w:val="0"/>
        <w:adjustRightInd w:val="0"/>
        <w:jc w:val="both"/>
      </w:pPr>
      <w:r w:rsidRPr="00C83DD3">
        <w:t xml:space="preserve">7.3. A Proposta de Preço devera conter os seguintes elementos: </w:t>
      </w:r>
    </w:p>
    <w:p w:rsidR="001E10DE" w:rsidRPr="00C83DD3" w:rsidRDefault="001E10DE" w:rsidP="006820D2">
      <w:pPr>
        <w:pStyle w:val="PargrafodaLista"/>
        <w:numPr>
          <w:ilvl w:val="2"/>
          <w:numId w:val="6"/>
        </w:numPr>
        <w:autoSpaceDE w:val="0"/>
        <w:autoSpaceDN w:val="0"/>
        <w:adjustRightInd w:val="0"/>
        <w:jc w:val="both"/>
        <w:rPr>
          <w:bCs/>
        </w:rPr>
      </w:pPr>
      <w:r w:rsidRPr="00C83DD3">
        <w:t xml:space="preserve">Nome da Proponente, endereço completo, telefone, </w:t>
      </w:r>
      <w:r w:rsidRPr="00C83DD3">
        <w:rPr>
          <w:b/>
        </w:rPr>
        <w:t xml:space="preserve">CNPJ </w:t>
      </w:r>
      <w:r w:rsidRPr="00C83DD3">
        <w:t>e Inscrição Estadual. .</w:t>
      </w:r>
    </w:p>
    <w:p w:rsidR="00AA0FCD" w:rsidRPr="00C83DD3" w:rsidRDefault="001E10DE" w:rsidP="006820D2">
      <w:pPr>
        <w:pStyle w:val="PargrafodaLista"/>
        <w:numPr>
          <w:ilvl w:val="2"/>
          <w:numId w:val="6"/>
        </w:numPr>
        <w:autoSpaceDE w:val="0"/>
        <w:autoSpaceDN w:val="0"/>
        <w:adjustRightInd w:val="0"/>
        <w:jc w:val="both"/>
        <w:rPr>
          <w:b/>
        </w:rPr>
      </w:pPr>
      <w:r w:rsidRPr="00C83DD3">
        <w:t xml:space="preserve">Descrição do objeto </w:t>
      </w:r>
      <w:proofErr w:type="gramStart"/>
      <w:r w:rsidR="00F1594F" w:rsidRPr="00C83DD3">
        <w:t>da presente</w:t>
      </w:r>
      <w:proofErr w:type="gramEnd"/>
      <w:r w:rsidRPr="00C83DD3">
        <w:t xml:space="preserve"> licitação em conformidade com </w:t>
      </w:r>
      <w:r w:rsidRPr="00C83DD3">
        <w:rPr>
          <w:b/>
        </w:rPr>
        <w:t>o Anexo I.</w:t>
      </w:r>
    </w:p>
    <w:p w:rsidR="001E10DE" w:rsidRPr="00C83DD3" w:rsidRDefault="00AA0FCD" w:rsidP="00AA0FCD">
      <w:pPr>
        <w:autoSpaceDE w:val="0"/>
        <w:autoSpaceDN w:val="0"/>
        <w:adjustRightInd w:val="0"/>
        <w:jc w:val="both"/>
        <w:rPr>
          <w:color w:val="000000"/>
        </w:rPr>
      </w:pPr>
      <w:r w:rsidRPr="00C83DD3">
        <w:rPr>
          <w:color w:val="000000"/>
        </w:rPr>
        <w:lastRenderedPageBreak/>
        <w:t>7.3.3</w:t>
      </w:r>
      <w:r w:rsidR="006820D2" w:rsidRPr="00C83DD3">
        <w:rPr>
          <w:color w:val="000000"/>
        </w:rPr>
        <w:t>.</w:t>
      </w:r>
      <w:r w:rsidR="001E10DE" w:rsidRPr="00C83DD3">
        <w:rPr>
          <w:color w:val="000000"/>
        </w:rPr>
        <w:t xml:space="preserve"> </w:t>
      </w:r>
      <w:r w:rsidRPr="00C83DD3">
        <w:rPr>
          <w:color w:val="000000"/>
        </w:rPr>
        <w:t xml:space="preserve">   </w:t>
      </w:r>
      <w:r w:rsidR="001E10DE" w:rsidRPr="00C83DD3">
        <w:rPr>
          <w:color w:val="000000"/>
        </w:rPr>
        <w:t>A proposta deverá ser cotada em moeda corrente nacional, com duas casas decimais à direita da vírgula, indicando valores unitários (cotação mensal) e totais (considerando todo o período previsto para duração do contrato).</w:t>
      </w:r>
    </w:p>
    <w:p w:rsidR="001E10DE" w:rsidRPr="00C83DD3" w:rsidRDefault="001E10DE" w:rsidP="006820D2">
      <w:pPr>
        <w:pStyle w:val="PargrafodaLista"/>
        <w:widowControl w:val="0"/>
        <w:numPr>
          <w:ilvl w:val="2"/>
          <w:numId w:val="7"/>
        </w:numPr>
        <w:autoSpaceDE w:val="0"/>
        <w:autoSpaceDN w:val="0"/>
        <w:adjustRightInd w:val="0"/>
        <w:jc w:val="both"/>
      </w:pPr>
      <w:r w:rsidRPr="00C83DD3">
        <w:rPr>
          <w:color w:val="000000"/>
        </w:rPr>
        <w:t>Não haverá reajuste em relação aos preços cotados.</w:t>
      </w:r>
    </w:p>
    <w:p w:rsidR="001E10DE" w:rsidRPr="00C83DD3" w:rsidRDefault="00AA0FCD" w:rsidP="00AA0FCD">
      <w:pPr>
        <w:widowControl w:val="0"/>
        <w:autoSpaceDE w:val="0"/>
        <w:autoSpaceDN w:val="0"/>
        <w:adjustRightInd w:val="0"/>
        <w:jc w:val="both"/>
      </w:pPr>
      <w:r w:rsidRPr="00C83DD3">
        <w:rPr>
          <w:color w:val="000000"/>
        </w:rPr>
        <w:t>7.3.5</w:t>
      </w:r>
      <w:r w:rsidR="006820D2" w:rsidRPr="00C83DD3">
        <w:rPr>
          <w:color w:val="000000"/>
        </w:rPr>
        <w:t>.</w:t>
      </w:r>
      <w:r w:rsidRPr="00C83DD3">
        <w:rPr>
          <w:color w:val="000000"/>
        </w:rPr>
        <w:t xml:space="preserve"> </w:t>
      </w:r>
      <w:r w:rsidR="001E10DE" w:rsidRPr="00C83DD3">
        <w:rPr>
          <w:color w:val="000000"/>
        </w:rPr>
        <w:t>As propostas apresentadas em desconformidade com o presente ato convocatório serão automaticamente desclassificadas.</w:t>
      </w:r>
    </w:p>
    <w:p w:rsidR="001E10DE" w:rsidRPr="00C83DD3" w:rsidRDefault="001E10DE" w:rsidP="006820D2">
      <w:pPr>
        <w:pStyle w:val="PargrafodaLista"/>
        <w:numPr>
          <w:ilvl w:val="2"/>
          <w:numId w:val="8"/>
        </w:numPr>
        <w:jc w:val="both"/>
        <w:rPr>
          <w:rFonts w:eastAsia="Arial Unicode MS"/>
        </w:rPr>
      </w:pPr>
      <w:r w:rsidRPr="00C83DD3">
        <w:rPr>
          <w:rFonts w:eastAsia="Arial Unicode MS"/>
        </w:rPr>
        <w:t xml:space="preserve">Será desclassificada a empresa que cotar valor </w:t>
      </w:r>
      <w:r w:rsidR="005E2BE5" w:rsidRPr="00C83DD3">
        <w:rPr>
          <w:rFonts w:eastAsia="Arial Unicode MS"/>
        </w:rPr>
        <w:t>inexequível</w:t>
      </w:r>
      <w:r w:rsidRPr="00C83DD3">
        <w:rPr>
          <w:rFonts w:eastAsia="Arial Unicode MS"/>
        </w:rPr>
        <w:t xml:space="preserve"> ou superior ao valo</w:t>
      </w:r>
      <w:r w:rsidR="00B21EFF" w:rsidRPr="00C83DD3">
        <w:rPr>
          <w:rFonts w:eastAsia="Arial Unicode MS"/>
        </w:rPr>
        <w:t xml:space="preserve">r máximo relacionado no </w:t>
      </w:r>
      <w:r w:rsidR="00B21EFF" w:rsidRPr="00C83DD3">
        <w:rPr>
          <w:rFonts w:eastAsia="Arial Unicode MS"/>
          <w:b/>
        </w:rPr>
        <w:t>Anexo I</w:t>
      </w:r>
      <w:r w:rsidRPr="00C83DD3">
        <w:rPr>
          <w:rFonts w:eastAsia="Arial Unicode MS"/>
        </w:rPr>
        <w:t xml:space="preserve">. </w:t>
      </w:r>
    </w:p>
    <w:p w:rsidR="001E10DE" w:rsidRPr="00C83DD3" w:rsidRDefault="001E10DE" w:rsidP="006820D2">
      <w:pPr>
        <w:pStyle w:val="PargrafodaLista"/>
        <w:numPr>
          <w:ilvl w:val="2"/>
          <w:numId w:val="8"/>
        </w:numPr>
        <w:autoSpaceDE w:val="0"/>
        <w:autoSpaceDN w:val="0"/>
        <w:adjustRightInd w:val="0"/>
        <w:jc w:val="both"/>
      </w:pPr>
      <w:r w:rsidRPr="00C83DD3">
        <w:t>Prazo de validade d</w:t>
      </w:r>
      <w:r w:rsidR="005E2BE5" w:rsidRPr="00C83DD3">
        <w:t>a proposta, não inferior a 60 (</w:t>
      </w:r>
      <w:r w:rsidR="00095FDD" w:rsidRPr="00C83DD3">
        <w:t>sessenta</w:t>
      </w:r>
      <w:r w:rsidRPr="00C83DD3">
        <w:t xml:space="preserve">) dias.   </w:t>
      </w:r>
    </w:p>
    <w:p w:rsidR="001E10DE" w:rsidRPr="00C83DD3" w:rsidRDefault="006820D2" w:rsidP="006820D2">
      <w:pPr>
        <w:autoSpaceDE w:val="0"/>
        <w:autoSpaceDN w:val="0"/>
        <w:adjustRightInd w:val="0"/>
        <w:jc w:val="both"/>
      </w:pPr>
      <w:r w:rsidRPr="00C83DD3">
        <w:t>7.3.8</w:t>
      </w:r>
      <w:r w:rsidR="001E10DE" w:rsidRPr="00C83DD3">
        <w:t xml:space="preserve">. </w:t>
      </w:r>
      <w:r w:rsidRPr="00C83DD3">
        <w:t xml:space="preserve">   </w:t>
      </w:r>
      <w:r w:rsidR="001E10DE" w:rsidRPr="00C83DD3">
        <w:t xml:space="preserve">Em caso de omissão do prazo de validade na proposta, será implicitamente considerado o prazo supracitado. </w:t>
      </w:r>
    </w:p>
    <w:p w:rsidR="001E10DE" w:rsidRPr="00C83DD3" w:rsidRDefault="001E10DE" w:rsidP="001E10DE">
      <w:pPr>
        <w:autoSpaceDE w:val="0"/>
        <w:autoSpaceDN w:val="0"/>
        <w:adjustRightInd w:val="0"/>
        <w:ind w:left="1740"/>
        <w:jc w:val="both"/>
      </w:pPr>
    </w:p>
    <w:p w:rsidR="001E10DE" w:rsidRPr="00C83DD3" w:rsidRDefault="00D17EF5" w:rsidP="00D17EF5">
      <w:pPr>
        <w:pStyle w:val="Corpodetexto2"/>
        <w:rPr>
          <w:rFonts w:ascii="Times New Roman" w:hAnsi="Times New Roman"/>
          <w:sz w:val="24"/>
        </w:rPr>
      </w:pPr>
      <w:r w:rsidRPr="00C83DD3">
        <w:rPr>
          <w:rFonts w:ascii="Times New Roman" w:hAnsi="Times New Roman"/>
          <w:sz w:val="24"/>
        </w:rPr>
        <w:t>8 – ENVELOPES</w:t>
      </w:r>
      <w:r w:rsidR="001E10DE" w:rsidRPr="00C83DD3">
        <w:rPr>
          <w:rFonts w:ascii="Times New Roman" w:hAnsi="Times New Roman"/>
          <w:sz w:val="24"/>
        </w:rPr>
        <w:t xml:space="preserve"> DA HABILITAÇÃO </w:t>
      </w:r>
    </w:p>
    <w:p w:rsidR="001E10DE" w:rsidRPr="00C83DD3" w:rsidRDefault="001E10DE" w:rsidP="001E10DE">
      <w:pPr>
        <w:pStyle w:val="Corpodetexto"/>
        <w:ind w:firstLine="1260"/>
        <w:jc w:val="both"/>
        <w:rPr>
          <w:rFonts w:ascii="Times New Roman" w:hAnsi="Times New Roman"/>
          <w:b w:val="0"/>
          <w:sz w:val="24"/>
        </w:rPr>
      </w:pPr>
    </w:p>
    <w:p w:rsidR="001E10DE" w:rsidRPr="00C83DD3" w:rsidRDefault="001E10DE" w:rsidP="005E2BE5">
      <w:pPr>
        <w:pStyle w:val="Corpodetexto"/>
        <w:jc w:val="both"/>
        <w:rPr>
          <w:rFonts w:ascii="Times New Roman" w:hAnsi="Times New Roman"/>
          <w:b w:val="0"/>
          <w:sz w:val="24"/>
        </w:rPr>
      </w:pPr>
      <w:r w:rsidRPr="00C83DD3">
        <w:rPr>
          <w:rFonts w:ascii="Times New Roman" w:hAnsi="Times New Roman"/>
          <w:b w:val="0"/>
          <w:sz w:val="24"/>
        </w:rPr>
        <w:t>8.1. Os documentos para Habilitação deverão ser apresentados em envelope fechado e indevassável, contendo em sua parte externa, além do nome da proponente, os seguintes dizeres:</w:t>
      </w:r>
    </w:p>
    <w:p w:rsidR="005E2BE5" w:rsidRPr="00C83DD3" w:rsidRDefault="005E2BE5" w:rsidP="001E10DE">
      <w:pPr>
        <w:autoSpaceDE w:val="0"/>
        <w:autoSpaceDN w:val="0"/>
        <w:adjustRightInd w:val="0"/>
        <w:jc w:val="both"/>
      </w:pPr>
    </w:p>
    <w:p w:rsidR="005E2BE5" w:rsidRPr="00C83DD3" w:rsidRDefault="005E2BE5" w:rsidP="005E2BE5">
      <w:pPr>
        <w:ind w:firstLine="284"/>
        <w:jc w:val="both"/>
        <w:rPr>
          <w:b/>
        </w:rPr>
      </w:pPr>
      <w:r w:rsidRPr="00C83DD3">
        <w:rPr>
          <w:b/>
        </w:rPr>
        <w:t>AO MUNICIPIO DE BANDEIRANTE</w:t>
      </w:r>
    </w:p>
    <w:p w:rsidR="005E2BE5" w:rsidRPr="00C83DD3" w:rsidRDefault="005E2BE5" w:rsidP="005E2BE5">
      <w:pPr>
        <w:ind w:firstLine="284"/>
        <w:jc w:val="both"/>
        <w:rPr>
          <w:b/>
        </w:rPr>
      </w:pPr>
      <w:r w:rsidRPr="00C83DD3">
        <w:rPr>
          <w:b/>
        </w:rPr>
        <w:t>ENVELOPE 2 – DOCUMENTAÇÃO</w:t>
      </w:r>
    </w:p>
    <w:p w:rsidR="005E2BE5" w:rsidRPr="00C83DD3" w:rsidRDefault="005E2BE5" w:rsidP="005E2BE5">
      <w:pPr>
        <w:ind w:firstLine="284"/>
        <w:jc w:val="both"/>
        <w:rPr>
          <w:b/>
        </w:rPr>
      </w:pPr>
      <w:r w:rsidRPr="00C83DD3">
        <w:rPr>
          <w:b/>
        </w:rPr>
        <w:t xml:space="preserve">PROCESSO Nº </w:t>
      </w:r>
      <w:r w:rsidR="000C2A7E">
        <w:rPr>
          <w:b/>
        </w:rPr>
        <w:t>0</w:t>
      </w:r>
      <w:r w:rsidR="0056320B">
        <w:rPr>
          <w:b/>
        </w:rPr>
        <w:t>6</w:t>
      </w:r>
      <w:r w:rsidR="000C2A7E">
        <w:rPr>
          <w:b/>
        </w:rPr>
        <w:t>/2017</w:t>
      </w:r>
    </w:p>
    <w:p w:rsidR="005E2BE5" w:rsidRPr="00C83DD3" w:rsidRDefault="005E2BE5" w:rsidP="005E2BE5">
      <w:pPr>
        <w:ind w:firstLine="284"/>
        <w:jc w:val="both"/>
        <w:rPr>
          <w:b/>
        </w:rPr>
      </w:pPr>
      <w:r w:rsidRPr="00C83DD3">
        <w:rPr>
          <w:b/>
        </w:rPr>
        <w:t>PREGÃO</w:t>
      </w:r>
      <w:r w:rsidR="00B13E83">
        <w:rPr>
          <w:b/>
        </w:rPr>
        <w:t xml:space="preserve"> PRESENCIAL</w:t>
      </w:r>
      <w:r w:rsidRPr="00C83DD3">
        <w:rPr>
          <w:b/>
        </w:rPr>
        <w:t xml:space="preserve"> Nº </w:t>
      </w:r>
      <w:r w:rsidR="000C2A7E">
        <w:rPr>
          <w:b/>
        </w:rPr>
        <w:t>05/2017</w:t>
      </w:r>
    </w:p>
    <w:p w:rsidR="005E2BE5" w:rsidRPr="00C83DD3" w:rsidRDefault="005E2BE5" w:rsidP="005E2BE5">
      <w:pPr>
        <w:ind w:firstLine="284"/>
        <w:jc w:val="both"/>
        <w:rPr>
          <w:b/>
        </w:rPr>
      </w:pPr>
      <w:r w:rsidRPr="00C83DD3">
        <w:rPr>
          <w:b/>
        </w:rPr>
        <w:t>EMPRESA:</w:t>
      </w:r>
    </w:p>
    <w:p w:rsidR="005E2BE5" w:rsidRPr="00C83DD3" w:rsidRDefault="005E2BE5" w:rsidP="005E2BE5">
      <w:pPr>
        <w:ind w:firstLine="284"/>
        <w:jc w:val="both"/>
        <w:rPr>
          <w:b/>
        </w:rPr>
      </w:pPr>
    </w:p>
    <w:p w:rsidR="001E10DE" w:rsidRPr="00C83DD3" w:rsidRDefault="001E10DE" w:rsidP="001E10DE">
      <w:pPr>
        <w:autoSpaceDE w:val="0"/>
        <w:autoSpaceDN w:val="0"/>
        <w:adjustRightInd w:val="0"/>
        <w:jc w:val="both"/>
      </w:pPr>
      <w:r w:rsidRPr="00C83DD3">
        <w:t xml:space="preserve">8.2. Os documentos necessários </w:t>
      </w:r>
      <w:r w:rsidR="00B13E83" w:rsidRPr="00C83DD3">
        <w:t>à</w:t>
      </w:r>
      <w:r w:rsidRPr="00C83DD3">
        <w:t xml:space="preserve"> habilitação deverão ser apresenta no Original, em fotocópia autenticada por cartório competente ou servidor da administração ou publicação em Órgão da Imprensa Oficial. </w:t>
      </w:r>
    </w:p>
    <w:p w:rsidR="001E10DE" w:rsidRPr="00C83DD3" w:rsidRDefault="001E10DE" w:rsidP="001E10DE">
      <w:pPr>
        <w:autoSpaceDE w:val="0"/>
        <w:autoSpaceDN w:val="0"/>
        <w:adjustRightInd w:val="0"/>
        <w:jc w:val="both"/>
      </w:pPr>
    </w:p>
    <w:p w:rsidR="001E10DE" w:rsidRPr="00C83DD3" w:rsidRDefault="001E10DE" w:rsidP="00760E4D">
      <w:pPr>
        <w:autoSpaceDE w:val="0"/>
        <w:autoSpaceDN w:val="0"/>
        <w:adjustRightInd w:val="0"/>
        <w:jc w:val="both"/>
      </w:pPr>
      <w:r w:rsidRPr="00C83DD3">
        <w:t xml:space="preserve">8.3. O envelope “Documentos de Habilitação” deverá conter os documentos a seguir relacionados: </w:t>
      </w:r>
    </w:p>
    <w:p w:rsidR="001E10DE" w:rsidRPr="00E6302B" w:rsidRDefault="001E10DE" w:rsidP="00E6302B">
      <w:pPr>
        <w:autoSpaceDE w:val="0"/>
        <w:autoSpaceDN w:val="0"/>
        <w:adjustRightInd w:val="0"/>
        <w:spacing w:line="276" w:lineRule="auto"/>
        <w:ind w:firstLine="1260"/>
        <w:jc w:val="both"/>
        <w:rPr>
          <w:szCs w:val="20"/>
        </w:rPr>
      </w:pPr>
    </w:p>
    <w:p w:rsidR="00E6302B" w:rsidRPr="00E6302B" w:rsidRDefault="00E6302B" w:rsidP="00E6302B">
      <w:pPr>
        <w:spacing w:line="276" w:lineRule="auto"/>
        <w:jc w:val="both"/>
        <w:rPr>
          <w:szCs w:val="20"/>
        </w:rPr>
      </w:pPr>
      <w:r>
        <w:rPr>
          <w:b/>
          <w:bCs/>
          <w:szCs w:val="20"/>
        </w:rPr>
        <w:t>8</w:t>
      </w:r>
      <w:r w:rsidRPr="00E6302B">
        <w:rPr>
          <w:b/>
          <w:bCs/>
          <w:szCs w:val="20"/>
        </w:rPr>
        <w:t>.</w:t>
      </w:r>
      <w:r>
        <w:rPr>
          <w:b/>
          <w:bCs/>
          <w:szCs w:val="20"/>
        </w:rPr>
        <w:t>4</w:t>
      </w:r>
      <w:r w:rsidRPr="00E6302B">
        <w:rPr>
          <w:szCs w:val="20"/>
        </w:rPr>
        <w:t xml:space="preserve"> - </w:t>
      </w:r>
      <w:r w:rsidRPr="00E6302B">
        <w:rPr>
          <w:b/>
          <w:bCs/>
          <w:szCs w:val="20"/>
          <w:u w:val="single"/>
        </w:rPr>
        <w:t>Habilitação Jurídica</w:t>
      </w:r>
      <w:r w:rsidRPr="00E6302B">
        <w:rPr>
          <w:szCs w:val="20"/>
        </w:rPr>
        <w:t>:</w:t>
      </w:r>
    </w:p>
    <w:p w:rsidR="00E6302B" w:rsidRPr="00E6302B" w:rsidRDefault="00E6302B" w:rsidP="00E6302B">
      <w:pPr>
        <w:spacing w:line="276" w:lineRule="auto"/>
        <w:jc w:val="both"/>
        <w:rPr>
          <w:szCs w:val="20"/>
        </w:rPr>
      </w:pPr>
      <w:r>
        <w:rPr>
          <w:szCs w:val="20"/>
        </w:rPr>
        <w:t>8.4.</w:t>
      </w:r>
      <w:r w:rsidRPr="00E6302B">
        <w:rPr>
          <w:szCs w:val="20"/>
        </w:rPr>
        <w:t xml:space="preserve">1 - Ato Constitutivo, estatuto ou </w:t>
      </w:r>
      <w:r w:rsidRPr="00E6302B">
        <w:rPr>
          <w:b/>
          <w:szCs w:val="20"/>
        </w:rPr>
        <w:t>contrato social</w:t>
      </w:r>
      <w:r w:rsidRPr="00E6302B">
        <w:rPr>
          <w:szCs w:val="20"/>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E6302B" w:rsidRPr="00E6302B" w:rsidRDefault="00E6302B" w:rsidP="00E6302B">
      <w:pPr>
        <w:spacing w:line="276" w:lineRule="auto"/>
        <w:jc w:val="both"/>
        <w:rPr>
          <w:szCs w:val="20"/>
        </w:rPr>
      </w:pPr>
      <w:r>
        <w:rPr>
          <w:szCs w:val="20"/>
        </w:rPr>
        <w:t>8.4</w:t>
      </w:r>
      <w:r w:rsidRPr="00E6302B">
        <w:rPr>
          <w:szCs w:val="20"/>
        </w:rPr>
        <w:t xml:space="preserve">.2 - Prova de inscrição no cadastro nacional de pessoa jurídica – </w:t>
      </w:r>
      <w:r w:rsidRPr="00E6302B">
        <w:rPr>
          <w:b/>
          <w:bCs/>
          <w:szCs w:val="20"/>
        </w:rPr>
        <w:t>CNPJ</w:t>
      </w:r>
      <w:r w:rsidRPr="00E6302B">
        <w:rPr>
          <w:szCs w:val="20"/>
        </w:rPr>
        <w:t>.</w:t>
      </w:r>
    </w:p>
    <w:p w:rsidR="00E6302B" w:rsidRPr="00E6302B" w:rsidRDefault="00E6302B" w:rsidP="00E6302B">
      <w:pPr>
        <w:spacing w:line="276" w:lineRule="auto"/>
        <w:jc w:val="both"/>
        <w:rPr>
          <w:szCs w:val="20"/>
        </w:rPr>
      </w:pPr>
      <w:r>
        <w:rPr>
          <w:szCs w:val="20"/>
        </w:rPr>
        <w:t>8.4</w:t>
      </w:r>
      <w:r w:rsidRPr="00E6302B">
        <w:rPr>
          <w:szCs w:val="20"/>
        </w:rPr>
        <w:t>.3 - Decreto de autorização, em se tratando de empresa ou sociedade estrangeira em funcionamento no País, e ato de registro ou autorização para funcionamento expedido pelo órgão competente, quando a atividade assim o exigir.</w:t>
      </w:r>
    </w:p>
    <w:p w:rsidR="00E6302B" w:rsidRPr="00E6302B" w:rsidRDefault="00E6302B" w:rsidP="00E6302B">
      <w:pPr>
        <w:spacing w:line="276" w:lineRule="auto"/>
        <w:jc w:val="both"/>
        <w:rPr>
          <w:color w:val="000000"/>
          <w:szCs w:val="20"/>
        </w:rPr>
      </w:pPr>
      <w:r>
        <w:rPr>
          <w:szCs w:val="20"/>
        </w:rPr>
        <w:t>8.4</w:t>
      </w:r>
      <w:r w:rsidRPr="00E6302B">
        <w:rPr>
          <w:color w:val="000000"/>
          <w:szCs w:val="20"/>
        </w:rPr>
        <w:t xml:space="preserve">.4 - Declaração da licitante de cumprimento ao Artigo 7º, inciso XXXIII, da Constituição Federal </w:t>
      </w:r>
      <w:r w:rsidRPr="00E6302B">
        <w:rPr>
          <w:b/>
          <w:color w:val="000000"/>
          <w:szCs w:val="20"/>
        </w:rPr>
        <w:t>(conforme modelo do Anexo IV)</w:t>
      </w:r>
      <w:r w:rsidRPr="00E6302B">
        <w:rPr>
          <w:color w:val="000000"/>
          <w:szCs w:val="20"/>
        </w:rPr>
        <w:t>, assinada por representante legal da Empresa.</w:t>
      </w:r>
    </w:p>
    <w:p w:rsidR="00E6302B" w:rsidRPr="00E6302B" w:rsidRDefault="00E6302B" w:rsidP="00E6302B">
      <w:pPr>
        <w:spacing w:line="276" w:lineRule="auto"/>
        <w:jc w:val="both"/>
        <w:rPr>
          <w:w w:val="106"/>
          <w:szCs w:val="20"/>
          <w:u w:val="single"/>
          <w:lang w:bidi="he-IL"/>
        </w:rPr>
      </w:pPr>
      <w:r>
        <w:rPr>
          <w:szCs w:val="20"/>
        </w:rPr>
        <w:lastRenderedPageBreak/>
        <w:t>8.4</w:t>
      </w:r>
      <w:r w:rsidRPr="00E6302B">
        <w:rPr>
          <w:szCs w:val="20"/>
          <w:lang w:bidi="he-IL"/>
        </w:rPr>
        <w:t xml:space="preserve">.5 - Declaração do proponente de que não pesa contra si Declaração de Inidoneidade em função do disposto no art. 97 da Lei Federal </w:t>
      </w:r>
      <w:r w:rsidRPr="00E6302B">
        <w:rPr>
          <w:i/>
          <w:iCs/>
          <w:szCs w:val="20"/>
          <w:lang w:bidi="he-IL"/>
        </w:rPr>
        <w:t xml:space="preserve">8.666/93 </w:t>
      </w:r>
      <w:r w:rsidRPr="00E6302B">
        <w:rPr>
          <w:w w:val="106"/>
          <w:szCs w:val="20"/>
          <w:u w:val="single"/>
          <w:lang w:bidi="he-IL"/>
        </w:rPr>
        <w:t>(</w:t>
      </w:r>
      <w:r w:rsidRPr="00E6302B">
        <w:rPr>
          <w:b/>
          <w:w w:val="106"/>
          <w:szCs w:val="20"/>
          <w:u w:val="single"/>
          <w:lang w:bidi="he-IL"/>
        </w:rPr>
        <w:t>conforme Anexo V):</w:t>
      </w:r>
    </w:p>
    <w:p w:rsidR="00E6302B" w:rsidRDefault="00E6302B" w:rsidP="00E6302B">
      <w:pPr>
        <w:pStyle w:val="Corpodetexto3"/>
        <w:spacing w:line="276" w:lineRule="auto"/>
        <w:rPr>
          <w:b/>
          <w:sz w:val="24"/>
          <w:szCs w:val="20"/>
        </w:rPr>
      </w:pPr>
    </w:p>
    <w:p w:rsidR="00E6302B" w:rsidRPr="00E6302B" w:rsidRDefault="00E6302B" w:rsidP="00E6302B">
      <w:pPr>
        <w:pStyle w:val="Corpodetexto3"/>
        <w:spacing w:line="276" w:lineRule="auto"/>
        <w:rPr>
          <w:b/>
          <w:sz w:val="24"/>
          <w:szCs w:val="20"/>
        </w:rPr>
      </w:pPr>
      <w:r w:rsidRPr="00E6302B">
        <w:rPr>
          <w:b/>
          <w:sz w:val="24"/>
          <w:szCs w:val="20"/>
        </w:rPr>
        <w:t xml:space="preserve">8.5 - </w:t>
      </w:r>
      <w:r w:rsidRPr="00E6302B">
        <w:rPr>
          <w:b/>
          <w:sz w:val="24"/>
          <w:szCs w:val="20"/>
          <w:u w:val="single"/>
        </w:rPr>
        <w:t>Habilitação Fiscal</w:t>
      </w:r>
      <w:r w:rsidRPr="00E6302B">
        <w:rPr>
          <w:b/>
          <w:sz w:val="24"/>
          <w:szCs w:val="20"/>
        </w:rPr>
        <w:t>:</w:t>
      </w:r>
    </w:p>
    <w:p w:rsidR="00E6302B" w:rsidRPr="00E6302B" w:rsidRDefault="00E6302B" w:rsidP="00E6302B">
      <w:pPr>
        <w:pStyle w:val="Corpodetexto2"/>
        <w:spacing w:line="276" w:lineRule="auto"/>
        <w:rPr>
          <w:rFonts w:ascii="Times New Roman" w:hAnsi="Times New Roman"/>
          <w:b w:val="0"/>
          <w:sz w:val="24"/>
          <w:szCs w:val="20"/>
        </w:rPr>
      </w:pPr>
      <w:r w:rsidRPr="00E6302B">
        <w:rPr>
          <w:rFonts w:ascii="Times New Roman" w:hAnsi="Times New Roman"/>
          <w:b w:val="0"/>
          <w:sz w:val="24"/>
          <w:szCs w:val="20"/>
        </w:rPr>
        <w:t>8.5.1 - Prova de regularidade para com a Fazenda Nacional – Certidão Conjunta Negativa (</w:t>
      </w:r>
      <w:r w:rsidRPr="00E6302B">
        <w:rPr>
          <w:rFonts w:ascii="Times New Roman" w:hAnsi="Times New Roman"/>
          <w:b w:val="0"/>
          <w:i/>
          <w:iCs/>
          <w:sz w:val="24"/>
          <w:szCs w:val="20"/>
        </w:rPr>
        <w:t>de débitos relativos aos tributos federais e a dívida ativa da união</w:t>
      </w:r>
      <w:r w:rsidRPr="00E6302B">
        <w:rPr>
          <w:rFonts w:ascii="Times New Roman" w:hAnsi="Times New Roman"/>
          <w:b w:val="0"/>
          <w:sz w:val="24"/>
          <w:szCs w:val="20"/>
        </w:rPr>
        <w:t>);</w:t>
      </w:r>
    </w:p>
    <w:p w:rsidR="00E6302B" w:rsidRPr="00E6302B" w:rsidRDefault="00E6302B" w:rsidP="00E6302B">
      <w:pPr>
        <w:pStyle w:val="Corpodetexto2"/>
        <w:spacing w:line="276" w:lineRule="auto"/>
        <w:rPr>
          <w:rFonts w:ascii="Times New Roman" w:hAnsi="Times New Roman"/>
          <w:b w:val="0"/>
          <w:bCs w:val="0"/>
          <w:sz w:val="24"/>
          <w:szCs w:val="20"/>
        </w:rPr>
      </w:pPr>
      <w:r w:rsidRPr="00E6302B">
        <w:rPr>
          <w:rFonts w:ascii="Times New Roman" w:hAnsi="Times New Roman"/>
          <w:b w:val="0"/>
          <w:sz w:val="24"/>
          <w:szCs w:val="20"/>
        </w:rPr>
        <w:t>8.5.2 - Prova de regularidade para com a Fazenda Estadual;</w:t>
      </w:r>
    </w:p>
    <w:p w:rsidR="00E6302B" w:rsidRPr="00E6302B" w:rsidRDefault="00E6302B" w:rsidP="00E6302B">
      <w:pPr>
        <w:pStyle w:val="Corpodetexto2"/>
        <w:spacing w:line="276" w:lineRule="auto"/>
        <w:rPr>
          <w:rFonts w:ascii="Times New Roman" w:hAnsi="Times New Roman"/>
          <w:b w:val="0"/>
          <w:sz w:val="24"/>
          <w:szCs w:val="20"/>
        </w:rPr>
      </w:pPr>
      <w:r w:rsidRPr="00E6302B">
        <w:rPr>
          <w:rFonts w:ascii="Times New Roman" w:hAnsi="Times New Roman"/>
          <w:b w:val="0"/>
          <w:sz w:val="24"/>
          <w:szCs w:val="20"/>
        </w:rPr>
        <w:t>8.5.3 - Prova de regularidade para com a Fazenda Municipal da jurisdição fiscal do estabelecimento licitante;</w:t>
      </w:r>
    </w:p>
    <w:p w:rsidR="00E6302B" w:rsidRPr="00E6302B" w:rsidRDefault="00E6302B" w:rsidP="00E6302B">
      <w:pPr>
        <w:spacing w:line="276" w:lineRule="auto"/>
        <w:jc w:val="both"/>
        <w:rPr>
          <w:szCs w:val="20"/>
        </w:rPr>
      </w:pPr>
      <w:r>
        <w:rPr>
          <w:szCs w:val="20"/>
        </w:rPr>
        <w:t>8</w:t>
      </w:r>
      <w:r w:rsidRPr="00E6302B">
        <w:rPr>
          <w:szCs w:val="20"/>
        </w:rPr>
        <w:t>.</w:t>
      </w:r>
      <w:r>
        <w:rPr>
          <w:szCs w:val="20"/>
        </w:rPr>
        <w:t>5</w:t>
      </w:r>
      <w:r w:rsidRPr="00E6302B">
        <w:rPr>
          <w:szCs w:val="20"/>
        </w:rPr>
        <w:t xml:space="preserve">.4 - Prova de regularidade com o fundo de garantia por tempo de serviço – </w:t>
      </w:r>
      <w:r w:rsidRPr="00E6302B">
        <w:rPr>
          <w:b/>
          <w:bCs/>
          <w:szCs w:val="20"/>
        </w:rPr>
        <w:t>FGTS</w:t>
      </w:r>
      <w:r w:rsidRPr="00E6302B">
        <w:rPr>
          <w:szCs w:val="20"/>
        </w:rPr>
        <w:t>;</w:t>
      </w:r>
    </w:p>
    <w:p w:rsidR="00E6302B" w:rsidRPr="00E6302B" w:rsidRDefault="00E6302B" w:rsidP="00E6302B">
      <w:pPr>
        <w:spacing w:line="276" w:lineRule="auto"/>
        <w:jc w:val="both"/>
        <w:rPr>
          <w:szCs w:val="20"/>
        </w:rPr>
      </w:pPr>
      <w:r>
        <w:rPr>
          <w:szCs w:val="20"/>
        </w:rPr>
        <w:t>8</w:t>
      </w:r>
      <w:r w:rsidRPr="00E6302B">
        <w:rPr>
          <w:szCs w:val="20"/>
        </w:rPr>
        <w:t>.</w:t>
      </w:r>
      <w:r>
        <w:rPr>
          <w:szCs w:val="20"/>
        </w:rPr>
        <w:t>5</w:t>
      </w:r>
      <w:r w:rsidRPr="00E6302B">
        <w:rPr>
          <w:szCs w:val="20"/>
        </w:rPr>
        <w:t xml:space="preserve">.5 - Prova de Regularidade com os Débitos Trabalhistas – </w:t>
      </w:r>
      <w:r w:rsidRPr="00E6302B">
        <w:rPr>
          <w:b/>
          <w:szCs w:val="20"/>
        </w:rPr>
        <w:t>CNDT</w:t>
      </w:r>
      <w:r w:rsidRPr="00E6302B">
        <w:rPr>
          <w:szCs w:val="20"/>
        </w:rPr>
        <w:t xml:space="preserve"> (Lei nº 12.440/2011).</w:t>
      </w:r>
    </w:p>
    <w:p w:rsidR="00E6302B" w:rsidRPr="00E6302B" w:rsidRDefault="00E6302B" w:rsidP="00E6302B">
      <w:pPr>
        <w:spacing w:line="276" w:lineRule="auto"/>
        <w:jc w:val="both"/>
        <w:rPr>
          <w:szCs w:val="20"/>
        </w:rPr>
      </w:pPr>
    </w:p>
    <w:p w:rsidR="00E6302B" w:rsidRPr="00E6302B" w:rsidRDefault="00E6302B" w:rsidP="00E6302B">
      <w:pPr>
        <w:spacing w:line="276" w:lineRule="auto"/>
        <w:jc w:val="both"/>
        <w:rPr>
          <w:b/>
          <w:szCs w:val="20"/>
          <w:u w:val="single"/>
        </w:rPr>
      </w:pPr>
      <w:r>
        <w:rPr>
          <w:b/>
          <w:szCs w:val="20"/>
          <w:u w:val="single"/>
        </w:rPr>
        <w:t>8.6</w:t>
      </w:r>
      <w:r w:rsidRPr="00E6302B">
        <w:rPr>
          <w:b/>
          <w:szCs w:val="20"/>
          <w:u w:val="single"/>
        </w:rPr>
        <w:t xml:space="preserve"> – Habilitação Econômica:</w:t>
      </w:r>
    </w:p>
    <w:p w:rsidR="00E6302B" w:rsidRPr="00E6302B" w:rsidRDefault="00E6302B" w:rsidP="00E6302B">
      <w:pPr>
        <w:spacing w:line="276" w:lineRule="auto"/>
        <w:jc w:val="both"/>
        <w:rPr>
          <w:szCs w:val="20"/>
        </w:rPr>
      </w:pPr>
      <w:r>
        <w:rPr>
          <w:szCs w:val="20"/>
        </w:rPr>
        <w:t>8</w:t>
      </w:r>
      <w:r w:rsidRPr="00E6302B">
        <w:rPr>
          <w:szCs w:val="20"/>
        </w:rPr>
        <w:t>.</w:t>
      </w:r>
      <w:r>
        <w:rPr>
          <w:szCs w:val="20"/>
        </w:rPr>
        <w:t>6</w:t>
      </w:r>
      <w:r w:rsidRPr="00E6302B">
        <w:rPr>
          <w:szCs w:val="20"/>
        </w:rPr>
        <w:t>.1 - Certidão negativa de falência e concordata expedida pelo distribuidor da sede da pessoa jurídica, ou de execução patrimonial, expedido no domicilio da pessoa física, com data máxima de 60 dias anteriores a realização desse processo na modalidade de Pregão Presencial.</w:t>
      </w:r>
    </w:p>
    <w:p w:rsidR="00E6302B" w:rsidRPr="00E6302B" w:rsidRDefault="00E6302B" w:rsidP="00E6302B">
      <w:pPr>
        <w:spacing w:line="276" w:lineRule="auto"/>
        <w:jc w:val="both"/>
        <w:rPr>
          <w:color w:val="000000"/>
          <w:szCs w:val="20"/>
        </w:rPr>
      </w:pPr>
    </w:p>
    <w:p w:rsidR="00E6302B" w:rsidRPr="00E6302B" w:rsidRDefault="00E6302B" w:rsidP="00E6302B">
      <w:pPr>
        <w:spacing w:line="276" w:lineRule="auto"/>
        <w:jc w:val="both"/>
        <w:rPr>
          <w:b/>
          <w:color w:val="000000"/>
          <w:szCs w:val="20"/>
          <w:u w:val="single"/>
        </w:rPr>
      </w:pPr>
      <w:r>
        <w:rPr>
          <w:b/>
          <w:color w:val="000000"/>
          <w:szCs w:val="20"/>
          <w:u w:val="single"/>
        </w:rPr>
        <w:t>8</w:t>
      </w:r>
      <w:r w:rsidRPr="00E6302B">
        <w:rPr>
          <w:b/>
          <w:color w:val="000000"/>
          <w:szCs w:val="20"/>
          <w:u w:val="single"/>
        </w:rPr>
        <w:t>.</w:t>
      </w:r>
      <w:r>
        <w:rPr>
          <w:b/>
          <w:color w:val="000000"/>
          <w:szCs w:val="20"/>
          <w:u w:val="single"/>
        </w:rPr>
        <w:t>7</w:t>
      </w:r>
      <w:r w:rsidRPr="00E6302B">
        <w:rPr>
          <w:b/>
          <w:color w:val="000000"/>
          <w:szCs w:val="20"/>
          <w:u w:val="single"/>
        </w:rPr>
        <w:t xml:space="preserve"> – Habilitação Técnica:</w:t>
      </w:r>
    </w:p>
    <w:p w:rsidR="00E6302B" w:rsidRDefault="00E6302B" w:rsidP="00E6302B">
      <w:pPr>
        <w:tabs>
          <w:tab w:val="left" w:pos="720"/>
        </w:tabs>
        <w:autoSpaceDE w:val="0"/>
        <w:autoSpaceDN w:val="0"/>
        <w:adjustRightInd w:val="0"/>
        <w:spacing w:before="1"/>
        <w:ind w:right="18"/>
        <w:jc w:val="both"/>
        <w:rPr>
          <w:color w:val="000000"/>
        </w:rPr>
      </w:pPr>
      <w:r>
        <w:rPr>
          <w:color w:val="000000"/>
        </w:rPr>
        <w:t>8.7</w:t>
      </w:r>
      <w:r w:rsidRPr="00C83DD3">
        <w:rPr>
          <w:color w:val="000000"/>
        </w:rPr>
        <w:t>.</w:t>
      </w:r>
      <w:r>
        <w:rPr>
          <w:color w:val="000000"/>
        </w:rPr>
        <w:t>1 -</w:t>
      </w:r>
      <w:r w:rsidRPr="00C83DD3">
        <w:rPr>
          <w:color w:val="000000"/>
        </w:rPr>
        <w:t xml:space="preserve"> Comprovação do licitante de possuir em seu quadro permanente, na data prevista para entrega da proposta, profissional </w:t>
      </w:r>
      <w:r>
        <w:rPr>
          <w:color w:val="000000"/>
        </w:rPr>
        <w:t>com formação de instrutor musical ou estar cursando</w:t>
      </w:r>
      <w:r w:rsidRPr="00C83DD3">
        <w:rPr>
          <w:color w:val="000000"/>
        </w:rPr>
        <w:t>, o qual será responsável pela ministração das aulas.</w:t>
      </w:r>
    </w:p>
    <w:p w:rsidR="00E6302B" w:rsidRPr="00C83DD3" w:rsidRDefault="00E6302B" w:rsidP="00E6302B">
      <w:pPr>
        <w:tabs>
          <w:tab w:val="left" w:pos="720"/>
        </w:tabs>
        <w:autoSpaceDE w:val="0"/>
        <w:autoSpaceDN w:val="0"/>
        <w:adjustRightInd w:val="0"/>
        <w:spacing w:before="1"/>
        <w:ind w:right="18"/>
        <w:jc w:val="both"/>
        <w:rPr>
          <w:color w:val="000000"/>
        </w:rPr>
      </w:pPr>
      <w:r>
        <w:rPr>
          <w:color w:val="000000"/>
        </w:rPr>
        <w:t>8.7</w:t>
      </w:r>
      <w:r w:rsidRPr="00C83DD3">
        <w:rPr>
          <w:color w:val="000000"/>
        </w:rPr>
        <w:t>.</w:t>
      </w:r>
      <w:r>
        <w:rPr>
          <w:color w:val="000000"/>
        </w:rPr>
        <w:t xml:space="preserve">2 - A comprovação será realizada mediante a apresentação de documento autenticado em cartório ou por servidor público municipal, do diploma ou atestado de frequência. </w:t>
      </w:r>
    </w:p>
    <w:p w:rsidR="001E10DE" w:rsidRPr="00C83DD3" w:rsidRDefault="001E10DE" w:rsidP="001E10DE">
      <w:pPr>
        <w:autoSpaceDE w:val="0"/>
        <w:autoSpaceDN w:val="0"/>
        <w:adjustRightInd w:val="0"/>
        <w:ind w:firstLine="1260"/>
        <w:jc w:val="both"/>
      </w:pPr>
    </w:p>
    <w:p w:rsidR="001E10DE" w:rsidRPr="00C83DD3" w:rsidRDefault="00977F5D" w:rsidP="00945EE4">
      <w:pPr>
        <w:autoSpaceDE w:val="0"/>
        <w:autoSpaceDN w:val="0"/>
        <w:adjustRightInd w:val="0"/>
        <w:jc w:val="both"/>
      </w:pPr>
      <w:r>
        <w:t>8.</w:t>
      </w:r>
      <w:r w:rsidR="00E6302B">
        <w:t>8</w:t>
      </w:r>
      <w:r w:rsidR="001E10DE" w:rsidRPr="00C83DD3">
        <w:t xml:space="preserve">. A cópia de certidões de regularidade emitida via internet não precisam ser autenticadas. As referidas certidões terão sua validade confirmada pela mesma via pela Comissão de Licitação. </w:t>
      </w:r>
    </w:p>
    <w:p w:rsidR="001E10DE" w:rsidRPr="00C83DD3" w:rsidRDefault="001E10DE" w:rsidP="00977F5D">
      <w:pPr>
        <w:autoSpaceDE w:val="0"/>
        <w:autoSpaceDN w:val="0"/>
        <w:adjustRightInd w:val="0"/>
        <w:jc w:val="both"/>
      </w:pPr>
    </w:p>
    <w:p w:rsidR="001E10DE" w:rsidRPr="00C83DD3" w:rsidRDefault="00B41CBD" w:rsidP="00945EE4">
      <w:pPr>
        <w:autoSpaceDE w:val="0"/>
        <w:autoSpaceDN w:val="0"/>
        <w:adjustRightInd w:val="0"/>
        <w:jc w:val="both"/>
      </w:pPr>
      <w:r w:rsidRPr="00C83DD3">
        <w:t>8.</w:t>
      </w:r>
      <w:r w:rsidR="00E6302B">
        <w:t>9</w:t>
      </w:r>
      <w:r w:rsidR="001E10DE" w:rsidRPr="00C83DD3">
        <w:t>. Os documentos sem validade expressa considerar-se-á como sendo 180</w:t>
      </w:r>
      <w:r w:rsidR="00977F5D">
        <w:t xml:space="preserve"> </w:t>
      </w:r>
      <w:r w:rsidR="001E10DE" w:rsidRPr="00C83DD3">
        <w:t xml:space="preserve">(cento e oitenta) dias da data de sua emissão. </w:t>
      </w:r>
    </w:p>
    <w:p w:rsidR="001E10DE" w:rsidRPr="00C83DD3" w:rsidRDefault="001E10DE" w:rsidP="001E10DE">
      <w:pPr>
        <w:jc w:val="both"/>
      </w:pPr>
      <w:r w:rsidRPr="00C83DD3">
        <w:rPr>
          <w:rFonts w:eastAsia="Arial Unicode MS"/>
        </w:rPr>
        <w:tab/>
      </w:r>
    </w:p>
    <w:p w:rsidR="001E10DE" w:rsidRPr="00C83DD3" w:rsidRDefault="001E10DE" w:rsidP="00376F39">
      <w:pPr>
        <w:autoSpaceDE w:val="0"/>
        <w:autoSpaceDN w:val="0"/>
        <w:adjustRightInd w:val="0"/>
        <w:jc w:val="both"/>
        <w:rPr>
          <w:b/>
        </w:rPr>
      </w:pPr>
      <w:r w:rsidRPr="00C83DD3">
        <w:rPr>
          <w:b/>
        </w:rPr>
        <w:t xml:space="preserve">9 - DO JULGAMENTO </w:t>
      </w:r>
    </w:p>
    <w:p w:rsidR="001E10DE" w:rsidRPr="00C83DD3" w:rsidRDefault="001E10DE" w:rsidP="001E10DE">
      <w:pPr>
        <w:autoSpaceDE w:val="0"/>
        <w:autoSpaceDN w:val="0"/>
        <w:adjustRightInd w:val="0"/>
        <w:jc w:val="both"/>
        <w:rPr>
          <w:color w:val="FF0000"/>
        </w:rPr>
      </w:pPr>
    </w:p>
    <w:p w:rsidR="001E10DE" w:rsidRPr="00C83DD3" w:rsidRDefault="001E10DE" w:rsidP="00945EE4">
      <w:pPr>
        <w:autoSpaceDE w:val="0"/>
        <w:autoSpaceDN w:val="0"/>
        <w:adjustRightInd w:val="0"/>
        <w:jc w:val="both"/>
      </w:pPr>
      <w:r w:rsidRPr="00C83DD3">
        <w:t xml:space="preserve">9.1. A presente licitação, para efeito de julgamento, será do tipo menor preço por Mês. </w:t>
      </w:r>
    </w:p>
    <w:p w:rsidR="001E10DE" w:rsidRPr="00C83DD3" w:rsidRDefault="001E10DE" w:rsidP="00945EE4">
      <w:pPr>
        <w:pStyle w:val="Corpodetexto2"/>
        <w:rPr>
          <w:rFonts w:ascii="Times New Roman" w:hAnsi="Times New Roman"/>
          <w:b w:val="0"/>
          <w:sz w:val="24"/>
        </w:rPr>
      </w:pPr>
      <w:r w:rsidRPr="00C83DD3">
        <w:rPr>
          <w:rFonts w:ascii="Times New Roman" w:hAnsi="Times New Roman"/>
          <w:b w:val="0"/>
          <w:sz w:val="24"/>
        </w:rPr>
        <w:t>9.2. No Curso da sessão, o autor da oferta de valor mais baixo e os das ofertas com preços até 10% (dez por cento) superiores àquela poderão fazer novos lances verbais e sucessivos, até a proclamação do vencedor;</w:t>
      </w:r>
    </w:p>
    <w:p w:rsidR="001E10DE" w:rsidRPr="00C83DD3" w:rsidRDefault="001E10DE" w:rsidP="00945EE4">
      <w:pPr>
        <w:pStyle w:val="Corpodetexto2"/>
        <w:rPr>
          <w:rFonts w:ascii="Times New Roman" w:hAnsi="Times New Roman"/>
          <w:b w:val="0"/>
          <w:sz w:val="24"/>
        </w:rPr>
      </w:pPr>
      <w:r w:rsidRPr="00C83DD3">
        <w:rPr>
          <w:rFonts w:ascii="Times New Roman" w:hAnsi="Times New Roman"/>
          <w:b w:val="0"/>
          <w:sz w:val="24"/>
        </w:rPr>
        <w:t xml:space="preserve">9.3. Não havendo pelo menos </w:t>
      </w:r>
      <w:proofErr w:type="gramStart"/>
      <w:r w:rsidRPr="00C83DD3">
        <w:rPr>
          <w:rFonts w:ascii="Times New Roman" w:hAnsi="Times New Roman"/>
          <w:b w:val="0"/>
          <w:sz w:val="24"/>
        </w:rPr>
        <w:t>3</w:t>
      </w:r>
      <w:proofErr w:type="gramEnd"/>
      <w:r w:rsidRPr="00C83DD3">
        <w:rPr>
          <w:rFonts w:ascii="Times New Roman" w:hAnsi="Times New Roman"/>
          <w:b w:val="0"/>
          <w:sz w:val="24"/>
        </w:rPr>
        <w:t xml:space="preserve"> (três) ofertas nas condições definidas no inciso anterior, poderão os autores das melhores propostas, até o máximo de 3 (três), oferecer novos lances verbais e sucessivos, quaisquer que sejam os preços oferecidos; </w:t>
      </w:r>
    </w:p>
    <w:p w:rsidR="001E10DE" w:rsidRPr="00C83DD3" w:rsidRDefault="001E10DE" w:rsidP="00945EE4">
      <w:pPr>
        <w:autoSpaceDE w:val="0"/>
        <w:autoSpaceDN w:val="0"/>
        <w:adjustRightInd w:val="0"/>
        <w:jc w:val="both"/>
      </w:pPr>
      <w:r w:rsidRPr="00C83DD3">
        <w:lastRenderedPageBreak/>
        <w:t>9.4. As proponentes classificadas no item anterior serão facultadas a apresentação de lances verbais e sucessivos, de valores distintos e decrescentes, encerrando-se essa fase quando não houver mais lances.</w:t>
      </w:r>
    </w:p>
    <w:p w:rsidR="001E10DE" w:rsidRPr="00C83DD3" w:rsidRDefault="001E10DE" w:rsidP="00945EE4">
      <w:pPr>
        <w:autoSpaceDE w:val="0"/>
        <w:autoSpaceDN w:val="0"/>
        <w:adjustRightInd w:val="0"/>
        <w:jc w:val="both"/>
      </w:pPr>
      <w:r w:rsidRPr="00C83DD3">
        <w:t xml:space="preserve">9.5. </w:t>
      </w:r>
      <w:r w:rsidR="00E6302B">
        <w:t>O pregoeiro</w:t>
      </w:r>
      <w:r w:rsidR="00462ABB">
        <w:t xml:space="preserve"> </w:t>
      </w:r>
      <w:r w:rsidRPr="00C83DD3">
        <w:t xml:space="preserve">convidará individualmente os autores das propostas selecionadas a formular lances de forma sequencial, a partir do autor da proposta de maior preço e os demais em ordem decrescente de valor. </w:t>
      </w:r>
    </w:p>
    <w:p w:rsidR="001E10DE" w:rsidRPr="00C83DD3" w:rsidRDefault="001E10DE" w:rsidP="00945EE4">
      <w:pPr>
        <w:autoSpaceDE w:val="0"/>
        <w:autoSpaceDN w:val="0"/>
        <w:adjustRightInd w:val="0"/>
        <w:jc w:val="both"/>
      </w:pPr>
      <w:r w:rsidRPr="00C83DD3">
        <w:t>9.6. Somente o pregoeiro poderá definir qual o critério de lances, o seja, se a redução em relação à melhor proposta será em percentual, se será mediante redução em reais, e qual a redução mínima, visando à agilidade na licitação. Ressalta-se que no decorrer dos lances, poderá, a critério do pregoeiro, ser alterado o critério e o valor de redução.</w:t>
      </w:r>
    </w:p>
    <w:p w:rsidR="001E10DE" w:rsidRPr="00C83DD3" w:rsidRDefault="001E10DE" w:rsidP="00945EE4">
      <w:pPr>
        <w:autoSpaceDE w:val="0"/>
        <w:autoSpaceDN w:val="0"/>
        <w:adjustRightInd w:val="0"/>
        <w:jc w:val="both"/>
      </w:pPr>
      <w:r w:rsidRPr="00C83DD3">
        <w:t>9.7. Encerrada a etapa de lances, serão classificadas as propostas selecionadas e não selecionada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1E10DE" w:rsidRPr="00C83DD3" w:rsidRDefault="001E10DE" w:rsidP="00945EE4">
      <w:pPr>
        <w:autoSpaceDE w:val="0"/>
        <w:autoSpaceDN w:val="0"/>
        <w:adjustRightInd w:val="0"/>
        <w:jc w:val="both"/>
      </w:pPr>
      <w:r w:rsidRPr="00C83DD3">
        <w:t xml:space="preserve">9.7.1. </w:t>
      </w:r>
      <w:r w:rsidR="00E6302B">
        <w:t>O pregoeiro</w:t>
      </w:r>
      <w:r w:rsidR="00CD4794">
        <w:t xml:space="preserve"> </w:t>
      </w:r>
      <w:r w:rsidRPr="00C83DD3">
        <w:t xml:space="preserve">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w:t>
      </w:r>
      <w:proofErr w:type="gramStart"/>
      <w:r w:rsidRPr="00C83DD3">
        <w:t>5</w:t>
      </w:r>
      <w:proofErr w:type="gramEnd"/>
      <w:r w:rsidRPr="00C83DD3">
        <w:t xml:space="preserve"> (cinco) minutos, sob pena de preclusão do direito de preferência.</w:t>
      </w:r>
    </w:p>
    <w:p w:rsidR="001E10DE" w:rsidRPr="00C83DD3" w:rsidRDefault="001E10DE" w:rsidP="00945EE4">
      <w:pPr>
        <w:autoSpaceDE w:val="0"/>
        <w:autoSpaceDN w:val="0"/>
        <w:adjustRightInd w:val="0"/>
        <w:jc w:val="both"/>
      </w:pPr>
      <w:r w:rsidRPr="00C83DD3">
        <w:t xml:space="preserve">9.7.2. A convocação será feita mediante sorteio, no caso de haver propostas empatadas, nas condições do subitem 9.7.1. </w:t>
      </w:r>
    </w:p>
    <w:p w:rsidR="001E10DE" w:rsidRPr="00C83DD3" w:rsidRDefault="001E10DE" w:rsidP="003E3D17">
      <w:pPr>
        <w:autoSpaceDE w:val="0"/>
        <w:autoSpaceDN w:val="0"/>
        <w:adjustRightInd w:val="0"/>
        <w:jc w:val="both"/>
      </w:pPr>
      <w:r w:rsidRPr="00C83DD3">
        <w:t>9.8.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9.7.1.</w:t>
      </w:r>
    </w:p>
    <w:p w:rsidR="001E10DE" w:rsidRPr="00C83DD3" w:rsidRDefault="001E10DE" w:rsidP="003E3D17">
      <w:pPr>
        <w:pStyle w:val="NormalWeb"/>
        <w:spacing w:before="0" w:beforeAutospacing="0" w:after="0" w:afterAutospacing="0"/>
        <w:jc w:val="both"/>
        <w:rPr>
          <w:rFonts w:eastAsia="MS Mincho"/>
          <w:color w:val="000000"/>
        </w:rPr>
      </w:pPr>
      <w:r w:rsidRPr="00C83DD3">
        <w:t xml:space="preserve">9.8.1. </w:t>
      </w:r>
      <w:r w:rsidRPr="00C83DD3">
        <w:rPr>
          <w:rFonts w:eastAsia="MS Mincho"/>
          <w:color w:val="000000"/>
        </w:rPr>
        <w:t>Havendo empate de preços, entre licitantes que não se enquadrem nas prerrogativas da Lei Complementar nº 123/2006, o julgamento será realizado através de sorteio, em ato público, conforme determina o Artigo 45, parágrafo 2° da Lei Federal n° 8.666/93 consolidada.</w:t>
      </w:r>
    </w:p>
    <w:p w:rsidR="001E10DE" w:rsidRPr="00C83DD3" w:rsidRDefault="001E10DE" w:rsidP="003E3D17">
      <w:pPr>
        <w:autoSpaceDE w:val="0"/>
        <w:autoSpaceDN w:val="0"/>
        <w:adjustRightInd w:val="0"/>
        <w:jc w:val="both"/>
      </w:pPr>
      <w:r w:rsidRPr="00C83DD3">
        <w:t>9.9. Caso a detentora da melhor oferta, de acordo com a classificação de que trata o subitem 9.7, seja microempresa ou empresam de pequeno porte, não será assegurado o direito de preferência, passando-se desde logo, à negociação do preço.</w:t>
      </w:r>
    </w:p>
    <w:p w:rsidR="001E10DE" w:rsidRPr="00C83DD3" w:rsidRDefault="001E10DE" w:rsidP="003E3D17">
      <w:pPr>
        <w:autoSpaceDE w:val="0"/>
        <w:autoSpaceDN w:val="0"/>
        <w:adjustRightInd w:val="0"/>
        <w:jc w:val="both"/>
      </w:pPr>
      <w:r w:rsidRPr="00C83DD3">
        <w:t xml:space="preserve">9.10. </w:t>
      </w:r>
      <w:r w:rsidR="00E6302B">
        <w:t xml:space="preserve">O pregoeiro </w:t>
      </w:r>
      <w:r w:rsidRPr="00C83DD3">
        <w:t xml:space="preserve">poderá negociar com o autor da oferta de menor valor, obtida com base nas disposições dos subitens 9.7.1 e 9.8, ou, na falta desta, com base na classificação de que trata o subitem 9.7, com vistas à redução do preço.  </w:t>
      </w:r>
    </w:p>
    <w:p w:rsidR="001E10DE" w:rsidRPr="00C83DD3" w:rsidRDefault="001E10DE" w:rsidP="003E3D17">
      <w:pPr>
        <w:autoSpaceDE w:val="0"/>
        <w:autoSpaceDN w:val="0"/>
        <w:adjustRightInd w:val="0"/>
        <w:jc w:val="both"/>
      </w:pPr>
      <w:r w:rsidRPr="00C83DD3">
        <w:t xml:space="preserve">9.12. </w:t>
      </w:r>
      <w:r w:rsidR="00E6302B">
        <w:t xml:space="preserve">O pregoeiro </w:t>
      </w:r>
      <w:r w:rsidRPr="00C83DD3">
        <w:t>poderá, a seu exclusive critério, solicitar informações complementares, para efeito de julgamento das propostas, caso a Proponente não atender com clareza o solicitado em Edital, conforme determina o art. 43 § 3°, da Lei 8.666/93.</w:t>
      </w:r>
    </w:p>
    <w:p w:rsidR="001E10DE" w:rsidRDefault="001E10DE" w:rsidP="003E3D17">
      <w:pPr>
        <w:autoSpaceDE w:val="0"/>
        <w:autoSpaceDN w:val="0"/>
        <w:adjustRightInd w:val="0"/>
        <w:jc w:val="both"/>
      </w:pPr>
      <w:r w:rsidRPr="00C83DD3">
        <w:t xml:space="preserve">9.13. Serão desconsiderados os itens proposta que contiver emendas, rasuras ou borrões, salvo quando a empresa fizer acompanhar uma errata, preferencialmente em 02(duas) vias, em papel timbrado e devidamente assinado pelo proponente ou seu representante legal. </w:t>
      </w:r>
    </w:p>
    <w:p w:rsidR="001E10DE" w:rsidRPr="00C83DD3" w:rsidRDefault="001E10DE" w:rsidP="001E10DE">
      <w:pPr>
        <w:autoSpaceDE w:val="0"/>
        <w:autoSpaceDN w:val="0"/>
        <w:adjustRightInd w:val="0"/>
        <w:ind w:firstLine="1260"/>
        <w:jc w:val="both"/>
      </w:pPr>
    </w:p>
    <w:p w:rsidR="001E10DE" w:rsidRPr="00C83DD3" w:rsidRDefault="001E10DE" w:rsidP="00376F39">
      <w:pPr>
        <w:autoSpaceDE w:val="0"/>
        <w:autoSpaceDN w:val="0"/>
        <w:adjustRightInd w:val="0"/>
        <w:jc w:val="both"/>
        <w:rPr>
          <w:b/>
        </w:rPr>
      </w:pPr>
      <w:r w:rsidRPr="00C83DD3">
        <w:rPr>
          <w:b/>
        </w:rPr>
        <w:t>10 – DOS PODERES</w:t>
      </w:r>
      <w:r w:rsidR="00B13E83">
        <w:rPr>
          <w:b/>
        </w:rPr>
        <w:t xml:space="preserve"> DO PREGOEIRO</w:t>
      </w:r>
    </w:p>
    <w:p w:rsidR="001E10DE" w:rsidRPr="00C83DD3" w:rsidRDefault="001E10DE" w:rsidP="00376F39">
      <w:pPr>
        <w:autoSpaceDE w:val="0"/>
        <w:autoSpaceDN w:val="0"/>
        <w:adjustRightInd w:val="0"/>
        <w:jc w:val="both"/>
      </w:pPr>
    </w:p>
    <w:p w:rsidR="001E10DE" w:rsidRPr="00C83DD3" w:rsidRDefault="00B13E83" w:rsidP="0059545A">
      <w:pPr>
        <w:autoSpaceDE w:val="0"/>
        <w:autoSpaceDN w:val="0"/>
        <w:adjustRightInd w:val="0"/>
        <w:jc w:val="both"/>
      </w:pPr>
      <w:r>
        <w:t>10.1 – O Pregoeiro</w:t>
      </w:r>
      <w:r w:rsidR="001E10DE" w:rsidRPr="00C83DD3">
        <w:t>, no decorrer do certame poderá:</w:t>
      </w:r>
    </w:p>
    <w:p w:rsidR="001E10DE" w:rsidRPr="00C83DD3" w:rsidRDefault="001E10DE" w:rsidP="0059545A">
      <w:pPr>
        <w:autoSpaceDE w:val="0"/>
        <w:autoSpaceDN w:val="0"/>
        <w:adjustRightInd w:val="0"/>
        <w:jc w:val="both"/>
      </w:pPr>
      <w:r w:rsidRPr="00C83DD3">
        <w:lastRenderedPageBreak/>
        <w:t>10.1.1 – Advertir os licitantes;</w:t>
      </w:r>
    </w:p>
    <w:p w:rsidR="001E10DE" w:rsidRPr="00C83DD3" w:rsidRDefault="001E10DE" w:rsidP="0059545A">
      <w:pPr>
        <w:autoSpaceDE w:val="0"/>
        <w:autoSpaceDN w:val="0"/>
        <w:adjustRightInd w:val="0"/>
        <w:jc w:val="both"/>
      </w:pPr>
      <w:r w:rsidRPr="00C83DD3">
        <w:t xml:space="preserve">10.1.2 – Definir parâmetros ou percentagens sobre os quais os lances verbais devem ser reduzidos; </w:t>
      </w:r>
    </w:p>
    <w:p w:rsidR="001E10DE" w:rsidRPr="00C83DD3" w:rsidRDefault="001E10DE" w:rsidP="0059545A">
      <w:pPr>
        <w:autoSpaceDE w:val="0"/>
        <w:autoSpaceDN w:val="0"/>
        <w:adjustRightInd w:val="0"/>
        <w:jc w:val="both"/>
      </w:pPr>
      <w:r w:rsidRPr="00C83DD3">
        <w:t>10.1.3 – Estabelecer o tempo para o oferecimento dos lances verbais;</w:t>
      </w:r>
    </w:p>
    <w:p w:rsidR="001E10DE" w:rsidRPr="00C83DD3" w:rsidRDefault="001E10DE" w:rsidP="0059545A">
      <w:pPr>
        <w:autoSpaceDE w:val="0"/>
        <w:autoSpaceDN w:val="0"/>
        <w:adjustRightInd w:val="0"/>
        <w:jc w:val="both"/>
      </w:pPr>
      <w:r w:rsidRPr="00C83DD3">
        <w:t>10.1.4 – Permitir a comunicação dos representantes dos licitantes com terceiros não presentes à sessão, através de telefone celular ou outros meios;</w:t>
      </w:r>
    </w:p>
    <w:p w:rsidR="001E10DE" w:rsidRPr="00C83DD3" w:rsidRDefault="001E10DE" w:rsidP="0059545A">
      <w:pPr>
        <w:autoSpaceDE w:val="0"/>
        <w:autoSpaceDN w:val="0"/>
        <w:adjustRightInd w:val="0"/>
        <w:jc w:val="both"/>
      </w:pPr>
      <w:r w:rsidRPr="00C83DD3">
        <w:t>10.1.5 – Suspender a etapa de lances e/ou determinar a suspensão da sessão, designando nova data para continuação, a seu critério;</w:t>
      </w:r>
    </w:p>
    <w:p w:rsidR="001E10DE" w:rsidRPr="00C83DD3" w:rsidRDefault="00B13E83" w:rsidP="0059545A">
      <w:pPr>
        <w:autoSpaceDE w:val="0"/>
        <w:autoSpaceDN w:val="0"/>
        <w:adjustRightInd w:val="0"/>
        <w:jc w:val="both"/>
      </w:pPr>
      <w:r>
        <w:t>10.1.6 – O pregoeiro</w:t>
      </w:r>
      <w:r w:rsidR="001E10DE" w:rsidRPr="00C83DD3">
        <w:t xml:space="preserve"> tem poder de polícia, durante a sessão.</w:t>
      </w:r>
    </w:p>
    <w:p w:rsidR="001E10DE" w:rsidRPr="00C83DD3" w:rsidRDefault="001E10DE" w:rsidP="001E10DE">
      <w:pPr>
        <w:autoSpaceDE w:val="0"/>
        <w:autoSpaceDN w:val="0"/>
        <w:adjustRightInd w:val="0"/>
        <w:jc w:val="both"/>
      </w:pPr>
    </w:p>
    <w:p w:rsidR="001E10DE" w:rsidRPr="00C83DD3" w:rsidRDefault="001E10DE" w:rsidP="00376F39">
      <w:pPr>
        <w:autoSpaceDE w:val="0"/>
        <w:autoSpaceDN w:val="0"/>
        <w:adjustRightInd w:val="0"/>
        <w:jc w:val="both"/>
        <w:rPr>
          <w:b/>
        </w:rPr>
      </w:pPr>
      <w:r w:rsidRPr="00C83DD3">
        <w:rPr>
          <w:b/>
        </w:rPr>
        <w:t xml:space="preserve">11- HABILITAÇÃO </w:t>
      </w:r>
    </w:p>
    <w:p w:rsidR="001E10DE" w:rsidRPr="00C83DD3" w:rsidRDefault="001E10DE" w:rsidP="001E10DE">
      <w:pPr>
        <w:autoSpaceDE w:val="0"/>
        <w:autoSpaceDN w:val="0"/>
        <w:adjustRightInd w:val="0"/>
        <w:ind w:firstLine="1260"/>
        <w:jc w:val="both"/>
      </w:pPr>
    </w:p>
    <w:p w:rsidR="001E10DE" w:rsidRPr="00C83DD3" w:rsidRDefault="00900BF5" w:rsidP="0059545A">
      <w:pPr>
        <w:autoSpaceDE w:val="0"/>
        <w:autoSpaceDN w:val="0"/>
        <w:adjustRightInd w:val="0"/>
        <w:jc w:val="both"/>
      </w:pPr>
      <w:r>
        <w:t>11.1. O pregoeiro</w:t>
      </w:r>
      <w:r w:rsidR="001E10DE" w:rsidRPr="00C83DD3">
        <w:t xml:space="preserve"> fará a abertura do envelope dos documentos de habilitação do licitante que tenha ofertado o menor lance por item.</w:t>
      </w:r>
    </w:p>
    <w:p w:rsidR="001E10DE" w:rsidRPr="00C83DD3" w:rsidRDefault="001E10DE" w:rsidP="0059545A">
      <w:pPr>
        <w:autoSpaceDE w:val="0"/>
        <w:autoSpaceDN w:val="0"/>
        <w:adjustRightInd w:val="0"/>
        <w:jc w:val="both"/>
      </w:pPr>
      <w:r w:rsidRPr="00C83DD3">
        <w:t>11.2. Os Documentos serão rubricados pela pregoeira, pela equipe de apoio e pelos participantes devidamente credenciados e serão anexados ao processo licitatório.</w:t>
      </w:r>
    </w:p>
    <w:p w:rsidR="001E10DE" w:rsidRPr="00C83DD3" w:rsidRDefault="001E10DE" w:rsidP="0059545A">
      <w:pPr>
        <w:autoSpaceDE w:val="0"/>
        <w:autoSpaceDN w:val="0"/>
        <w:adjustRightInd w:val="0"/>
        <w:jc w:val="both"/>
      </w:pPr>
      <w:r w:rsidRPr="00C83DD3">
        <w:t xml:space="preserve">11.3. Havendo irregularidade na documentação que não permitam a habilitação o proponente será inabilitado, procedendo ao pregoeiro </w:t>
      </w:r>
      <w:proofErr w:type="gramStart"/>
      <w:r w:rsidRPr="00C83DD3">
        <w:t>a</w:t>
      </w:r>
      <w:proofErr w:type="gramEnd"/>
      <w:r w:rsidRPr="00C83DD3">
        <w:t xml:space="preserve"> habilitação do segundo proponente classificado e assim sucessivamente em caso de</w:t>
      </w:r>
      <w:r w:rsidR="0059545A" w:rsidRPr="00C83DD3">
        <w:t xml:space="preserve"> inabilitação dos proponentes. </w:t>
      </w:r>
    </w:p>
    <w:p w:rsidR="001E10DE" w:rsidRPr="00C83DD3" w:rsidRDefault="001E10DE" w:rsidP="001E10DE">
      <w:pPr>
        <w:jc w:val="both"/>
        <w:rPr>
          <w:rFonts w:eastAsia="Arial Unicode MS"/>
        </w:rPr>
      </w:pPr>
      <w:r w:rsidRPr="00C83DD3">
        <w:rPr>
          <w:rFonts w:eastAsia="Arial Unicode MS"/>
        </w:rPr>
        <w:t xml:space="preserve">11.4. Havendo alguma restrição na comprovação da </w:t>
      </w:r>
      <w:r w:rsidRPr="00C83DD3">
        <w:rPr>
          <w:rFonts w:eastAsia="Arial Unicode MS"/>
          <w:u w:val="single"/>
        </w:rPr>
        <w:t>regularidade fiscal</w:t>
      </w:r>
      <w:r w:rsidRPr="00C83DD3">
        <w:rPr>
          <w:rFonts w:eastAsia="Arial Unicode MS"/>
        </w:rPr>
        <w:t xml:space="preserve"> das Microempresas ou Empresas de Pequeno P</w:t>
      </w:r>
      <w:r w:rsidR="00900BF5">
        <w:rPr>
          <w:rFonts w:eastAsia="Arial Unicode MS"/>
        </w:rPr>
        <w:t xml:space="preserve">orte, será assegurado prazo de </w:t>
      </w:r>
      <w:proofErr w:type="gramStart"/>
      <w:r w:rsidR="00900BF5">
        <w:rPr>
          <w:rFonts w:eastAsia="Arial Unicode MS"/>
        </w:rPr>
        <w:t>5</w:t>
      </w:r>
      <w:proofErr w:type="gramEnd"/>
      <w:r w:rsidR="00900BF5">
        <w:rPr>
          <w:rFonts w:eastAsia="Arial Unicode MS"/>
        </w:rPr>
        <w:t xml:space="preserve"> (cinco</w:t>
      </w:r>
      <w:r w:rsidRPr="00C83DD3">
        <w:rPr>
          <w:rFonts w:eastAsia="Arial Unicode MS"/>
        </w:rPr>
        <w:t>) dias úteis, cujo termo inicial corresponderá ao momento em que o proponente (ME ou EPP) for convocado pelo pregoeiro para o saneamento da documentação apresentada com restrições, prorrogáveis por igual período a critério desta Administração.</w:t>
      </w:r>
    </w:p>
    <w:p w:rsidR="001E10DE" w:rsidRPr="00C83DD3" w:rsidRDefault="001E10DE" w:rsidP="001E10DE">
      <w:pPr>
        <w:jc w:val="both"/>
        <w:rPr>
          <w:rFonts w:eastAsia="Arial Unicode MS"/>
        </w:rPr>
      </w:pPr>
      <w:r w:rsidRPr="00C83DD3">
        <w:rPr>
          <w:rFonts w:eastAsia="Arial Unicode MS"/>
        </w:rPr>
        <w:t>11.5. A não regularização da documentação fiscal, no prazo previsto no item anterior, implicará decadência do direito à contratação, sem prejuízo das sanções cabíveis, sendo facultado à Administração convocar os licitantes remanescentes, na ordem de classificação, para a assinatura do contrato, ou revogar a licitação.</w:t>
      </w:r>
    </w:p>
    <w:p w:rsidR="001E10DE" w:rsidRPr="00C83DD3" w:rsidRDefault="001E10DE" w:rsidP="001E10DE">
      <w:pPr>
        <w:jc w:val="both"/>
        <w:rPr>
          <w:rFonts w:eastAsia="Arial Unicode MS"/>
        </w:rPr>
      </w:pPr>
      <w:r w:rsidRPr="00C83DD3">
        <w:rPr>
          <w:rFonts w:eastAsia="Arial Unicode MS"/>
        </w:rPr>
        <w:t xml:space="preserve">11.6.  A prerrogativa regulamentada no item 11.4 não desobriga as microempresas e/ou empresas de pequeno porte da apresentação dos documentos de regularidade fiscal elencados no item 8.3., </w:t>
      </w:r>
      <w:r w:rsidRPr="00C83DD3">
        <w:rPr>
          <w:rFonts w:eastAsia="Arial Unicode MS"/>
          <w:u w:val="single"/>
        </w:rPr>
        <w:t xml:space="preserve">os quais deverão ser apresentados mesmo que com restrições, </w:t>
      </w:r>
      <w:proofErr w:type="gramStart"/>
      <w:r w:rsidRPr="00C83DD3">
        <w:rPr>
          <w:rFonts w:eastAsia="Arial Unicode MS"/>
          <w:u w:val="single"/>
        </w:rPr>
        <w:t>sob pena</w:t>
      </w:r>
      <w:proofErr w:type="gramEnd"/>
      <w:r w:rsidRPr="00C83DD3">
        <w:rPr>
          <w:rFonts w:eastAsia="Arial Unicode MS"/>
          <w:u w:val="single"/>
        </w:rPr>
        <w:t xml:space="preserve"> de inabilitação</w:t>
      </w:r>
      <w:r w:rsidRPr="00C83DD3">
        <w:rPr>
          <w:rFonts w:eastAsia="Arial Unicode MS"/>
        </w:rPr>
        <w:t>.</w:t>
      </w:r>
    </w:p>
    <w:p w:rsidR="007543B4" w:rsidRPr="00C83DD3" w:rsidRDefault="001E10DE" w:rsidP="00376F39">
      <w:pPr>
        <w:autoSpaceDE w:val="0"/>
        <w:autoSpaceDN w:val="0"/>
        <w:adjustRightInd w:val="0"/>
        <w:jc w:val="both"/>
        <w:rPr>
          <w:b/>
        </w:rPr>
      </w:pPr>
      <w:r w:rsidRPr="00C83DD3">
        <w:t xml:space="preserve">       </w:t>
      </w:r>
    </w:p>
    <w:p w:rsidR="001E10DE" w:rsidRPr="00C83DD3" w:rsidRDefault="001E10DE" w:rsidP="00376F39">
      <w:pPr>
        <w:autoSpaceDE w:val="0"/>
        <w:autoSpaceDN w:val="0"/>
        <w:adjustRightInd w:val="0"/>
        <w:jc w:val="both"/>
        <w:rPr>
          <w:b/>
        </w:rPr>
      </w:pPr>
      <w:r w:rsidRPr="00C83DD3">
        <w:rPr>
          <w:b/>
        </w:rPr>
        <w:t xml:space="preserve">12 - DOS RECURSOS </w:t>
      </w:r>
    </w:p>
    <w:p w:rsidR="001E10DE" w:rsidRPr="00C83DD3" w:rsidRDefault="001E10DE" w:rsidP="001E10DE">
      <w:pPr>
        <w:autoSpaceDE w:val="0"/>
        <w:autoSpaceDN w:val="0"/>
        <w:adjustRightInd w:val="0"/>
        <w:jc w:val="both"/>
      </w:pPr>
    </w:p>
    <w:p w:rsidR="001E10DE" w:rsidRPr="00C83DD3" w:rsidRDefault="001E10DE" w:rsidP="0059545A">
      <w:pPr>
        <w:autoSpaceDE w:val="0"/>
        <w:autoSpaceDN w:val="0"/>
        <w:adjustRightInd w:val="0"/>
        <w:jc w:val="both"/>
      </w:pPr>
      <w:r w:rsidRPr="00C83DD3">
        <w:t xml:space="preserve">12.1. Habilitado o proponente, </w:t>
      </w:r>
      <w:r w:rsidR="00E6302B">
        <w:t xml:space="preserve">o pregoeiro </w:t>
      </w:r>
      <w:r w:rsidRPr="00C83DD3">
        <w:t>solicitara aos demais credenciados se desejam manifestar interesse em interpor recurso. Havendo interesse o proponente deverá manifestar motivadamente sua intenção de interpor recurso, explicitando sucintamente sua razoe, cabendo ao pregoeiro deliberar sobre o aceite do recurso.</w:t>
      </w:r>
    </w:p>
    <w:p w:rsidR="001E10DE" w:rsidRPr="00C83DD3" w:rsidRDefault="001E10DE" w:rsidP="0059545A">
      <w:pPr>
        <w:autoSpaceDE w:val="0"/>
        <w:autoSpaceDN w:val="0"/>
        <w:adjustRightInd w:val="0"/>
        <w:jc w:val="both"/>
      </w:pPr>
      <w:r w:rsidRPr="00C83DD3">
        <w:t xml:space="preserve">12.2. O proponente que manifestar a intenção de recurso e o mesmo ter sido aceito pela Pregoeira, disporá do prazo de 03 (três) dias para a apresentação do recurso, o qual devera ser protocolado no Departamento de Licitações da Prefeitura Municipal de Bandeirante, dirigido </w:t>
      </w:r>
      <w:r w:rsidR="00BA7F38" w:rsidRPr="00C83DD3">
        <w:t>à</w:t>
      </w:r>
      <w:r w:rsidRPr="00C83DD3">
        <w:t xml:space="preserve"> autoridade competente. Os demais proponentes ficam desde logo intimados para apresentar as </w:t>
      </w:r>
      <w:r w:rsidR="002C14D7" w:rsidRPr="00C83DD3">
        <w:t>con</w:t>
      </w:r>
      <w:r w:rsidR="002C14D7">
        <w:t>trarrazões</w:t>
      </w:r>
      <w:r w:rsidR="00BA7F38">
        <w:t xml:space="preserve"> no prazo de 03 (três</w:t>
      </w:r>
      <w:r w:rsidRPr="00C83DD3">
        <w:t>) dias a contar do termino do prazo do recorrente. A autoridade Competente manifesta</w:t>
      </w:r>
      <w:r w:rsidR="002C14D7">
        <w:t>rá sua decisão no prazo de 10 (</w:t>
      </w:r>
      <w:r w:rsidRPr="00C83DD3">
        <w:t xml:space="preserve">dez) dias úteis. </w:t>
      </w:r>
    </w:p>
    <w:p w:rsidR="001E10DE" w:rsidRPr="00C83DD3" w:rsidRDefault="001E10DE" w:rsidP="00376F39">
      <w:pPr>
        <w:autoSpaceDE w:val="0"/>
        <w:autoSpaceDN w:val="0"/>
        <w:adjustRightInd w:val="0"/>
        <w:jc w:val="both"/>
        <w:rPr>
          <w:b/>
        </w:rPr>
      </w:pPr>
      <w:r w:rsidRPr="00C83DD3">
        <w:rPr>
          <w:b/>
        </w:rPr>
        <w:lastRenderedPageBreak/>
        <w:t xml:space="preserve">13 – PRAZO DE VIGENCIA, REGIME DE EXECUÇÃO, PREÇO E FORMA DE PAGAMENTE. </w:t>
      </w:r>
    </w:p>
    <w:p w:rsidR="001E10DE" w:rsidRPr="00C83DD3" w:rsidRDefault="001E10DE" w:rsidP="001E10DE">
      <w:pPr>
        <w:autoSpaceDE w:val="0"/>
        <w:autoSpaceDN w:val="0"/>
        <w:adjustRightInd w:val="0"/>
        <w:jc w:val="both"/>
      </w:pPr>
    </w:p>
    <w:p w:rsidR="001E10DE" w:rsidRPr="00C83DD3" w:rsidRDefault="001E10DE" w:rsidP="0059545A">
      <w:pPr>
        <w:pStyle w:val="Corpodetexto"/>
        <w:jc w:val="both"/>
        <w:rPr>
          <w:rFonts w:ascii="Times New Roman" w:eastAsia="Batang" w:hAnsi="Times New Roman"/>
          <w:b w:val="0"/>
          <w:sz w:val="24"/>
        </w:rPr>
      </w:pPr>
      <w:r w:rsidRPr="00C83DD3">
        <w:rPr>
          <w:rFonts w:ascii="Times New Roman" w:eastAsia="Batang" w:hAnsi="Times New Roman"/>
          <w:b w:val="0"/>
          <w:sz w:val="24"/>
        </w:rPr>
        <w:t xml:space="preserve">13.1 O prazo de vigência, dotação orçamentária, regime de execução, preço e forma de pagamento e clausulas necessária estão previstas na Minuta de Contrato constante do Anexo </w:t>
      </w:r>
      <w:r w:rsidR="00462ABB">
        <w:rPr>
          <w:rFonts w:ascii="Times New Roman" w:eastAsia="Batang" w:hAnsi="Times New Roman"/>
          <w:b w:val="0"/>
          <w:sz w:val="24"/>
        </w:rPr>
        <w:t>V</w:t>
      </w:r>
      <w:r w:rsidRPr="00C83DD3">
        <w:rPr>
          <w:rFonts w:ascii="Times New Roman" w:eastAsia="Batang" w:hAnsi="Times New Roman"/>
          <w:b w:val="0"/>
          <w:sz w:val="24"/>
        </w:rPr>
        <w:t>I</w:t>
      </w:r>
      <w:r w:rsidR="00462ABB">
        <w:rPr>
          <w:rFonts w:ascii="Times New Roman" w:eastAsia="Batang" w:hAnsi="Times New Roman"/>
          <w:b w:val="0"/>
          <w:sz w:val="24"/>
        </w:rPr>
        <w:t>I</w:t>
      </w:r>
      <w:r w:rsidRPr="00C83DD3">
        <w:rPr>
          <w:rFonts w:ascii="Times New Roman" w:eastAsia="Batang" w:hAnsi="Times New Roman"/>
          <w:b w:val="0"/>
          <w:sz w:val="24"/>
        </w:rPr>
        <w:t xml:space="preserve"> deste Edital.</w:t>
      </w:r>
    </w:p>
    <w:p w:rsidR="00AF64FD" w:rsidRPr="00C83DD3" w:rsidRDefault="00AF64FD" w:rsidP="00AF64FD">
      <w:pPr>
        <w:spacing w:before="240"/>
        <w:jc w:val="both"/>
        <w:outlineLvl w:val="0"/>
        <w:rPr>
          <w:b/>
        </w:rPr>
      </w:pPr>
      <w:r w:rsidRPr="00C83DD3">
        <w:rPr>
          <w:b/>
        </w:rPr>
        <w:t xml:space="preserve">14 – </w:t>
      </w:r>
      <w:r w:rsidRPr="00C83DD3">
        <w:rPr>
          <w:b/>
          <w:color w:val="000000" w:themeColor="text1"/>
        </w:rPr>
        <w:t>DA DOTAÇÃO ORCAMENTÁRIA</w:t>
      </w:r>
    </w:p>
    <w:p w:rsidR="00AF64FD" w:rsidRPr="00C83DD3" w:rsidRDefault="00AF64FD" w:rsidP="00AF64FD">
      <w:pPr>
        <w:widowControl w:val="0"/>
        <w:autoSpaceDE w:val="0"/>
        <w:autoSpaceDN w:val="0"/>
        <w:adjustRightInd w:val="0"/>
        <w:jc w:val="both"/>
        <w:rPr>
          <w:color w:val="000000" w:themeColor="text1"/>
        </w:rPr>
      </w:pPr>
      <w:r w:rsidRPr="00C83DD3">
        <w:rPr>
          <w:color w:val="000000" w:themeColor="text1"/>
        </w:rPr>
        <w:t>14.1. O recurso financeiro para fazer frente às despesas decorrentes do present</w:t>
      </w:r>
      <w:r w:rsidR="00026E46">
        <w:rPr>
          <w:color w:val="000000" w:themeColor="text1"/>
        </w:rPr>
        <w:t xml:space="preserve">e processo licitatório correrá </w:t>
      </w:r>
      <w:r w:rsidRPr="00C83DD3">
        <w:rPr>
          <w:color w:val="000000" w:themeColor="text1"/>
        </w:rPr>
        <w:t xml:space="preserve">à conta da seguinte dotação: </w:t>
      </w:r>
    </w:p>
    <w:tbl>
      <w:tblPr>
        <w:tblStyle w:val="Tabelacomgrade"/>
        <w:tblW w:w="0" w:type="auto"/>
        <w:tblInd w:w="108" w:type="dxa"/>
        <w:tblLook w:val="04A0" w:firstRow="1" w:lastRow="0" w:firstColumn="1" w:lastColumn="0" w:noHBand="0" w:noVBand="1"/>
      </w:tblPr>
      <w:tblGrid>
        <w:gridCol w:w="1134"/>
        <w:gridCol w:w="2383"/>
        <w:gridCol w:w="2938"/>
        <w:gridCol w:w="2157"/>
      </w:tblGrid>
      <w:tr w:rsidR="00AF64FD" w:rsidRPr="00C83DD3" w:rsidTr="00E7671D">
        <w:tc>
          <w:tcPr>
            <w:tcW w:w="1134" w:type="dxa"/>
          </w:tcPr>
          <w:p w:rsidR="00AF64FD" w:rsidRPr="00792B3E" w:rsidRDefault="00AF64FD" w:rsidP="00E7671D">
            <w:pPr>
              <w:jc w:val="center"/>
              <w:outlineLvl w:val="0"/>
              <w:rPr>
                <w:b/>
              </w:rPr>
            </w:pPr>
            <w:r w:rsidRPr="00792B3E">
              <w:rPr>
                <w:b/>
              </w:rPr>
              <w:t>Despesa</w:t>
            </w:r>
          </w:p>
        </w:tc>
        <w:tc>
          <w:tcPr>
            <w:tcW w:w="2383" w:type="dxa"/>
          </w:tcPr>
          <w:p w:rsidR="00AF64FD" w:rsidRPr="00792B3E" w:rsidRDefault="00AF64FD" w:rsidP="00E7671D">
            <w:pPr>
              <w:jc w:val="center"/>
              <w:outlineLvl w:val="0"/>
              <w:rPr>
                <w:b/>
              </w:rPr>
            </w:pPr>
            <w:r w:rsidRPr="00792B3E">
              <w:rPr>
                <w:b/>
              </w:rPr>
              <w:t>Recursos</w:t>
            </w:r>
          </w:p>
        </w:tc>
        <w:tc>
          <w:tcPr>
            <w:tcW w:w="2938" w:type="dxa"/>
          </w:tcPr>
          <w:p w:rsidR="00AF64FD" w:rsidRPr="00792B3E" w:rsidRDefault="00AF64FD" w:rsidP="00E7671D">
            <w:pPr>
              <w:jc w:val="center"/>
              <w:outlineLvl w:val="0"/>
              <w:rPr>
                <w:b/>
              </w:rPr>
            </w:pPr>
            <w:r w:rsidRPr="00792B3E">
              <w:rPr>
                <w:b/>
              </w:rPr>
              <w:t>Funcional / Complemento</w:t>
            </w:r>
          </w:p>
        </w:tc>
        <w:tc>
          <w:tcPr>
            <w:tcW w:w="2157" w:type="dxa"/>
          </w:tcPr>
          <w:p w:rsidR="00AF64FD" w:rsidRPr="00792B3E" w:rsidRDefault="00AF64FD" w:rsidP="00E7671D">
            <w:pPr>
              <w:jc w:val="center"/>
              <w:outlineLvl w:val="0"/>
              <w:rPr>
                <w:b/>
              </w:rPr>
            </w:pPr>
            <w:r w:rsidRPr="00792B3E">
              <w:rPr>
                <w:b/>
              </w:rPr>
              <w:t>Valor Bloqueado R$</w:t>
            </w:r>
          </w:p>
        </w:tc>
      </w:tr>
      <w:tr w:rsidR="00AF64FD" w:rsidRPr="00C83DD3" w:rsidTr="00E7671D">
        <w:tc>
          <w:tcPr>
            <w:tcW w:w="1134" w:type="dxa"/>
          </w:tcPr>
          <w:p w:rsidR="00AF64FD" w:rsidRPr="00792B3E" w:rsidRDefault="00792B3E" w:rsidP="00E7671D">
            <w:pPr>
              <w:jc w:val="center"/>
              <w:rPr>
                <w:color w:val="000000"/>
              </w:rPr>
            </w:pPr>
            <w:r w:rsidRPr="00792B3E">
              <w:rPr>
                <w:color w:val="000000"/>
              </w:rPr>
              <w:t>07</w:t>
            </w:r>
          </w:p>
        </w:tc>
        <w:tc>
          <w:tcPr>
            <w:tcW w:w="2383" w:type="dxa"/>
          </w:tcPr>
          <w:p w:rsidR="00AF64FD" w:rsidRPr="00792B3E" w:rsidRDefault="00792B3E" w:rsidP="00E7671D">
            <w:pPr>
              <w:jc w:val="center"/>
              <w:rPr>
                <w:color w:val="000000"/>
              </w:rPr>
            </w:pPr>
            <w:r w:rsidRPr="00792B3E">
              <w:rPr>
                <w:color w:val="000000"/>
              </w:rPr>
              <w:t>1</w:t>
            </w:r>
            <w:r w:rsidR="00BA687C" w:rsidRPr="00792B3E">
              <w:rPr>
                <w:color w:val="000000"/>
              </w:rPr>
              <w:t>050</w:t>
            </w:r>
          </w:p>
        </w:tc>
        <w:tc>
          <w:tcPr>
            <w:tcW w:w="2938" w:type="dxa"/>
          </w:tcPr>
          <w:p w:rsidR="00AF64FD" w:rsidRPr="00792B3E" w:rsidRDefault="00026E46" w:rsidP="00E7671D">
            <w:pPr>
              <w:jc w:val="center"/>
            </w:pPr>
            <w:r w:rsidRPr="00792B3E">
              <w:t>3.3.90.39.99</w:t>
            </w:r>
          </w:p>
        </w:tc>
        <w:tc>
          <w:tcPr>
            <w:tcW w:w="2157" w:type="dxa"/>
          </w:tcPr>
          <w:p w:rsidR="00AF64FD" w:rsidRPr="00792B3E" w:rsidRDefault="00792B3E" w:rsidP="007A7EAB">
            <w:pPr>
              <w:jc w:val="center"/>
            </w:pPr>
            <w:r w:rsidRPr="00792B3E">
              <w:t>4.000</w:t>
            </w:r>
            <w:r w:rsidR="00BA687C" w:rsidRPr="00792B3E">
              <w:t>,00</w:t>
            </w:r>
          </w:p>
        </w:tc>
      </w:tr>
      <w:tr w:rsidR="00CD4794" w:rsidRPr="00C83DD3" w:rsidTr="00E7671D">
        <w:tc>
          <w:tcPr>
            <w:tcW w:w="1134" w:type="dxa"/>
          </w:tcPr>
          <w:p w:rsidR="00CD4794" w:rsidRPr="00792B3E" w:rsidRDefault="00792B3E" w:rsidP="00E7671D">
            <w:pPr>
              <w:jc w:val="center"/>
              <w:rPr>
                <w:color w:val="000000"/>
              </w:rPr>
            </w:pPr>
            <w:r w:rsidRPr="00792B3E">
              <w:rPr>
                <w:color w:val="000000"/>
              </w:rPr>
              <w:t>24</w:t>
            </w:r>
          </w:p>
        </w:tc>
        <w:tc>
          <w:tcPr>
            <w:tcW w:w="2383" w:type="dxa"/>
          </w:tcPr>
          <w:p w:rsidR="00CD4794" w:rsidRPr="00792B3E" w:rsidRDefault="00792B3E" w:rsidP="00E7671D">
            <w:pPr>
              <w:jc w:val="center"/>
              <w:rPr>
                <w:color w:val="000000"/>
              </w:rPr>
            </w:pPr>
            <w:r w:rsidRPr="00792B3E">
              <w:rPr>
                <w:color w:val="000000"/>
              </w:rPr>
              <w:t>2050</w:t>
            </w:r>
          </w:p>
        </w:tc>
        <w:tc>
          <w:tcPr>
            <w:tcW w:w="2938" w:type="dxa"/>
          </w:tcPr>
          <w:p w:rsidR="00CD4794" w:rsidRPr="00792B3E" w:rsidRDefault="00792B3E" w:rsidP="00E7671D">
            <w:pPr>
              <w:jc w:val="center"/>
            </w:pPr>
            <w:r w:rsidRPr="00792B3E">
              <w:t>3.3.90.39.99</w:t>
            </w:r>
          </w:p>
        </w:tc>
        <w:tc>
          <w:tcPr>
            <w:tcW w:w="2157" w:type="dxa"/>
          </w:tcPr>
          <w:p w:rsidR="00CD4794" w:rsidRPr="00792B3E" w:rsidRDefault="00792B3E" w:rsidP="007A7EAB">
            <w:pPr>
              <w:jc w:val="center"/>
            </w:pPr>
            <w:r w:rsidRPr="00792B3E">
              <w:t>6.000,00</w:t>
            </w:r>
          </w:p>
        </w:tc>
      </w:tr>
      <w:tr w:rsidR="00CD4794" w:rsidRPr="00C83DD3" w:rsidTr="00E7671D">
        <w:tc>
          <w:tcPr>
            <w:tcW w:w="1134" w:type="dxa"/>
          </w:tcPr>
          <w:p w:rsidR="00CD4794" w:rsidRPr="00792B3E" w:rsidRDefault="00792B3E" w:rsidP="00E7671D">
            <w:pPr>
              <w:jc w:val="center"/>
              <w:rPr>
                <w:color w:val="000000"/>
              </w:rPr>
            </w:pPr>
            <w:r w:rsidRPr="00792B3E">
              <w:rPr>
                <w:color w:val="000000"/>
              </w:rPr>
              <w:t>26</w:t>
            </w:r>
          </w:p>
        </w:tc>
        <w:tc>
          <w:tcPr>
            <w:tcW w:w="2383" w:type="dxa"/>
          </w:tcPr>
          <w:p w:rsidR="00CD4794" w:rsidRPr="00792B3E" w:rsidRDefault="00792B3E" w:rsidP="00E7671D">
            <w:pPr>
              <w:jc w:val="center"/>
              <w:rPr>
                <w:color w:val="000000"/>
              </w:rPr>
            </w:pPr>
            <w:r w:rsidRPr="00792B3E">
              <w:rPr>
                <w:color w:val="000000"/>
              </w:rPr>
              <w:t>2050</w:t>
            </w:r>
          </w:p>
        </w:tc>
        <w:tc>
          <w:tcPr>
            <w:tcW w:w="2938" w:type="dxa"/>
          </w:tcPr>
          <w:p w:rsidR="00CD4794" w:rsidRPr="00792B3E" w:rsidRDefault="00792B3E" w:rsidP="00E7671D">
            <w:pPr>
              <w:jc w:val="center"/>
            </w:pPr>
            <w:r w:rsidRPr="00792B3E">
              <w:t>3.3.90.39.99</w:t>
            </w:r>
          </w:p>
        </w:tc>
        <w:tc>
          <w:tcPr>
            <w:tcW w:w="2157" w:type="dxa"/>
          </w:tcPr>
          <w:p w:rsidR="00CD4794" w:rsidRPr="00792B3E" w:rsidRDefault="00792B3E" w:rsidP="007A7EAB">
            <w:pPr>
              <w:jc w:val="center"/>
            </w:pPr>
            <w:r w:rsidRPr="00792B3E">
              <w:t>2.000,00</w:t>
            </w:r>
          </w:p>
        </w:tc>
      </w:tr>
    </w:tbl>
    <w:p w:rsidR="00AF64FD" w:rsidRPr="00C83DD3" w:rsidRDefault="00AF64FD" w:rsidP="00AF64FD">
      <w:pPr>
        <w:jc w:val="both"/>
        <w:outlineLvl w:val="0"/>
      </w:pPr>
    </w:p>
    <w:p w:rsidR="001E10DE" w:rsidRPr="00C83DD3" w:rsidRDefault="00AF64FD" w:rsidP="00376F39">
      <w:pPr>
        <w:autoSpaceDE w:val="0"/>
        <w:autoSpaceDN w:val="0"/>
        <w:adjustRightInd w:val="0"/>
        <w:jc w:val="both"/>
        <w:rPr>
          <w:b/>
        </w:rPr>
      </w:pPr>
      <w:r w:rsidRPr="00C83DD3">
        <w:rPr>
          <w:b/>
        </w:rPr>
        <w:t>15</w:t>
      </w:r>
      <w:r w:rsidR="001E10DE" w:rsidRPr="00C83DD3">
        <w:rPr>
          <w:b/>
        </w:rPr>
        <w:t xml:space="preserve"> - DAS DISPOSIÇÕES FINAIS </w:t>
      </w:r>
    </w:p>
    <w:p w:rsidR="001E10DE" w:rsidRPr="00C83DD3" w:rsidRDefault="001E10DE" w:rsidP="001E10DE">
      <w:pPr>
        <w:autoSpaceDE w:val="0"/>
        <w:autoSpaceDN w:val="0"/>
        <w:adjustRightInd w:val="0"/>
        <w:jc w:val="both"/>
      </w:pPr>
    </w:p>
    <w:p w:rsidR="001E10DE" w:rsidRPr="00C83DD3" w:rsidRDefault="00AF64FD" w:rsidP="0059545A">
      <w:pPr>
        <w:autoSpaceDE w:val="0"/>
        <w:autoSpaceDN w:val="0"/>
        <w:adjustRightInd w:val="0"/>
        <w:jc w:val="both"/>
      </w:pPr>
      <w:r w:rsidRPr="00C83DD3">
        <w:t>15</w:t>
      </w:r>
      <w:r w:rsidR="001E10DE" w:rsidRPr="00C83DD3">
        <w:t xml:space="preserve">.1. A Prefeitura Municipal de Bandeirante reserva-se o direito de transferir ou revogar a presente licitação, no todo ou parcialmente, mediante razões de conveniência administrativa e do interesse público, nos termos do art. 49 da Lei 8.666/93. </w:t>
      </w:r>
    </w:p>
    <w:p w:rsidR="001E10DE" w:rsidRPr="00C83DD3" w:rsidRDefault="00AF64FD" w:rsidP="0059545A">
      <w:pPr>
        <w:autoSpaceDE w:val="0"/>
        <w:autoSpaceDN w:val="0"/>
        <w:adjustRightInd w:val="0"/>
        <w:jc w:val="both"/>
      </w:pPr>
      <w:r w:rsidRPr="00C83DD3">
        <w:t>15</w:t>
      </w:r>
      <w:r w:rsidR="001E10DE" w:rsidRPr="00C83DD3">
        <w:t xml:space="preserve">.2. No caso de não haver expediente para a data fixada, a entrega e abertura dos envelopes contendo os documentos de habilitação e/ou proposta realizar-se-á às </w:t>
      </w:r>
      <w:r w:rsidR="008C2369" w:rsidRPr="00C83DD3">
        <w:t>09h00min</w:t>
      </w:r>
      <w:r w:rsidR="001E10DE" w:rsidRPr="00C83DD3">
        <w:t xml:space="preserve"> ho</w:t>
      </w:r>
      <w:r w:rsidR="008C2369" w:rsidRPr="00C83DD3">
        <w:t>ras do primeiro dia útil, após a data</w:t>
      </w:r>
      <w:r w:rsidR="001E10DE" w:rsidRPr="00C83DD3">
        <w:t xml:space="preserve"> anteriormente marcada. </w:t>
      </w:r>
    </w:p>
    <w:p w:rsidR="001E10DE" w:rsidRPr="00C83DD3" w:rsidRDefault="00AF64FD" w:rsidP="0059545A">
      <w:pPr>
        <w:jc w:val="both"/>
        <w:rPr>
          <w:rFonts w:eastAsia="MS Mincho"/>
          <w:color w:val="000000"/>
        </w:rPr>
      </w:pPr>
      <w:r w:rsidRPr="00C83DD3">
        <w:rPr>
          <w:rFonts w:eastAsia="MS Mincho"/>
          <w:color w:val="000000"/>
        </w:rPr>
        <w:t>15</w:t>
      </w:r>
      <w:r w:rsidR="001E10DE" w:rsidRPr="00C83DD3">
        <w:rPr>
          <w:rFonts w:eastAsia="MS Mincho"/>
          <w:color w:val="000000"/>
        </w:rPr>
        <w:t xml:space="preserve">.3. O proponente vencedor deverá no prazo de 05 dias úteis a contar da data do recebimento da notificação, assinar o contrato, conforme minuta identificada como </w:t>
      </w:r>
      <w:r w:rsidR="001E10DE" w:rsidRPr="00C83DD3">
        <w:rPr>
          <w:rFonts w:eastAsia="MS Mincho"/>
          <w:i/>
          <w:color w:val="000000"/>
        </w:rPr>
        <w:t xml:space="preserve">ANEXO </w:t>
      </w:r>
      <w:r w:rsidR="002C1A5E">
        <w:rPr>
          <w:rFonts w:eastAsia="MS Mincho"/>
          <w:i/>
          <w:color w:val="000000"/>
        </w:rPr>
        <w:t>VI</w:t>
      </w:r>
      <w:r w:rsidR="001E10DE" w:rsidRPr="00C83DD3">
        <w:rPr>
          <w:rFonts w:eastAsia="MS Mincho"/>
          <w:i/>
          <w:color w:val="000000"/>
        </w:rPr>
        <w:t>I</w:t>
      </w:r>
      <w:r w:rsidR="001E10DE" w:rsidRPr="00C83DD3">
        <w:rPr>
          <w:rFonts w:eastAsia="MS Mincho"/>
          <w:color w:val="000000"/>
        </w:rPr>
        <w:t xml:space="preserve"> deste edital, fazendo parte integrante deste para todos os fins e efeitos.</w:t>
      </w:r>
    </w:p>
    <w:p w:rsidR="0059545A" w:rsidRPr="00C83DD3" w:rsidRDefault="001E10DE" w:rsidP="0059545A">
      <w:pPr>
        <w:jc w:val="both"/>
        <w:rPr>
          <w:rFonts w:eastAsia="MS Mincho"/>
          <w:color w:val="000000"/>
        </w:rPr>
      </w:pPr>
      <w:r w:rsidRPr="00C83DD3">
        <w:rPr>
          <w:rFonts w:eastAsia="MS Mincho"/>
          <w:color w:val="000000"/>
        </w:rPr>
        <w:t>1</w:t>
      </w:r>
      <w:r w:rsidR="00AF64FD" w:rsidRPr="00C83DD3">
        <w:rPr>
          <w:rFonts w:eastAsia="MS Mincho"/>
          <w:color w:val="000000"/>
        </w:rPr>
        <w:t>5</w:t>
      </w:r>
      <w:r w:rsidRPr="00C83DD3">
        <w:rPr>
          <w:rFonts w:eastAsia="MS Mincho"/>
          <w:color w:val="000000"/>
        </w:rPr>
        <w:t xml:space="preserve">.4. Se a licitante vencedora deixar de assinar o contrato dentro de 05 (cinco) dias úteis, contados da data de recebimento da notificação, </w:t>
      </w:r>
      <w:r w:rsidR="008C2369" w:rsidRPr="00C83DD3">
        <w:rPr>
          <w:rFonts w:eastAsia="MS Mincho"/>
          <w:color w:val="000000"/>
        </w:rPr>
        <w:t xml:space="preserve">e sem justificativa por </w:t>
      </w:r>
      <w:r w:rsidR="00F04DD9" w:rsidRPr="00C83DD3">
        <w:rPr>
          <w:rFonts w:eastAsia="MS Mincho"/>
          <w:color w:val="000000"/>
        </w:rPr>
        <w:t>escrito aceito</w:t>
      </w:r>
      <w:r w:rsidRPr="00C83DD3">
        <w:rPr>
          <w:rFonts w:eastAsia="MS Mincho"/>
          <w:color w:val="000000"/>
        </w:rPr>
        <w:t xml:space="preserve"> por esta Municipalidade, caducará o seu direito de vencedora, sujeitando-se às penalidades aludidas no presente Edital.</w:t>
      </w:r>
    </w:p>
    <w:p w:rsidR="001E10DE" w:rsidRPr="00C83DD3" w:rsidRDefault="001E10DE" w:rsidP="0059545A">
      <w:pPr>
        <w:jc w:val="both"/>
        <w:rPr>
          <w:rFonts w:eastAsia="MS Mincho"/>
          <w:color w:val="000000"/>
        </w:rPr>
      </w:pPr>
      <w:r w:rsidRPr="00C83DD3">
        <w:rPr>
          <w:rFonts w:eastAsia="MS Mincho"/>
          <w:color w:val="000000"/>
        </w:rPr>
        <w:t>1</w:t>
      </w:r>
      <w:r w:rsidR="00AF64FD" w:rsidRPr="00C83DD3">
        <w:rPr>
          <w:rFonts w:eastAsia="MS Mincho"/>
          <w:color w:val="000000"/>
        </w:rPr>
        <w:t>5</w:t>
      </w:r>
      <w:r w:rsidRPr="00C83DD3">
        <w:rPr>
          <w:rFonts w:eastAsia="MS Mincho"/>
          <w:color w:val="000000"/>
        </w:rPr>
        <w:t xml:space="preserve">.5. Ocorrendo à hipótese prevista no item anterior, o objeto </w:t>
      </w:r>
      <w:r w:rsidR="00F04DD9" w:rsidRPr="00C83DD3">
        <w:rPr>
          <w:rFonts w:eastAsia="MS Mincho"/>
          <w:color w:val="000000"/>
        </w:rPr>
        <w:t>do presente</w:t>
      </w:r>
      <w:r w:rsidRPr="00C83DD3">
        <w:rPr>
          <w:rFonts w:eastAsia="MS Mincho"/>
          <w:color w:val="000000"/>
        </w:rPr>
        <w:t xml:space="preserve"> licitação poderá ser adjudicado às licitantes remanescentes, na ordem da classificação, nas mesmas condições propostas pela licitante vencedora, inclusive quanto ao prazo e preço.</w:t>
      </w:r>
    </w:p>
    <w:p w:rsidR="0059545A" w:rsidRPr="00C83DD3" w:rsidRDefault="001E10DE" w:rsidP="0059545A">
      <w:pPr>
        <w:autoSpaceDE w:val="0"/>
        <w:autoSpaceDN w:val="0"/>
        <w:adjustRightInd w:val="0"/>
        <w:jc w:val="both"/>
      </w:pPr>
      <w:r w:rsidRPr="00C83DD3">
        <w:t>1</w:t>
      </w:r>
      <w:r w:rsidR="00AF64FD" w:rsidRPr="00C83DD3">
        <w:t>5</w:t>
      </w:r>
      <w:r w:rsidRPr="00C83DD3">
        <w:t xml:space="preserve">.6. Faz parte integrante deste edital de licitação: </w:t>
      </w:r>
    </w:p>
    <w:p w:rsidR="00365DCE" w:rsidRPr="00C83DD3" w:rsidRDefault="00D70263" w:rsidP="00ED33D3">
      <w:pPr>
        <w:jc w:val="both"/>
        <w:rPr>
          <w:b/>
        </w:rPr>
      </w:pPr>
      <w:r>
        <w:rPr>
          <w:b/>
        </w:rPr>
        <w:t>15</w:t>
      </w:r>
      <w:r w:rsidR="00ED33D3" w:rsidRPr="00C83DD3">
        <w:rPr>
          <w:b/>
        </w:rPr>
        <w:t>.6.1</w:t>
      </w:r>
      <w:r w:rsidR="00ED33D3" w:rsidRPr="00C83DD3">
        <w:t xml:space="preserve">. </w:t>
      </w:r>
      <w:r w:rsidR="00365DCE" w:rsidRPr="00C83DD3">
        <w:rPr>
          <w:b/>
        </w:rPr>
        <w:t>Anexo I - Relação dos Itens;</w:t>
      </w:r>
    </w:p>
    <w:p w:rsidR="00365DCE" w:rsidRPr="00D70263" w:rsidRDefault="00D70263" w:rsidP="00D70263">
      <w:pPr>
        <w:jc w:val="both"/>
        <w:rPr>
          <w:b/>
        </w:rPr>
      </w:pPr>
      <w:r>
        <w:rPr>
          <w:b/>
        </w:rPr>
        <w:t xml:space="preserve">15.6.2. </w:t>
      </w:r>
      <w:r w:rsidR="00365DCE" w:rsidRPr="00D70263">
        <w:rPr>
          <w:b/>
        </w:rPr>
        <w:t>Anexo II - Modelo de Credenciamento;</w:t>
      </w:r>
    </w:p>
    <w:p w:rsidR="00365DCE" w:rsidRPr="00D70263" w:rsidRDefault="00D70263" w:rsidP="00D70263">
      <w:pPr>
        <w:jc w:val="both"/>
        <w:rPr>
          <w:b/>
        </w:rPr>
      </w:pPr>
      <w:r>
        <w:rPr>
          <w:b/>
        </w:rPr>
        <w:t xml:space="preserve">15.6.3. </w:t>
      </w:r>
      <w:r w:rsidR="00365DCE" w:rsidRPr="00D70263">
        <w:rPr>
          <w:b/>
        </w:rPr>
        <w:t>Anexo III - Modelo de Declaração de que cumpre os requisitos habilitatórios;</w:t>
      </w:r>
    </w:p>
    <w:p w:rsidR="00365DCE" w:rsidRPr="00D70263" w:rsidRDefault="00D70263" w:rsidP="00D70263">
      <w:pPr>
        <w:jc w:val="both"/>
        <w:rPr>
          <w:b/>
        </w:rPr>
      </w:pPr>
      <w:r>
        <w:rPr>
          <w:b/>
        </w:rPr>
        <w:t xml:space="preserve">15.6.4. </w:t>
      </w:r>
      <w:r w:rsidR="00365DCE" w:rsidRPr="00D70263">
        <w:rPr>
          <w:b/>
        </w:rPr>
        <w:t>Anexo IV - Declaração que não Emprega Menores;</w:t>
      </w:r>
    </w:p>
    <w:p w:rsidR="006737A6" w:rsidRPr="00D70263" w:rsidRDefault="00D70263" w:rsidP="00D70263">
      <w:pPr>
        <w:jc w:val="both"/>
        <w:rPr>
          <w:b/>
        </w:rPr>
      </w:pPr>
      <w:r>
        <w:rPr>
          <w:b/>
        </w:rPr>
        <w:t xml:space="preserve">15.6.5. </w:t>
      </w:r>
      <w:r w:rsidR="00365DCE" w:rsidRPr="00D70263">
        <w:rPr>
          <w:b/>
        </w:rPr>
        <w:t xml:space="preserve">Anexo V – </w:t>
      </w:r>
      <w:r w:rsidR="00A1511C">
        <w:rPr>
          <w:b/>
        </w:rPr>
        <w:t>Declaração de Idoneidade</w:t>
      </w:r>
    </w:p>
    <w:p w:rsidR="00365DCE" w:rsidRPr="00D70263" w:rsidRDefault="00D70263" w:rsidP="00D70263">
      <w:pPr>
        <w:jc w:val="both"/>
        <w:rPr>
          <w:b/>
        </w:rPr>
      </w:pPr>
      <w:r>
        <w:rPr>
          <w:b/>
        </w:rPr>
        <w:t xml:space="preserve">15.6.6. </w:t>
      </w:r>
      <w:proofErr w:type="gramStart"/>
      <w:r w:rsidR="002500E1" w:rsidRPr="00D70263">
        <w:rPr>
          <w:b/>
        </w:rPr>
        <w:t>Anexo VI</w:t>
      </w:r>
      <w:proofErr w:type="gramEnd"/>
      <w:r w:rsidR="002500E1" w:rsidRPr="00D70263">
        <w:rPr>
          <w:b/>
        </w:rPr>
        <w:t xml:space="preserve"> </w:t>
      </w:r>
      <w:r w:rsidR="002C1A5E">
        <w:rPr>
          <w:b/>
        </w:rPr>
        <w:t>–</w:t>
      </w:r>
      <w:r w:rsidR="002500E1" w:rsidRPr="00D70263">
        <w:rPr>
          <w:b/>
        </w:rPr>
        <w:t xml:space="preserve"> </w:t>
      </w:r>
      <w:r w:rsidR="00A1511C">
        <w:rPr>
          <w:b/>
        </w:rPr>
        <w:t>Termo de Renúncia</w:t>
      </w:r>
      <w:r w:rsidR="00365DCE" w:rsidRPr="00D70263">
        <w:rPr>
          <w:b/>
        </w:rPr>
        <w:t>.</w:t>
      </w:r>
    </w:p>
    <w:p w:rsidR="00365DCE" w:rsidRPr="00D70263" w:rsidRDefault="00D70263" w:rsidP="00D70263">
      <w:pPr>
        <w:jc w:val="both"/>
        <w:rPr>
          <w:b/>
        </w:rPr>
      </w:pPr>
      <w:r>
        <w:rPr>
          <w:b/>
        </w:rPr>
        <w:t xml:space="preserve">15.6.7. </w:t>
      </w:r>
      <w:r w:rsidR="005241C4" w:rsidRPr="00D70263">
        <w:rPr>
          <w:b/>
        </w:rPr>
        <w:t>Anexo VII</w:t>
      </w:r>
      <w:r w:rsidR="00365DCE" w:rsidRPr="00D70263">
        <w:rPr>
          <w:b/>
        </w:rPr>
        <w:t xml:space="preserve"> - Minuta do Contrato.</w:t>
      </w:r>
    </w:p>
    <w:p w:rsidR="001E10DE" w:rsidRPr="00C83DD3" w:rsidRDefault="001E10DE" w:rsidP="001E10DE">
      <w:pPr>
        <w:autoSpaceDE w:val="0"/>
        <w:autoSpaceDN w:val="0"/>
        <w:adjustRightInd w:val="0"/>
        <w:ind w:firstLine="1260"/>
        <w:jc w:val="both"/>
        <w:rPr>
          <w:b/>
        </w:rPr>
      </w:pPr>
    </w:p>
    <w:p w:rsidR="0059545A" w:rsidRPr="004C4F47" w:rsidRDefault="001E10DE" w:rsidP="004C4F47">
      <w:pPr>
        <w:autoSpaceDE w:val="0"/>
        <w:autoSpaceDN w:val="0"/>
        <w:adjustRightInd w:val="0"/>
        <w:jc w:val="both"/>
      </w:pPr>
      <w:r w:rsidRPr="00C83DD3">
        <w:t>1</w:t>
      </w:r>
      <w:r w:rsidR="00AF64FD" w:rsidRPr="00C83DD3">
        <w:t>5</w:t>
      </w:r>
      <w:r w:rsidR="00BA4823">
        <w:t>.7</w:t>
      </w:r>
      <w:r w:rsidRPr="00C83DD3">
        <w:t>. Maiores informações poderão ser obtidas na Prefeitu</w:t>
      </w:r>
      <w:r w:rsidR="00670E73" w:rsidRPr="00C83DD3">
        <w:t>ra Municipal de Band</w:t>
      </w:r>
      <w:r w:rsidR="004C4F47">
        <w:t>eirante na Av. Santo Antônio, 1069</w:t>
      </w:r>
      <w:r w:rsidR="00670E73" w:rsidRPr="00C83DD3">
        <w:t>,</w:t>
      </w:r>
      <w:r w:rsidRPr="00C83DD3">
        <w:t xml:space="preserve"> de Segunda a Sexta-Feira, das </w:t>
      </w:r>
      <w:r w:rsidR="002C1A5E">
        <w:t>07</w:t>
      </w:r>
      <w:r w:rsidR="0059545A" w:rsidRPr="00C83DD3">
        <w:t>h</w:t>
      </w:r>
      <w:r w:rsidR="002C1A5E">
        <w:t>3</w:t>
      </w:r>
      <w:r w:rsidR="0059545A" w:rsidRPr="00C83DD3">
        <w:t>0min</w:t>
      </w:r>
      <w:r w:rsidRPr="00C83DD3">
        <w:t xml:space="preserve"> </w:t>
      </w:r>
      <w:proofErr w:type="gramStart"/>
      <w:r w:rsidRPr="00C83DD3">
        <w:t>as</w:t>
      </w:r>
      <w:proofErr w:type="gramEnd"/>
      <w:r w:rsidRPr="00C83DD3">
        <w:t xml:space="preserve"> </w:t>
      </w:r>
      <w:r w:rsidR="0059545A" w:rsidRPr="00C83DD3">
        <w:t>1</w:t>
      </w:r>
      <w:r w:rsidR="002C1A5E">
        <w:t>1</w:t>
      </w:r>
      <w:r w:rsidR="0059545A" w:rsidRPr="00C83DD3">
        <w:t>h</w:t>
      </w:r>
      <w:r w:rsidR="002C1A5E">
        <w:t>3</w:t>
      </w:r>
      <w:r w:rsidR="0059545A" w:rsidRPr="00C83DD3">
        <w:t>0min</w:t>
      </w:r>
      <w:r w:rsidRPr="00C83DD3">
        <w:t xml:space="preserve"> e das </w:t>
      </w:r>
      <w:r w:rsidR="004C4F47">
        <w:t>13h00</w:t>
      </w:r>
      <w:r w:rsidR="0059545A" w:rsidRPr="00C83DD3">
        <w:t>min</w:t>
      </w:r>
      <w:r w:rsidRPr="00C83DD3">
        <w:t xml:space="preserve"> </w:t>
      </w:r>
      <w:r w:rsidR="0059545A" w:rsidRPr="00C83DD3">
        <w:t>às</w:t>
      </w:r>
      <w:r w:rsidRPr="00C83DD3">
        <w:t xml:space="preserve"> </w:t>
      </w:r>
      <w:r w:rsidR="004C4F47">
        <w:t>17h00</w:t>
      </w:r>
      <w:r w:rsidR="0059545A" w:rsidRPr="00C83DD3">
        <w:t>min</w:t>
      </w:r>
      <w:r w:rsidR="00E7671D" w:rsidRPr="00C83DD3">
        <w:t xml:space="preserve"> ou pelo telefone (049) 3626-001</w:t>
      </w:r>
      <w:r w:rsidRPr="00C83DD3">
        <w:t xml:space="preserve">2. </w:t>
      </w:r>
    </w:p>
    <w:p w:rsidR="001E10DE" w:rsidRPr="00C83DD3" w:rsidRDefault="00BA687C" w:rsidP="004C4F47">
      <w:pPr>
        <w:autoSpaceDE w:val="0"/>
        <w:autoSpaceDN w:val="0"/>
        <w:adjustRightInd w:val="0"/>
        <w:rPr>
          <w:b/>
        </w:rPr>
      </w:pPr>
      <w:r>
        <w:lastRenderedPageBreak/>
        <w:t xml:space="preserve"> Bandeirante – SC, </w:t>
      </w:r>
      <w:r w:rsidR="002C1A5E">
        <w:t>27 de abril</w:t>
      </w:r>
      <w:r w:rsidR="004C4F47">
        <w:t xml:space="preserve"> de </w:t>
      </w:r>
      <w:r w:rsidR="002C1A5E">
        <w:t>2017</w:t>
      </w:r>
      <w:r w:rsidR="001E10DE" w:rsidRPr="00C83DD3">
        <w:t>.</w:t>
      </w:r>
    </w:p>
    <w:p w:rsidR="00CB66E5" w:rsidRPr="00C83DD3" w:rsidRDefault="00CB66E5" w:rsidP="001E10DE">
      <w:pPr>
        <w:autoSpaceDE w:val="0"/>
        <w:autoSpaceDN w:val="0"/>
        <w:adjustRightInd w:val="0"/>
        <w:rPr>
          <w:b/>
        </w:rPr>
      </w:pPr>
    </w:p>
    <w:p w:rsidR="00CB66E5" w:rsidRPr="00C83DD3" w:rsidRDefault="00CB66E5" w:rsidP="001E10DE">
      <w:pPr>
        <w:autoSpaceDE w:val="0"/>
        <w:autoSpaceDN w:val="0"/>
        <w:adjustRightInd w:val="0"/>
        <w:rPr>
          <w:b/>
        </w:rPr>
      </w:pPr>
    </w:p>
    <w:p w:rsidR="00CB66E5" w:rsidRPr="00C83DD3" w:rsidRDefault="00CB66E5" w:rsidP="001E10DE">
      <w:pPr>
        <w:autoSpaceDE w:val="0"/>
        <w:autoSpaceDN w:val="0"/>
        <w:adjustRightInd w:val="0"/>
        <w:rPr>
          <w:b/>
        </w:rPr>
      </w:pPr>
    </w:p>
    <w:p w:rsidR="001E10DE" w:rsidRPr="00C83DD3" w:rsidRDefault="001E10DE" w:rsidP="001E10DE">
      <w:pPr>
        <w:autoSpaceDE w:val="0"/>
        <w:autoSpaceDN w:val="0"/>
        <w:adjustRightInd w:val="0"/>
        <w:jc w:val="center"/>
      </w:pPr>
      <w:r w:rsidRPr="00C83DD3">
        <w:t>_______________</w:t>
      </w:r>
      <w:r w:rsidR="00186989">
        <w:t>_________</w:t>
      </w:r>
    </w:p>
    <w:p w:rsidR="001E10DE" w:rsidRPr="00C83DD3" w:rsidRDefault="002C1A5E" w:rsidP="001E10DE">
      <w:pPr>
        <w:autoSpaceDE w:val="0"/>
        <w:autoSpaceDN w:val="0"/>
        <w:adjustRightInd w:val="0"/>
        <w:jc w:val="center"/>
        <w:rPr>
          <w:b/>
        </w:rPr>
      </w:pPr>
      <w:r>
        <w:t xml:space="preserve">Janete Fátima </w:t>
      </w:r>
      <w:proofErr w:type="spellStart"/>
      <w:r>
        <w:t>Santin</w:t>
      </w:r>
      <w:proofErr w:type="spellEnd"/>
      <w:r>
        <w:t xml:space="preserve"> </w:t>
      </w:r>
      <w:proofErr w:type="spellStart"/>
      <w:r>
        <w:t>Degasperi</w:t>
      </w:r>
      <w:proofErr w:type="spellEnd"/>
    </w:p>
    <w:p w:rsidR="001E10DE" w:rsidRPr="00C83DD3" w:rsidRDefault="001E10DE" w:rsidP="001E10DE">
      <w:pPr>
        <w:autoSpaceDE w:val="0"/>
        <w:autoSpaceDN w:val="0"/>
        <w:adjustRightInd w:val="0"/>
        <w:jc w:val="center"/>
      </w:pPr>
      <w:r w:rsidRPr="00C83DD3">
        <w:t>Gestor</w:t>
      </w:r>
      <w:r w:rsidR="002C1A5E">
        <w:t>a</w:t>
      </w:r>
      <w:r w:rsidRPr="00C83DD3">
        <w:t xml:space="preserve"> do Fundo Municipal de Assistência Social. </w:t>
      </w:r>
    </w:p>
    <w:p w:rsidR="001E10DE" w:rsidRPr="00C83DD3" w:rsidRDefault="001E10DE" w:rsidP="001E10DE">
      <w:pPr>
        <w:autoSpaceDE w:val="0"/>
        <w:autoSpaceDN w:val="0"/>
        <w:adjustRightInd w:val="0"/>
        <w:rPr>
          <w:rFonts w:eastAsia="Arial Unicode MS"/>
          <w:color w:val="000000" w:themeColor="text1"/>
        </w:rPr>
      </w:pPr>
    </w:p>
    <w:p w:rsidR="001E10DE" w:rsidRPr="00C83DD3" w:rsidRDefault="001E10DE" w:rsidP="001E10DE">
      <w:pPr>
        <w:autoSpaceDE w:val="0"/>
        <w:autoSpaceDN w:val="0"/>
        <w:adjustRightInd w:val="0"/>
        <w:rPr>
          <w:rFonts w:eastAsia="Arial Unicode MS"/>
          <w:color w:val="000000" w:themeColor="text1"/>
        </w:rPr>
      </w:pPr>
    </w:p>
    <w:p w:rsidR="0059545A" w:rsidRPr="00C83DD3" w:rsidRDefault="0059545A" w:rsidP="001E10DE">
      <w:pPr>
        <w:autoSpaceDE w:val="0"/>
        <w:autoSpaceDN w:val="0"/>
        <w:adjustRightInd w:val="0"/>
        <w:rPr>
          <w:rFonts w:eastAsia="Arial Unicode MS"/>
          <w:color w:val="000000" w:themeColor="text1"/>
        </w:rPr>
      </w:pPr>
    </w:p>
    <w:p w:rsidR="008E7300" w:rsidRPr="00541A88" w:rsidRDefault="008E7300" w:rsidP="008E7300">
      <w:pPr>
        <w:tabs>
          <w:tab w:val="left" w:pos="3750"/>
        </w:tabs>
        <w:jc w:val="right"/>
      </w:pPr>
      <w:r>
        <w:t>___________________</w:t>
      </w:r>
    </w:p>
    <w:p w:rsidR="008E7300" w:rsidRPr="00541A88" w:rsidRDefault="002C1A5E" w:rsidP="008E7300">
      <w:pPr>
        <w:jc w:val="right"/>
      </w:pPr>
      <w:proofErr w:type="spellStart"/>
      <w:r>
        <w:t>Nadia</w:t>
      </w:r>
      <w:proofErr w:type="spellEnd"/>
      <w:r>
        <w:t xml:space="preserve"> </w:t>
      </w:r>
      <w:proofErr w:type="spellStart"/>
      <w:r>
        <w:t>Dreon</w:t>
      </w:r>
      <w:proofErr w:type="spellEnd"/>
      <w:r>
        <w:t xml:space="preserve"> Farias </w:t>
      </w:r>
      <w:proofErr w:type="spellStart"/>
      <w:r>
        <w:t>Zanatta</w:t>
      </w:r>
      <w:proofErr w:type="spellEnd"/>
    </w:p>
    <w:p w:rsidR="008E7300" w:rsidRPr="00541A88" w:rsidRDefault="008E7300" w:rsidP="008E7300">
      <w:pPr>
        <w:jc w:val="right"/>
      </w:pPr>
      <w:r w:rsidRPr="00541A88">
        <w:t xml:space="preserve">Advogado OAB/SC </w:t>
      </w:r>
      <w:r w:rsidR="002C1A5E">
        <w:t>33.558</w:t>
      </w:r>
    </w:p>
    <w:p w:rsidR="0059545A" w:rsidRPr="00C83DD3" w:rsidRDefault="0059545A" w:rsidP="001E10DE">
      <w:pPr>
        <w:autoSpaceDE w:val="0"/>
        <w:autoSpaceDN w:val="0"/>
        <w:adjustRightInd w:val="0"/>
        <w:rPr>
          <w:rFonts w:eastAsia="Arial Unicode MS"/>
          <w:color w:val="000000" w:themeColor="text1"/>
        </w:rPr>
      </w:pPr>
    </w:p>
    <w:p w:rsidR="0059545A" w:rsidRPr="00C83DD3" w:rsidRDefault="0059545A" w:rsidP="001E10DE">
      <w:pPr>
        <w:autoSpaceDE w:val="0"/>
        <w:autoSpaceDN w:val="0"/>
        <w:adjustRightInd w:val="0"/>
        <w:rPr>
          <w:rFonts w:eastAsia="Arial Unicode MS"/>
          <w:color w:val="000000" w:themeColor="text1"/>
        </w:rPr>
      </w:pPr>
    </w:p>
    <w:p w:rsidR="0059545A" w:rsidRPr="00C83DD3" w:rsidRDefault="0059545A" w:rsidP="001E10DE">
      <w:pPr>
        <w:autoSpaceDE w:val="0"/>
        <w:autoSpaceDN w:val="0"/>
        <w:adjustRightInd w:val="0"/>
        <w:rPr>
          <w:rFonts w:eastAsia="Arial Unicode MS"/>
          <w:color w:val="000000" w:themeColor="text1"/>
        </w:rPr>
      </w:pPr>
    </w:p>
    <w:p w:rsidR="001E10DE" w:rsidRPr="00C83DD3" w:rsidRDefault="001E10DE" w:rsidP="006B0351">
      <w:pPr>
        <w:autoSpaceDE w:val="0"/>
        <w:autoSpaceDN w:val="0"/>
        <w:adjustRightInd w:val="0"/>
        <w:jc w:val="center"/>
        <w:rPr>
          <w:rFonts w:eastAsia="Arial Unicode MS"/>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Default="0059545A" w:rsidP="001E10DE">
      <w:pPr>
        <w:jc w:val="center"/>
        <w:rPr>
          <w:b/>
          <w:color w:val="000000" w:themeColor="text1"/>
        </w:rPr>
      </w:pPr>
    </w:p>
    <w:p w:rsidR="00B05C51" w:rsidRDefault="00B05C51" w:rsidP="001E10DE">
      <w:pPr>
        <w:jc w:val="center"/>
        <w:rPr>
          <w:b/>
          <w:color w:val="000000" w:themeColor="text1"/>
        </w:rPr>
      </w:pPr>
    </w:p>
    <w:p w:rsidR="00B05C51" w:rsidRDefault="00B05C51" w:rsidP="001E10DE">
      <w:pPr>
        <w:jc w:val="center"/>
        <w:rPr>
          <w:b/>
          <w:color w:val="000000" w:themeColor="text1"/>
        </w:rPr>
      </w:pPr>
    </w:p>
    <w:p w:rsidR="00B05C51" w:rsidRDefault="00B05C51" w:rsidP="001E10DE">
      <w:pPr>
        <w:jc w:val="center"/>
        <w:rPr>
          <w:b/>
          <w:color w:val="000000" w:themeColor="text1"/>
        </w:rPr>
      </w:pPr>
    </w:p>
    <w:p w:rsidR="00B05C51" w:rsidRDefault="00B05C51" w:rsidP="001E10DE">
      <w:pPr>
        <w:jc w:val="center"/>
        <w:rPr>
          <w:b/>
          <w:color w:val="000000" w:themeColor="text1"/>
        </w:rPr>
      </w:pPr>
    </w:p>
    <w:p w:rsidR="00B05C51" w:rsidRDefault="00B05C51" w:rsidP="001E10DE">
      <w:pPr>
        <w:jc w:val="center"/>
        <w:rPr>
          <w:b/>
          <w:color w:val="000000" w:themeColor="text1"/>
        </w:rPr>
      </w:pPr>
    </w:p>
    <w:p w:rsidR="00B05C51" w:rsidRDefault="00B05C51" w:rsidP="001E10DE">
      <w:pPr>
        <w:jc w:val="center"/>
        <w:rPr>
          <w:b/>
          <w:color w:val="000000" w:themeColor="text1"/>
        </w:rPr>
      </w:pPr>
    </w:p>
    <w:p w:rsidR="00B05C51" w:rsidRDefault="00B05C51" w:rsidP="001E10DE">
      <w:pPr>
        <w:jc w:val="center"/>
        <w:rPr>
          <w:b/>
          <w:color w:val="000000" w:themeColor="text1"/>
        </w:rPr>
      </w:pPr>
    </w:p>
    <w:p w:rsidR="00B05C51" w:rsidRDefault="00B05C51" w:rsidP="001E10DE">
      <w:pPr>
        <w:jc w:val="center"/>
        <w:rPr>
          <w:b/>
          <w:color w:val="000000" w:themeColor="text1"/>
        </w:rPr>
      </w:pPr>
    </w:p>
    <w:p w:rsidR="00B05C51" w:rsidRDefault="00B05C51" w:rsidP="001E10DE">
      <w:pPr>
        <w:jc w:val="center"/>
        <w:rPr>
          <w:b/>
          <w:color w:val="000000" w:themeColor="text1"/>
        </w:rPr>
      </w:pPr>
    </w:p>
    <w:p w:rsidR="00B05C51" w:rsidRDefault="00B05C51" w:rsidP="001E10DE">
      <w:pPr>
        <w:jc w:val="center"/>
        <w:rPr>
          <w:b/>
          <w:color w:val="000000" w:themeColor="text1"/>
        </w:rPr>
      </w:pPr>
    </w:p>
    <w:p w:rsidR="00B05C51" w:rsidRPr="00C83DD3" w:rsidRDefault="00B05C51" w:rsidP="001E10DE">
      <w:pPr>
        <w:jc w:val="center"/>
        <w:rPr>
          <w:b/>
          <w:color w:val="000000" w:themeColor="text1"/>
        </w:rPr>
      </w:pPr>
    </w:p>
    <w:p w:rsidR="0059545A" w:rsidRPr="00C83DD3" w:rsidRDefault="0059545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792B3E" w:rsidP="001E10DE">
      <w:pPr>
        <w:jc w:val="center"/>
        <w:rPr>
          <w:b/>
          <w:color w:val="000000" w:themeColor="text1"/>
        </w:rPr>
      </w:pPr>
      <w:r>
        <w:rPr>
          <w:b/>
          <w:noProof/>
          <w:color w:val="000000" w:themeColor="text1"/>
        </w:rPr>
        <w:lastRenderedPageBreak/>
        <w:drawing>
          <wp:inline distT="0" distB="0" distL="0" distR="0">
            <wp:extent cx="5400040" cy="180213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E2E8.tmp"/>
                    <pic:cNvPicPr/>
                  </pic:nvPicPr>
                  <pic:blipFill>
                    <a:blip r:embed="rId8">
                      <a:extLst>
                        <a:ext uri="{28A0092B-C50C-407E-A947-70E740481C1C}">
                          <a14:useLocalDpi xmlns:a14="http://schemas.microsoft.com/office/drawing/2010/main" val="0"/>
                        </a:ext>
                      </a:extLst>
                    </a:blip>
                    <a:stretch>
                      <a:fillRect/>
                    </a:stretch>
                  </pic:blipFill>
                  <pic:spPr>
                    <a:xfrm>
                      <a:off x="0" y="0"/>
                      <a:ext cx="5400040" cy="1802130"/>
                    </a:xfrm>
                    <a:prstGeom prst="rect">
                      <a:avLst/>
                    </a:prstGeom>
                  </pic:spPr>
                </pic:pic>
              </a:graphicData>
            </a:graphic>
          </wp:inline>
        </w:drawing>
      </w: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5C1FA3" w:rsidRPr="00C83DD3" w:rsidRDefault="005C1FA3" w:rsidP="005C1FA3">
      <w:pPr>
        <w:tabs>
          <w:tab w:val="left" w:pos="5580"/>
        </w:tabs>
        <w:rPr>
          <w:b/>
          <w:color w:val="000000" w:themeColor="text1"/>
        </w:rPr>
      </w:pPr>
    </w:p>
    <w:p w:rsidR="007543B4" w:rsidRDefault="007543B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B05C51" w:rsidRDefault="00B05C51" w:rsidP="005C1FA3">
      <w:pPr>
        <w:tabs>
          <w:tab w:val="left" w:pos="5580"/>
        </w:tabs>
        <w:jc w:val="center"/>
        <w:rPr>
          <w:b/>
        </w:rPr>
      </w:pPr>
    </w:p>
    <w:p w:rsidR="00B05C51" w:rsidRDefault="00B05C51" w:rsidP="005C1FA3">
      <w:pPr>
        <w:tabs>
          <w:tab w:val="left" w:pos="5580"/>
        </w:tabs>
        <w:jc w:val="center"/>
        <w:rPr>
          <w:b/>
        </w:rPr>
      </w:pPr>
    </w:p>
    <w:p w:rsidR="00F52BD4" w:rsidRPr="00C83DD3" w:rsidRDefault="00F52BD4" w:rsidP="005C1FA3">
      <w:pPr>
        <w:tabs>
          <w:tab w:val="left" w:pos="5580"/>
        </w:tabs>
        <w:jc w:val="center"/>
        <w:rPr>
          <w:b/>
        </w:rPr>
      </w:pPr>
    </w:p>
    <w:p w:rsidR="00DA7FDB" w:rsidRDefault="00DA7FDB" w:rsidP="005C1FA3">
      <w:pPr>
        <w:tabs>
          <w:tab w:val="left" w:pos="5580"/>
        </w:tabs>
        <w:jc w:val="center"/>
        <w:rPr>
          <w:b/>
        </w:rPr>
      </w:pPr>
    </w:p>
    <w:p w:rsidR="00CD797F" w:rsidRDefault="00CD797F" w:rsidP="005C1FA3">
      <w:pPr>
        <w:tabs>
          <w:tab w:val="left" w:pos="5580"/>
        </w:tabs>
        <w:jc w:val="center"/>
        <w:rPr>
          <w:b/>
        </w:rPr>
      </w:pPr>
    </w:p>
    <w:p w:rsidR="00CD797F" w:rsidRDefault="00CD797F" w:rsidP="005C1FA3">
      <w:pPr>
        <w:tabs>
          <w:tab w:val="left" w:pos="5580"/>
        </w:tabs>
        <w:jc w:val="center"/>
        <w:rPr>
          <w:b/>
        </w:rPr>
      </w:pPr>
    </w:p>
    <w:p w:rsidR="00CD797F" w:rsidRDefault="00CD797F" w:rsidP="005C1FA3">
      <w:pPr>
        <w:tabs>
          <w:tab w:val="left" w:pos="5580"/>
        </w:tabs>
        <w:jc w:val="center"/>
        <w:rPr>
          <w:b/>
        </w:rPr>
      </w:pPr>
    </w:p>
    <w:p w:rsidR="00792B3E" w:rsidRDefault="00792B3E" w:rsidP="005C1FA3">
      <w:pPr>
        <w:tabs>
          <w:tab w:val="left" w:pos="5580"/>
        </w:tabs>
        <w:jc w:val="center"/>
        <w:rPr>
          <w:b/>
        </w:rPr>
      </w:pPr>
    </w:p>
    <w:p w:rsidR="00792B3E" w:rsidRDefault="00792B3E" w:rsidP="005C1FA3">
      <w:pPr>
        <w:tabs>
          <w:tab w:val="left" w:pos="5580"/>
        </w:tabs>
        <w:jc w:val="center"/>
        <w:rPr>
          <w:b/>
        </w:rPr>
      </w:pPr>
    </w:p>
    <w:p w:rsidR="00792B3E" w:rsidRDefault="00792B3E" w:rsidP="005C1FA3">
      <w:pPr>
        <w:tabs>
          <w:tab w:val="left" w:pos="5580"/>
        </w:tabs>
        <w:jc w:val="center"/>
        <w:rPr>
          <w:b/>
        </w:rPr>
      </w:pPr>
    </w:p>
    <w:p w:rsidR="00792B3E" w:rsidRDefault="00792B3E" w:rsidP="005C1FA3">
      <w:pPr>
        <w:tabs>
          <w:tab w:val="left" w:pos="5580"/>
        </w:tabs>
        <w:jc w:val="center"/>
        <w:rPr>
          <w:b/>
        </w:rPr>
      </w:pPr>
    </w:p>
    <w:p w:rsidR="00792B3E" w:rsidRDefault="00792B3E" w:rsidP="005C1FA3">
      <w:pPr>
        <w:tabs>
          <w:tab w:val="left" w:pos="5580"/>
        </w:tabs>
        <w:jc w:val="center"/>
        <w:rPr>
          <w:b/>
        </w:rPr>
      </w:pPr>
    </w:p>
    <w:p w:rsidR="00792B3E" w:rsidRDefault="00792B3E" w:rsidP="005C1FA3">
      <w:pPr>
        <w:tabs>
          <w:tab w:val="left" w:pos="5580"/>
        </w:tabs>
        <w:jc w:val="center"/>
        <w:rPr>
          <w:b/>
        </w:rPr>
      </w:pPr>
    </w:p>
    <w:p w:rsidR="00792B3E" w:rsidRDefault="00792B3E" w:rsidP="005C1FA3">
      <w:pPr>
        <w:tabs>
          <w:tab w:val="left" w:pos="5580"/>
        </w:tabs>
        <w:jc w:val="center"/>
        <w:rPr>
          <w:b/>
        </w:rPr>
      </w:pPr>
    </w:p>
    <w:p w:rsidR="00CD797F" w:rsidRDefault="00CD797F" w:rsidP="005C1FA3">
      <w:pPr>
        <w:tabs>
          <w:tab w:val="left" w:pos="5580"/>
        </w:tabs>
        <w:jc w:val="center"/>
        <w:rPr>
          <w:b/>
        </w:rPr>
      </w:pPr>
    </w:p>
    <w:p w:rsidR="00112C2B" w:rsidRPr="00C83DD3" w:rsidRDefault="00112C2B" w:rsidP="005C1FA3">
      <w:pPr>
        <w:tabs>
          <w:tab w:val="left" w:pos="5580"/>
        </w:tabs>
        <w:jc w:val="center"/>
      </w:pPr>
      <w:r w:rsidRPr="00C83DD3">
        <w:rPr>
          <w:b/>
        </w:rPr>
        <w:lastRenderedPageBreak/>
        <w:t>ANEXO II</w:t>
      </w:r>
    </w:p>
    <w:p w:rsidR="00112C2B" w:rsidRDefault="00112C2B" w:rsidP="00112C2B">
      <w:pPr>
        <w:spacing w:before="240"/>
        <w:jc w:val="center"/>
        <w:outlineLvl w:val="0"/>
        <w:rPr>
          <w:b/>
        </w:rPr>
      </w:pPr>
      <w:r w:rsidRPr="00C83DD3">
        <w:rPr>
          <w:b/>
        </w:rPr>
        <w:t xml:space="preserve">PREGÃO </w:t>
      </w:r>
      <w:r w:rsidR="00F52BD4">
        <w:rPr>
          <w:b/>
        </w:rPr>
        <w:t xml:space="preserve">PRESENCIAL </w:t>
      </w:r>
      <w:r w:rsidRPr="00C83DD3">
        <w:rPr>
          <w:b/>
        </w:rPr>
        <w:t xml:space="preserve">Nº </w:t>
      </w:r>
      <w:r w:rsidR="000C2A7E">
        <w:rPr>
          <w:b/>
        </w:rPr>
        <w:t>05/2017</w:t>
      </w:r>
    </w:p>
    <w:p w:rsidR="00F52BD4" w:rsidRPr="00C83DD3" w:rsidRDefault="00F52BD4" w:rsidP="00112C2B">
      <w:pPr>
        <w:spacing w:before="240"/>
        <w:jc w:val="center"/>
        <w:outlineLvl w:val="0"/>
        <w:rPr>
          <w:b/>
        </w:rPr>
      </w:pPr>
      <w:r>
        <w:rPr>
          <w:b/>
        </w:rPr>
        <w:t xml:space="preserve">PROCESSO </w:t>
      </w:r>
      <w:r w:rsidR="00CD797F">
        <w:rPr>
          <w:b/>
        </w:rPr>
        <w:t xml:space="preserve">Nº </w:t>
      </w:r>
      <w:r w:rsidR="002C1A5E">
        <w:rPr>
          <w:b/>
        </w:rPr>
        <w:t>06</w:t>
      </w:r>
      <w:r w:rsidR="000C2A7E">
        <w:rPr>
          <w:b/>
        </w:rPr>
        <w:t>/2017</w:t>
      </w:r>
    </w:p>
    <w:p w:rsidR="00112C2B" w:rsidRPr="00C83DD3" w:rsidRDefault="00112C2B" w:rsidP="00112C2B">
      <w:pPr>
        <w:spacing w:before="240"/>
        <w:jc w:val="center"/>
        <w:outlineLvl w:val="0"/>
        <w:rPr>
          <w:b/>
        </w:rPr>
      </w:pPr>
      <w:r w:rsidRPr="00C83DD3">
        <w:rPr>
          <w:b/>
        </w:rPr>
        <w:t>CREDENCIAMENTO</w:t>
      </w:r>
    </w:p>
    <w:p w:rsidR="00112C2B" w:rsidRPr="00C83DD3" w:rsidRDefault="00112C2B" w:rsidP="00112C2B">
      <w:pPr>
        <w:spacing w:before="240"/>
        <w:jc w:val="center"/>
        <w:rPr>
          <w:b/>
        </w:rPr>
      </w:pPr>
    </w:p>
    <w:p w:rsidR="00112C2B" w:rsidRPr="00C83DD3" w:rsidRDefault="00112C2B" w:rsidP="00112C2B">
      <w:pPr>
        <w:spacing w:before="240"/>
        <w:jc w:val="both"/>
      </w:pPr>
    </w:p>
    <w:p w:rsidR="00112C2B" w:rsidRPr="00C83DD3" w:rsidRDefault="00112C2B" w:rsidP="00112C2B">
      <w:pPr>
        <w:jc w:val="both"/>
      </w:pPr>
      <w:r w:rsidRPr="00C83DD3">
        <w:t xml:space="preserve">Através </w:t>
      </w:r>
      <w:proofErr w:type="gramStart"/>
      <w:r w:rsidRPr="00C83DD3">
        <w:t>da presente</w:t>
      </w:r>
      <w:proofErr w:type="gramEnd"/>
      <w:r w:rsidRPr="00C83DD3">
        <w:t xml:space="preserve">, credenciamos o(a) Sr.(a) ......................................................, portador(a) da Cédula de Identidade nº ............................................ </w:t>
      </w:r>
      <w:proofErr w:type="gramStart"/>
      <w:r w:rsidRPr="00C83DD3">
        <w:t>e</w:t>
      </w:r>
      <w:proofErr w:type="gramEnd"/>
      <w:r w:rsidRPr="00C83DD3">
        <w:t xml:space="preserve"> inscrito(a) no CPF sob o nº ...................................................., a participar da licitação instaurada pelo </w:t>
      </w:r>
      <w:r w:rsidR="002C1A5E">
        <w:t>FUNDO MUNICIPAL DE ASSISTÊNCIA SOCIAL DE BANDEIRANTE</w:t>
      </w:r>
      <w:r w:rsidRPr="00C83DD3">
        <w:t xml:space="preserve">,  na modalidade PREGÃO nº </w:t>
      </w:r>
      <w:r w:rsidR="000C2A7E">
        <w:t>05/2017</w:t>
      </w:r>
      <w:r w:rsidRPr="00C83DD3">
        <w:t xml:space="preserve">, supra referenciada, na qualidade de REPRESENTANTE LEGAL, outorgando-lhe poderes para pronunciar-se em nome  da empresa ......................................................................................, bem como formular propostas e praticar todos os demais atos inerentes ao certame. </w:t>
      </w: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proofErr w:type="gramStart"/>
      <w:r w:rsidRPr="00C83DD3">
        <w:t>......................................</w:t>
      </w:r>
      <w:proofErr w:type="gramEnd"/>
      <w:r w:rsidRPr="00C83DD3">
        <w:t xml:space="preserve">, ....... </w:t>
      </w:r>
      <w:proofErr w:type="gramStart"/>
      <w:r w:rsidRPr="00C83DD3">
        <w:t>de</w:t>
      </w:r>
      <w:proofErr w:type="gramEnd"/>
      <w:r w:rsidR="0055369B">
        <w:t xml:space="preserve"> ........................de </w:t>
      </w:r>
      <w:r w:rsidR="002C1A5E">
        <w:t>2017</w:t>
      </w:r>
      <w:r w:rsidRPr="00C83DD3">
        <w:t>.</w:t>
      </w: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r w:rsidRPr="00C83DD3">
        <w:t>____________________________________</w:t>
      </w:r>
    </w:p>
    <w:p w:rsidR="00112C2B" w:rsidRPr="00C83DD3" w:rsidRDefault="00112C2B" w:rsidP="00112C2B">
      <w:pPr>
        <w:spacing w:before="240"/>
        <w:jc w:val="center"/>
        <w:outlineLvl w:val="0"/>
      </w:pPr>
      <w:r w:rsidRPr="00C83DD3">
        <w:t>Assinatura e carimbo</w:t>
      </w:r>
    </w:p>
    <w:p w:rsidR="00112C2B" w:rsidRPr="00C83DD3" w:rsidRDefault="00112C2B" w:rsidP="00112C2B">
      <w:pPr>
        <w:spacing w:before="240"/>
        <w:jc w:val="center"/>
      </w:pPr>
      <w:r w:rsidRPr="00C83DD3">
        <w:t>(representante legal)</w:t>
      </w:r>
    </w:p>
    <w:p w:rsidR="00112C2B" w:rsidRPr="00C83DD3" w:rsidRDefault="00112C2B" w:rsidP="00112C2B">
      <w:pPr>
        <w:spacing w:before="240"/>
        <w:jc w:val="both"/>
      </w:pPr>
    </w:p>
    <w:p w:rsidR="00112C2B" w:rsidRPr="00C83DD3" w:rsidRDefault="00112C2B" w:rsidP="00112C2B">
      <w:pPr>
        <w:spacing w:before="240"/>
        <w:jc w:val="both"/>
        <w:outlineLvl w:val="0"/>
      </w:pPr>
    </w:p>
    <w:p w:rsidR="00112C2B" w:rsidRPr="00C83DD3" w:rsidRDefault="00112C2B" w:rsidP="00112C2B">
      <w:pPr>
        <w:spacing w:before="240"/>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112C2B" w:rsidRPr="00C83DD3" w:rsidRDefault="00112C2B" w:rsidP="00112C2B">
      <w:pPr>
        <w:spacing w:before="240"/>
        <w:jc w:val="center"/>
        <w:outlineLvl w:val="0"/>
        <w:rPr>
          <w:b/>
        </w:rPr>
      </w:pPr>
      <w:r w:rsidRPr="00C83DD3">
        <w:rPr>
          <w:b/>
        </w:rPr>
        <w:lastRenderedPageBreak/>
        <w:t>ANEXO III</w:t>
      </w:r>
    </w:p>
    <w:p w:rsidR="0055369B" w:rsidRDefault="0055369B" w:rsidP="0055369B">
      <w:pPr>
        <w:spacing w:before="240"/>
        <w:jc w:val="center"/>
        <w:outlineLvl w:val="0"/>
        <w:rPr>
          <w:b/>
        </w:rPr>
      </w:pPr>
      <w:r w:rsidRPr="00C83DD3">
        <w:rPr>
          <w:b/>
        </w:rPr>
        <w:t xml:space="preserve">PREGÃO </w:t>
      </w:r>
      <w:r>
        <w:rPr>
          <w:b/>
        </w:rPr>
        <w:t xml:space="preserve">PRESENCIAL </w:t>
      </w:r>
      <w:r w:rsidRPr="00C83DD3">
        <w:rPr>
          <w:b/>
        </w:rPr>
        <w:t xml:space="preserve">Nº </w:t>
      </w:r>
      <w:r w:rsidR="000C2A7E">
        <w:rPr>
          <w:b/>
        </w:rPr>
        <w:t>05/2017</w:t>
      </w:r>
    </w:p>
    <w:p w:rsidR="0055369B" w:rsidRPr="00C83DD3" w:rsidRDefault="00CE5F98" w:rsidP="0055369B">
      <w:pPr>
        <w:spacing w:before="240"/>
        <w:jc w:val="center"/>
        <w:outlineLvl w:val="0"/>
        <w:rPr>
          <w:b/>
        </w:rPr>
      </w:pPr>
      <w:r>
        <w:rPr>
          <w:b/>
        </w:rPr>
        <w:t xml:space="preserve">PROCESSO Nº </w:t>
      </w:r>
      <w:r w:rsidR="002C1A5E">
        <w:rPr>
          <w:b/>
        </w:rPr>
        <w:t>06</w:t>
      </w:r>
      <w:r w:rsidR="000C2A7E">
        <w:rPr>
          <w:b/>
        </w:rPr>
        <w:t>/2017</w:t>
      </w:r>
    </w:p>
    <w:p w:rsidR="00112C2B" w:rsidRPr="00C83DD3" w:rsidRDefault="00112C2B" w:rsidP="00112C2B">
      <w:pPr>
        <w:spacing w:before="240"/>
        <w:jc w:val="center"/>
        <w:outlineLvl w:val="0"/>
        <w:rPr>
          <w:b/>
        </w:rPr>
      </w:pPr>
      <w:r w:rsidRPr="00C83DD3">
        <w:rPr>
          <w:b/>
        </w:rPr>
        <w:t>DECLARAÇÃO DE HABILITAÇÃO</w:t>
      </w:r>
    </w:p>
    <w:p w:rsidR="00112C2B" w:rsidRPr="00C83DD3" w:rsidRDefault="00112C2B" w:rsidP="00112C2B">
      <w:pPr>
        <w:spacing w:before="240"/>
        <w:jc w:val="both"/>
      </w:pPr>
    </w:p>
    <w:p w:rsidR="00112C2B" w:rsidRPr="00C83DD3" w:rsidRDefault="00112C2B" w:rsidP="00112C2B">
      <w:pPr>
        <w:spacing w:before="240"/>
        <w:jc w:val="both"/>
      </w:pPr>
      <w:r w:rsidRPr="00C83DD3">
        <w:t xml:space="preserve">A </w:t>
      </w:r>
      <w:proofErr w:type="gramStart"/>
      <w:r w:rsidRPr="00C83DD3">
        <w:t>empresa ...</w:t>
      </w:r>
      <w:proofErr w:type="gramEnd"/>
      <w:r w:rsidRPr="00C83DD3">
        <w:t xml:space="preserve">................................................., inscrita no CNPJ sob o nº........................................, licitante no Pregão nº </w:t>
      </w:r>
      <w:r w:rsidR="000C2A7E">
        <w:t>05/2017</w:t>
      </w:r>
      <w:r w:rsidRPr="00C83DD3">
        <w:t xml:space="preserve">, promovido pelo </w:t>
      </w:r>
      <w:r w:rsidR="002C1A5E">
        <w:t>FUNDO MUNICIPAL DE ASSISTÊNCIA SOCIAL DE BANDEIRANTE,</w:t>
      </w:r>
      <w:r w:rsidRPr="00C83DD3">
        <w:t xml:space="preserve"> declara, por meio de seu representante, Sr (a)................................ </w:t>
      </w:r>
      <w:proofErr w:type="gramStart"/>
      <w:r w:rsidRPr="00C83DD3">
        <w:t>.......................................................</w:t>
      </w:r>
      <w:proofErr w:type="gramEnd"/>
      <w:r w:rsidRPr="00C83DD3">
        <w:t>, que está regular com a Fazenda Nacional, Estadual e Municipal, com a Seguridade Social (FGTS) e mantém regularidade trabalhista, bem como que atende a todas as exigências de habilitação constantes no edital do referido certame.</w:t>
      </w:r>
    </w:p>
    <w:p w:rsidR="00112C2B" w:rsidRPr="00C83DD3" w:rsidRDefault="00112C2B" w:rsidP="00112C2B">
      <w:pPr>
        <w:spacing w:before="240"/>
        <w:jc w:val="both"/>
      </w:pPr>
    </w:p>
    <w:p w:rsidR="00112C2B" w:rsidRPr="00C83DD3" w:rsidRDefault="00112C2B" w:rsidP="00112C2B">
      <w:pPr>
        <w:spacing w:before="240"/>
        <w:jc w:val="center"/>
      </w:pPr>
    </w:p>
    <w:p w:rsidR="00112C2B" w:rsidRPr="00C83DD3" w:rsidRDefault="00112C2B" w:rsidP="00112C2B">
      <w:pPr>
        <w:spacing w:before="240"/>
        <w:jc w:val="center"/>
      </w:pPr>
      <w:proofErr w:type="gramStart"/>
      <w:r w:rsidRPr="00C83DD3">
        <w:t>........................</w:t>
      </w:r>
      <w:proofErr w:type="gramEnd"/>
      <w:r w:rsidRPr="00C83DD3">
        <w:t xml:space="preserve">, ....... </w:t>
      </w:r>
      <w:proofErr w:type="gramStart"/>
      <w:r w:rsidRPr="00C83DD3">
        <w:t>de</w:t>
      </w:r>
      <w:proofErr w:type="gramEnd"/>
      <w:r w:rsidRPr="00C83DD3">
        <w:t xml:space="preserve"> .</w:t>
      </w:r>
      <w:r w:rsidR="0055369B">
        <w:t xml:space="preserve">........................ </w:t>
      </w:r>
      <w:proofErr w:type="gramStart"/>
      <w:r w:rsidR="0055369B">
        <w:t>de</w:t>
      </w:r>
      <w:proofErr w:type="gramEnd"/>
      <w:r w:rsidR="0055369B">
        <w:t xml:space="preserve"> </w:t>
      </w:r>
      <w:r w:rsidR="002C1A5E">
        <w:t>2017</w:t>
      </w:r>
      <w:r w:rsidRPr="00C83DD3">
        <w:t>.</w:t>
      </w: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r w:rsidRPr="00C83DD3">
        <w:t>______________________________</w:t>
      </w:r>
    </w:p>
    <w:p w:rsidR="00112C2B" w:rsidRPr="00C83DD3" w:rsidRDefault="00112C2B" w:rsidP="00112C2B">
      <w:pPr>
        <w:spacing w:before="240"/>
        <w:jc w:val="center"/>
        <w:outlineLvl w:val="0"/>
      </w:pPr>
      <w:r w:rsidRPr="00C83DD3">
        <w:t>Assinatura e carimbo</w:t>
      </w:r>
    </w:p>
    <w:p w:rsidR="00112C2B" w:rsidRPr="00C83DD3" w:rsidRDefault="00112C2B" w:rsidP="00112C2B">
      <w:pPr>
        <w:spacing w:before="240"/>
        <w:jc w:val="center"/>
      </w:pPr>
      <w:r w:rsidRPr="00C83DD3">
        <w:t>(representante legal)</w:t>
      </w:r>
    </w:p>
    <w:p w:rsidR="00112C2B" w:rsidRPr="00C83DD3" w:rsidRDefault="00112C2B" w:rsidP="00112C2B">
      <w:pPr>
        <w:spacing w:before="240"/>
        <w:ind w:left="360"/>
        <w:jc w:val="center"/>
        <w:rPr>
          <w:bCs/>
        </w:rPr>
      </w:pPr>
    </w:p>
    <w:p w:rsidR="00112C2B" w:rsidRPr="00C83DD3" w:rsidRDefault="00112C2B" w:rsidP="00112C2B">
      <w:pPr>
        <w:spacing w:before="240"/>
        <w:jc w:val="center"/>
      </w:pPr>
    </w:p>
    <w:p w:rsidR="00112C2B" w:rsidRPr="00C83DD3" w:rsidRDefault="00112C2B" w:rsidP="00112C2B">
      <w:pPr>
        <w:spacing w:before="240"/>
        <w:jc w:val="both"/>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112C2B" w:rsidRPr="00C83DD3" w:rsidRDefault="00112C2B" w:rsidP="00112C2B">
      <w:pPr>
        <w:spacing w:before="240"/>
        <w:jc w:val="center"/>
        <w:outlineLvl w:val="0"/>
        <w:rPr>
          <w:b/>
        </w:rPr>
      </w:pPr>
      <w:r w:rsidRPr="00C83DD3">
        <w:rPr>
          <w:b/>
        </w:rPr>
        <w:lastRenderedPageBreak/>
        <w:t>ANEXO IV</w:t>
      </w:r>
    </w:p>
    <w:p w:rsidR="0055369B" w:rsidRDefault="0055369B" w:rsidP="0055369B">
      <w:pPr>
        <w:spacing w:before="240"/>
        <w:jc w:val="center"/>
        <w:outlineLvl w:val="0"/>
        <w:rPr>
          <w:b/>
        </w:rPr>
      </w:pPr>
      <w:r w:rsidRPr="00C83DD3">
        <w:rPr>
          <w:b/>
        </w:rPr>
        <w:t xml:space="preserve">PREGÃO </w:t>
      </w:r>
      <w:r>
        <w:rPr>
          <w:b/>
        </w:rPr>
        <w:t xml:space="preserve">PRESENCIAL </w:t>
      </w:r>
      <w:r w:rsidRPr="00C83DD3">
        <w:rPr>
          <w:b/>
        </w:rPr>
        <w:t xml:space="preserve">Nº </w:t>
      </w:r>
      <w:r w:rsidR="000C2A7E">
        <w:rPr>
          <w:b/>
        </w:rPr>
        <w:t>05/2017</w:t>
      </w:r>
    </w:p>
    <w:p w:rsidR="0055369B" w:rsidRPr="00C83DD3" w:rsidRDefault="00CE5F98" w:rsidP="0055369B">
      <w:pPr>
        <w:spacing w:before="240"/>
        <w:jc w:val="center"/>
        <w:outlineLvl w:val="0"/>
        <w:rPr>
          <w:b/>
        </w:rPr>
      </w:pPr>
      <w:r>
        <w:rPr>
          <w:b/>
        </w:rPr>
        <w:t xml:space="preserve">PROCESSO Nº </w:t>
      </w:r>
      <w:r w:rsidR="002C1A5E">
        <w:rPr>
          <w:b/>
        </w:rPr>
        <w:t>06</w:t>
      </w:r>
      <w:r w:rsidR="000C2A7E">
        <w:rPr>
          <w:b/>
        </w:rPr>
        <w:t>/2017</w:t>
      </w:r>
    </w:p>
    <w:p w:rsidR="00112C2B" w:rsidRPr="00C83DD3" w:rsidRDefault="00112C2B" w:rsidP="00112C2B">
      <w:pPr>
        <w:spacing w:before="240"/>
        <w:jc w:val="center"/>
        <w:rPr>
          <w:b/>
          <w:bCs/>
        </w:rPr>
      </w:pPr>
      <w:r w:rsidRPr="00C83DD3">
        <w:rPr>
          <w:b/>
          <w:bCs/>
        </w:rPr>
        <w:t>DECLARAÇÃO</w:t>
      </w:r>
      <w:r w:rsidR="002C1A5E">
        <w:rPr>
          <w:b/>
          <w:bCs/>
        </w:rPr>
        <w:t xml:space="preserve"> DE QUE NÃO EMPREGA MENORES</w:t>
      </w:r>
    </w:p>
    <w:p w:rsidR="00112C2B" w:rsidRPr="00C83DD3" w:rsidRDefault="00112C2B" w:rsidP="00112C2B">
      <w:pPr>
        <w:spacing w:before="240"/>
        <w:rPr>
          <w:b/>
          <w:bCs/>
        </w:rPr>
      </w:pPr>
    </w:p>
    <w:p w:rsidR="00112C2B" w:rsidRPr="00C83DD3" w:rsidRDefault="00112C2B" w:rsidP="00112C2B">
      <w:pPr>
        <w:spacing w:before="240"/>
        <w:rPr>
          <w:b/>
          <w:bCs/>
        </w:rPr>
      </w:pPr>
    </w:p>
    <w:p w:rsidR="00112C2B" w:rsidRPr="00C83DD3" w:rsidRDefault="00112C2B" w:rsidP="00112C2B">
      <w:pPr>
        <w:spacing w:before="240"/>
        <w:jc w:val="both"/>
      </w:pPr>
      <w:r w:rsidRPr="00C83DD3">
        <w:t xml:space="preserve">A empresa </w:t>
      </w:r>
      <w:r w:rsidRPr="00C83DD3">
        <w:rPr>
          <w:b/>
          <w:bCs/>
        </w:rPr>
        <w:t>______________________________________</w:t>
      </w:r>
      <w:r w:rsidRPr="00C83DD3">
        <w:t xml:space="preserve">, inscrita no CNPJ sob o nº </w:t>
      </w:r>
      <w:r w:rsidRPr="00C83DD3">
        <w:rPr>
          <w:b/>
          <w:bCs/>
        </w:rPr>
        <w:t>________________________</w:t>
      </w:r>
      <w:r w:rsidRPr="00C83DD3">
        <w:t xml:space="preserve">, por intermédio de seu representante legal </w:t>
      </w:r>
      <w:proofErr w:type="gramStart"/>
      <w:r w:rsidRPr="00C83DD3">
        <w:t>o(</w:t>
      </w:r>
      <w:proofErr w:type="gramEnd"/>
      <w:r w:rsidRPr="00C83DD3">
        <w:t xml:space="preserve">a) Sr.(a) _________________________, portador(a) da Carteira de Identidade nº _______________ e do CPF nº ________________, </w:t>
      </w:r>
      <w:r w:rsidRPr="00C83DD3">
        <w:rPr>
          <w:b/>
          <w:bCs/>
        </w:rPr>
        <w:t>DECLARA</w:t>
      </w:r>
      <w:r w:rsidRPr="00C83DD3">
        <w:t>, para fins do disposto no inciso V do art. 27 da Lei no 8.666, de 21 de junho de 1993, acrescido pela Lei nº 9.854, de 27 de outubro de 1999, que não emprega menor de dezoito anos em trabalho noturno, perigoso ou insalubre e não emprega menor de dezesseis anos.</w:t>
      </w:r>
    </w:p>
    <w:p w:rsidR="00112C2B" w:rsidRPr="00C83DD3" w:rsidRDefault="00112C2B" w:rsidP="00112C2B">
      <w:pPr>
        <w:spacing w:before="240"/>
        <w:jc w:val="both"/>
      </w:pPr>
    </w:p>
    <w:p w:rsidR="00112C2B" w:rsidRPr="00C83DD3" w:rsidRDefault="00112C2B" w:rsidP="00112C2B">
      <w:pPr>
        <w:spacing w:before="240"/>
        <w:jc w:val="both"/>
      </w:pPr>
    </w:p>
    <w:p w:rsidR="00112C2B" w:rsidRPr="00C83DD3" w:rsidRDefault="00112C2B" w:rsidP="00112C2B">
      <w:pPr>
        <w:spacing w:before="240"/>
        <w:jc w:val="both"/>
      </w:pPr>
      <w:r w:rsidRPr="00C83DD3">
        <w:rPr>
          <w:b/>
          <w:bCs/>
        </w:rPr>
        <w:t xml:space="preserve">Ressalva: </w:t>
      </w:r>
      <w:r w:rsidRPr="00C83DD3">
        <w:t xml:space="preserve">emprega menor, a partir de quatorze anos, na condição de aprendiz </w:t>
      </w:r>
      <w:proofErr w:type="gramStart"/>
      <w:r w:rsidRPr="00C83DD3">
        <w:t xml:space="preserve">(  </w:t>
      </w:r>
      <w:proofErr w:type="gramEnd"/>
      <w:r w:rsidRPr="00C83DD3">
        <w:t>).</w:t>
      </w:r>
    </w:p>
    <w:p w:rsidR="00112C2B" w:rsidRPr="00C83DD3" w:rsidRDefault="00112C2B" w:rsidP="00112C2B">
      <w:pPr>
        <w:spacing w:before="240"/>
        <w:jc w:val="both"/>
        <w:rPr>
          <w:b/>
        </w:rPr>
      </w:pPr>
      <w:r w:rsidRPr="00C83DD3">
        <w:t xml:space="preserve">(Observação: </w:t>
      </w:r>
      <w:r w:rsidRPr="00C83DD3">
        <w:rPr>
          <w:b/>
          <w:bCs/>
        </w:rPr>
        <w:t>em caso afirmativo, assinalar a ressalva acima</w:t>
      </w:r>
      <w:proofErr w:type="gramStart"/>
      <w:r w:rsidRPr="00C83DD3">
        <w:rPr>
          <w:b/>
          <w:bCs/>
        </w:rPr>
        <w:t>)</w:t>
      </w:r>
      <w:proofErr w:type="gramEnd"/>
    </w:p>
    <w:p w:rsidR="00112C2B" w:rsidRPr="00C83DD3" w:rsidRDefault="00112C2B" w:rsidP="00112C2B">
      <w:pPr>
        <w:spacing w:before="240"/>
        <w:ind w:firstLine="1080"/>
        <w:jc w:val="both"/>
      </w:pPr>
    </w:p>
    <w:p w:rsidR="00112C2B" w:rsidRPr="00C83DD3" w:rsidRDefault="00112C2B" w:rsidP="00112C2B">
      <w:pPr>
        <w:spacing w:before="240"/>
        <w:jc w:val="both"/>
      </w:pPr>
    </w:p>
    <w:p w:rsidR="00112C2B" w:rsidRPr="00C83DD3" w:rsidRDefault="00112C2B" w:rsidP="00112C2B">
      <w:pPr>
        <w:spacing w:before="240"/>
        <w:jc w:val="center"/>
      </w:pPr>
      <w:proofErr w:type="gramStart"/>
      <w:r w:rsidRPr="00C83DD3">
        <w:t>........................</w:t>
      </w:r>
      <w:proofErr w:type="gramEnd"/>
      <w:r w:rsidRPr="00C83DD3">
        <w:t xml:space="preserve">, ....... </w:t>
      </w:r>
      <w:proofErr w:type="gramStart"/>
      <w:r w:rsidRPr="00C83DD3">
        <w:t>de</w:t>
      </w:r>
      <w:proofErr w:type="gramEnd"/>
      <w:r w:rsidRPr="00C83DD3">
        <w:t xml:space="preserve"> ......................... </w:t>
      </w:r>
      <w:proofErr w:type="gramStart"/>
      <w:r w:rsidRPr="00C83DD3">
        <w:t>de</w:t>
      </w:r>
      <w:proofErr w:type="gramEnd"/>
      <w:r w:rsidRPr="00C83DD3">
        <w:t xml:space="preserve"> </w:t>
      </w:r>
      <w:r w:rsidR="002C1A5E">
        <w:t>2017</w:t>
      </w:r>
      <w:r w:rsidRPr="00C83DD3">
        <w:t>.</w:t>
      </w: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r w:rsidRPr="00C83DD3">
        <w:t>______________________________</w:t>
      </w:r>
    </w:p>
    <w:p w:rsidR="00112C2B" w:rsidRPr="00C83DD3" w:rsidRDefault="00112C2B" w:rsidP="00112C2B">
      <w:pPr>
        <w:spacing w:before="240"/>
        <w:jc w:val="center"/>
        <w:outlineLvl w:val="0"/>
      </w:pPr>
      <w:r w:rsidRPr="00C83DD3">
        <w:t>Assinatura e carimbo</w:t>
      </w:r>
    </w:p>
    <w:p w:rsidR="00112C2B" w:rsidRPr="00C83DD3" w:rsidRDefault="00112C2B" w:rsidP="00112C2B">
      <w:pPr>
        <w:spacing w:before="240"/>
        <w:jc w:val="center"/>
      </w:pPr>
      <w:r w:rsidRPr="00C83DD3">
        <w:t>(representante legal)</w:t>
      </w:r>
    </w:p>
    <w:p w:rsidR="00112C2B" w:rsidRPr="00C83DD3" w:rsidRDefault="00112C2B" w:rsidP="00112C2B">
      <w:pPr>
        <w:spacing w:before="240"/>
      </w:pPr>
    </w:p>
    <w:p w:rsidR="005241C4" w:rsidRDefault="005241C4" w:rsidP="005241C4">
      <w:pPr>
        <w:jc w:val="center"/>
        <w:rPr>
          <w:rFonts w:eastAsia="Arial Unicode MS"/>
          <w:b/>
          <w:bCs/>
        </w:rPr>
      </w:pPr>
    </w:p>
    <w:p w:rsidR="00AC2295" w:rsidRDefault="00AC2295" w:rsidP="005241C4">
      <w:pPr>
        <w:jc w:val="center"/>
        <w:rPr>
          <w:rFonts w:eastAsia="Arial Unicode MS"/>
          <w:b/>
          <w:bCs/>
        </w:rPr>
      </w:pPr>
    </w:p>
    <w:p w:rsidR="00AC2295" w:rsidRDefault="00AC2295" w:rsidP="005241C4">
      <w:pPr>
        <w:jc w:val="center"/>
        <w:rPr>
          <w:rFonts w:eastAsia="Arial Unicode MS"/>
          <w:b/>
          <w:bCs/>
        </w:rPr>
      </w:pPr>
    </w:p>
    <w:p w:rsidR="00AC2295" w:rsidRDefault="00AC2295" w:rsidP="005241C4">
      <w:pPr>
        <w:jc w:val="center"/>
        <w:rPr>
          <w:rFonts w:eastAsia="Arial Unicode MS"/>
          <w:b/>
          <w:bCs/>
        </w:rPr>
      </w:pPr>
    </w:p>
    <w:p w:rsidR="00B05C51" w:rsidRDefault="00B05C51" w:rsidP="00E6302B">
      <w:pPr>
        <w:ind w:firstLine="540"/>
        <w:jc w:val="center"/>
        <w:rPr>
          <w:rFonts w:eastAsia="Arial Unicode MS"/>
          <w:b/>
        </w:rPr>
      </w:pPr>
    </w:p>
    <w:p w:rsidR="00E6302B" w:rsidRPr="00E6302B" w:rsidRDefault="00E6302B" w:rsidP="00E6302B">
      <w:pPr>
        <w:ind w:firstLine="540"/>
        <w:jc w:val="center"/>
        <w:rPr>
          <w:rFonts w:eastAsia="Arial Unicode MS"/>
          <w:b/>
        </w:rPr>
      </w:pPr>
      <w:r w:rsidRPr="00E6302B">
        <w:rPr>
          <w:rFonts w:eastAsia="Arial Unicode MS"/>
          <w:b/>
        </w:rPr>
        <w:lastRenderedPageBreak/>
        <w:t xml:space="preserve">ANEXO </w:t>
      </w:r>
      <w:r w:rsidR="002C1A5E">
        <w:rPr>
          <w:rFonts w:eastAsia="Arial Unicode MS"/>
          <w:b/>
        </w:rPr>
        <w:t>V</w:t>
      </w:r>
    </w:p>
    <w:p w:rsidR="00E6302B" w:rsidRPr="00E6302B" w:rsidRDefault="00E6302B" w:rsidP="00E6302B">
      <w:pPr>
        <w:ind w:firstLine="540"/>
        <w:jc w:val="center"/>
        <w:rPr>
          <w:rFonts w:eastAsia="Arial Unicode MS"/>
          <w:b/>
        </w:rPr>
      </w:pPr>
    </w:p>
    <w:p w:rsidR="00E6302B" w:rsidRPr="00E6302B" w:rsidRDefault="00E6302B" w:rsidP="00E6302B">
      <w:pPr>
        <w:jc w:val="center"/>
        <w:rPr>
          <w:b/>
        </w:rPr>
      </w:pPr>
      <w:r w:rsidRPr="00E6302B">
        <w:rPr>
          <w:b/>
        </w:rPr>
        <w:t xml:space="preserve">PROCESSO Nº </w:t>
      </w:r>
      <w:r w:rsidR="002C1A5E">
        <w:rPr>
          <w:b/>
        </w:rPr>
        <w:t>06</w:t>
      </w:r>
      <w:r w:rsidRPr="00E6302B">
        <w:rPr>
          <w:b/>
        </w:rPr>
        <w:t>/2017</w:t>
      </w:r>
    </w:p>
    <w:p w:rsidR="00E6302B" w:rsidRPr="00E6302B" w:rsidRDefault="00E6302B" w:rsidP="00E6302B">
      <w:pPr>
        <w:jc w:val="center"/>
        <w:rPr>
          <w:b/>
        </w:rPr>
      </w:pPr>
    </w:p>
    <w:p w:rsidR="00E6302B" w:rsidRPr="00E6302B" w:rsidRDefault="00E6302B" w:rsidP="00E6302B">
      <w:pPr>
        <w:jc w:val="center"/>
        <w:rPr>
          <w:b/>
          <w:bCs/>
        </w:rPr>
      </w:pPr>
      <w:r w:rsidRPr="00E6302B">
        <w:rPr>
          <w:b/>
          <w:bCs/>
        </w:rPr>
        <w:t xml:space="preserve">PREGÃO PRESENCIAL N.º </w:t>
      </w:r>
      <w:r w:rsidR="002C1A5E">
        <w:rPr>
          <w:b/>
          <w:bCs/>
        </w:rPr>
        <w:t>05</w:t>
      </w:r>
      <w:r w:rsidRPr="00E6302B">
        <w:rPr>
          <w:b/>
          <w:bCs/>
        </w:rPr>
        <w:t>/2017</w:t>
      </w:r>
    </w:p>
    <w:p w:rsidR="00E6302B" w:rsidRPr="00E6302B" w:rsidRDefault="00E6302B" w:rsidP="00E6302B">
      <w:pPr>
        <w:ind w:firstLine="540"/>
        <w:jc w:val="center"/>
        <w:rPr>
          <w:rFonts w:eastAsia="Arial Unicode MS"/>
          <w:b/>
        </w:rPr>
      </w:pPr>
    </w:p>
    <w:p w:rsidR="00E6302B" w:rsidRPr="00E6302B" w:rsidRDefault="00E6302B" w:rsidP="00E6302B">
      <w:pPr>
        <w:ind w:firstLine="540"/>
        <w:jc w:val="center"/>
        <w:rPr>
          <w:rFonts w:eastAsia="Arial Unicode MS"/>
          <w:b/>
          <w:u w:val="single"/>
        </w:rPr>
      </w:pPr>
      <w:r w:rsidRPr="00E6302B">
        <w:rPr>
          <w:rFonts w:eastAsia="Arial Unicode MS"/>
          <w:b/>
          <w:u w:val="single"/>
        </w:rPr>
        <w:t>DECLARAÇÃO DE IDONEIDADE</w:t>
      </w:r>
    </w:p>
    <w:p w:rsidR="00E6302B" w:rsidRPr="00E6302B" w:rsidRDefault="00E6302B" w:rsidP="00E6302B">
      <w:pPr>
        <w:ind w:firstLine="540"/>
        <w:jc w:val="center"/>
        <w:rPr>
          <w:rFonts w:eastAsia="Arial Unicode MS"/>
          <w:b/>
          <w:u w:val="single"/>
        </w:rPr>
      </w:pPr>
    </w:p>
    <w:p w:rsidR="00E6302B" w:rsidRPr="00E6302B" w:rsidRDefault="00E6302B" w:rsidP="00E6302B">
      <w:pPr>
        <w:rPr>
          <w:rFonts w:eastAsia="Arial Unicode MS"/>
          <w:b/>
        </w:rPr>
      </w:pPr>
    </w:p>
    <w:p w:rsidR="00E6302B" w:rsidRPr="00E6302B" w:rsidRDefault="00E6302B" w:rsidP="00E6302B">
      <w:pPr>
        <w:jc w:val="both"/>
        <w:rPr>
          <w:b/>
          <w:color w:val="000000"/>
        </w:rPr>
      </w:pPr>
      <w:r w:rsidRPr="00E6302B">
        <w:rPr>
          <w:b/>
          <w:color w:val="000000"/>
        </w:rPr>
        <w:t xml:space="preserve">PROCESSO LICITATÓRIO Nº </w:t>
      </w:r>
      <w:r w:rsidR="002C1A5E">
        <w:rPr>
          <w:b/>
          <w:color w:val="000000"/>
        </w:rPr>
        <w:t>06</w:t>
      </w:r>
      <w:r w:rsidRPr="00E6302B">
        <w:rPr>
          <w:b/>
          <w:color w:val="000000"/>
        </w:rPr>
        <w:t>/2017</w:t>
      </w:r>
    </w:p>
    <w:p w:rsidR="00E6302B" w:rsidRPr="00E6302B" w:rsidRDefault="00E6302B" w:rsidP="00E6302B">
      <w:pPr>
        <w:jc w:val="both"/>
        <w:rPr>
          <w:b/>
          <w:color w:val="000000"/>
        </w:rPr>
      </w:pPr>
      <w:r w:rsidRPr="00E6302B">
        <w:rPr>
          <w:b/>
          <w:color w:val="000000"/>
        </w:rPr>
        <w:t xml:space="preserve">Pregão Presencial nº </w:t>
      </w:r>
      <w:r w:rsidR="002C1A5E">
        <w:rPr>
          <w:b/>
          <w:color w:val="000000"/>
        </w:rPr>
        <w:t>05</w:t>
      </w:r>
      <w:r w:rsidRPr="00E6302B">
        <w:rPr>
          <w:b/>
          <w:color w:val="000000"/>
        </w:rPr>
        <w:t>/2017</w:t>
      </w:r>
    </w:p>
    <w:p w:rsidR="00E6302B" w:rsidRPr="00E6302B" w:rsidRDefault="00E6302B" w:rsidP="00E6302B">
      <w:pPr>
        <w:jc w:val="both"/>
        <w:rPr>
          <w:b/>
          <w:color w:val="000000"/>
        </w:rPr>
      </w:pPr>
      <w:r w:rsidRPr="00E6302B">
        <w:rPr>
          <w:b/>
          <w:color w:val="000000"/>
        </w:rPr>
        <w:t>EMPRESA:</w:t>
      </w:r>
      <w:proofErr w:type="gramStart"/>
      <w:r w:rsidRPr="00E6302B">
        <w:rPr>
          <w:b/>
          <w:color w:val="000000"/>
        </w:rPr>
        <w:t>......................</w:t>
      </w:r>
      <w:proofErr w:type="gramEnd"/>
    </w:p>
    <w:p w:rsidR="00E6302B" w:rsidRPr="00E6302B" w:rsidRDefault="00E6302B" w:rsidP="00E6302B">
      <w:pPr>
        <w:jc w:val="both"/>
        <w:rPr>
          <w:b/>
          <w:color w:val="000000"/>
        </w:rPr>
      </w:pPr>
      <w:r w:rsidRPr="00E6302B">
        <w:rPr>
          <w:b/>
          <w:color w:val="000000"/>
        </w:rPr>
        <w:t>ENDEREÇO:</w:t>
      </w:r>
      <w:proofErr w:type="gramStart"/>
      <w:r w:rsidRPr="00E6302B">
        <w:rPr>
          <w:b/>
          <w:color w:val="000000"/>
        </w:rPr>
        <w:t>...................</w:t>
      </w:r>
      <w:proofErr w:type="gramEnd"/>
    </w:p>
    <w:p w:rsidR="00E6302B" w:rsidRPr="00E6302B" w:rsidRDefault="00E6302B" w:rsidP="00E6302B">
      <w:pPr>
        <w:jc w:val="both"/>
        <w:rPr>
          <w:b/>
          <w:color w:val="000000"/>
        </w:rPr>
      </w:pPr>
      <w:r w:rsidRPr="00E6302B">
        <w:rPr>
          <w:b/>
          <w:color w:val="000000"/>
        </w:rPr>
        <w:t>CNPJ:</w:t>
      </w:r>
      <w:proofErr w:type="gramStart"/>
      <w:r w:rsidRPr="00E6302B">
        <w:rPr>
          <w:b/>
          <w:color w:val="000000"/>
        </w:rPr>
        <w:t>.............................</w:t>
      </w:r>
      <w:proofErr w:type="gramEnd"/>
    </w:p>
    <w:p w:rsidR="00E6302B" w:rsidRPr="00E6302B" w:rsidRDefault="00E6302B" w:rsidP="00E6302B">
      <w:pPr>
        <w:jc w:val="both"/>
        <w:rPr>
          <w:b/>
          <w:color w:val="000000"/>
        </w:rPr>
      </w:pPr>
      <w:r w:rsidRPr="00E6302B">
        <w:rPr>
          <w:b/>
          <w:color w:val="000000"/>
        </w:rPr>
        <w:t xml:space="preserve">RESPONSÁVEL / CPF: </w:t>
      </w:r>
      <w:proofErr w:type="gramStart"/>
      <w:r w:rsidRPr="00E6302B">
        <w:rPr>
          <w:b/>
          <w:color w:val="000000"/>
        </w:rPr>
        <w:t>...................</w:t>
      </w:r>
      <w:proofErr w:type="gramEnd"/>
    </w:p>
    <w:p w:rsidR="00E6302B" w:rsidRPr="00E6302B" w:rsidRDefault="00E6302B" w:rsidP="00E6302B">
      <w:pPr>
        <w:rPr>
          <w:rFonts w:eastAsia="Arial Unicode MS"/>
          <w:b/>
        </w:rPr>
      </w:pPr>
    </w:p>
    <w:p w:rsidR="00E6302B" w:rsidRPr="00E6302B" w:rsidRDefault="00E6302B" w:rsidP="00E6302B">
      <w:pPr>
        <w:rPr>
          <w:rFonts w:eastAsia="Arial Unicode MS"/>
          <w:b/>
        </w:rPr>
      </w:pPr>
    </w:p>
    <w:p w:rsidR="00E6302B" w:rsidRPr="00E6302B" w:rsidRDefault="00E6302B" w:rsidP="00E6302B">
      <w:pPr>
        <w:ind w:firstLine="540"/>
        <w:rPr>
          <w:rFonts w:eastAsia="Arial Unicode MS"/>
        </w:rPr>
      </w:pPr>
      <w:r w:rsidRPr="00E6302B">
        <w:rPr>
          <w:rFonts w:eastAsia="Arial Unicode MS"/>
        </w:rPr>
        <w:t>À Comissão de Licitação do Município de Bandeirante.</w:t>
      </w:r>
    </w:p>
    <w:p w:rsidR="00E6302B" w:rsidRPr="00E6302B" w:rsidRDefault="00E6302B" w:rsidP="00E6302B">
      <w:pPr>
        <w:spacing w:line="360" w:lineRule="auto"/>
        <w:rPr>
          <w:rFonts w:eastAsia="Arial Unicode MS"/>
          <w:b/>
        </w:rPr>
      </w:pPr>
    </w:p>
    <w:p w:rsidR="00E6302B" w:rsidRPr="00E6302B" w:rsidRDefault="00E6302B" w:rsidP="00E6302B">
      <w:pPr>
        <w:spacing w:line="360" w:lineRule="auto"/>
        <w:ind w:firstLine="540"/>
        <w:jc w:val="both"/>
        <w:rPr>
          <w:rFonts w:eastAsia="Arial Unicode MS"/>
        </w:rPr>
      </w:pPr>
      <w:r w:rsidRPr="00E6302B">
        <w:rPr>
          <w:rFonts w:eastAsia="Arial Unicode MS"/>
        </w:rPr>
        <w:t xml:space="preserve">Declaramos para fins de direito, na qualidade de proponente do procedimento licitatório, sob a modalidade de Pregão Presencial nº. </w:t>
      </w:r>
      <w:r w:rsidR="002C1A5E">
        <w:rPr>
          <w:rFonts w:eastAsia="Arial Unicode MS"/>
        </w:rPr>
        <w:t>05</w:t>
      </w:r>
      <w:r w:rsidRPr="00E6302B">
        <w:rPr>
          <w:rFonts w:eastAsia="Arial Unicode MS"/>
        </w:rPr>
        <w:t xml:space="preserve">/2017, Processo nº. </w:t>
      </w:r>
      <w:r w:rsidR="002C1A5E">
        <w:rPr>
          <w:rFonts w:eastAsia="Arial Unicode MS"/>
        </w:rPr>
        <w:t>06</w:t>
      </w:r>
      <w:r w:rsidRPr="00E6302B">
        <w:rPr>
          <w:rFonts w:eastAsia="Arial Unicode MS"/>
        </w:rPr>
        <w:t xml:space="preserve">/2017, instaurada </w:t>
      </w:r>
      <w:r w:rsidR="002C1A5E">
        <w:rPr>
          <w:rFonts w:eastAsia="Arial Unicode MS"/>
        </w:rPr>
        <w:t>pelo FUNDO MUNICIPAL DE ASSISTÊNCIA SOCIAL DE BANDEIRANTE</w:t>
      </w:r>
      <w:r w:rsidRPr="00E6302B">
        <w:rPr>
          <w:rFonts w:eastAsia="Arial Unicode MS"/>
        </w:rPr>
        <w:t>, que não fomos declarados inidôneos para licitar ou contratar com o Poder Público, em qualquer de suas esferas.</w:t>
      </w:r>
    </w:p>
    <w:p w:rsidR="00E6302B" w:rsidRPr="00E6302B" w:rsidRDefault="00E6302B" w:rsidP="00E6302B">
      <w:pPr>
        <w:spacing w:line="360" w:lineRule="auto"/>
        <w:ind w:firstLine="540"/>
        <w:jc w:val="both"/>
        <w:rPr>
          <w:rFonts w:eastAsia="Arial Unicode MS"/>
        </w:rPr>
      </w:pPr>
      <w:r w:rsidRPr="00E6302B">
        <w:rPr>
          <w:rFonts w:eastAsia="Arial Unicode MS"/>
        </w:rPr>
        <w:t>Por ser a expressão da verdade, firmamos o presente.</w:t>
      </w:r>
    </w:p>
    <w:p w:rsidR="00E6302B" w:rsidRPr="00E6302B" w:rsidRDefault="00E6302B" w:rsidP="00E6302B">
      <w:pPr>
        <w:spacing w:line="360" w:lineRule="auto"/>
        <w:jc w:val="both"/>
        <w:rPr>
          <w:rFonts w:eastAsia="Arial Unicode MS"/>
        </w:rPr>
      </w:pPr>
    </w:p>
    <w:p w:rsidR="00E6302B" w:rsidRPr="00E6302B" w:rsidRDefault="00E6302B" w:rsidP="00E6302B">
      <w:pPr>
        <w:spacing w:line="360" w:lineRule="auto"/>
        <w:ind w:firstLine="540"/>
        <w:jc w:val="center"/>
        <w:rPr>
          <w:rFonts w:eastAsia="Arial Unicode MS"/>
        </w:rPr>
      </w:pPr>
      <w:proofErr w:type="gramStart"/>
      <w:r w:rsidRPr="00E6302B">
        <w:rPr>
          <w:rFonts w:eastAsia="Arial Unicode MS"/>
        </w:rPr>
        <w:t>.....................................</w:t>
      </w:r>
      <w:proofErr w:type="gramEnd"/>
      <w:r w:rsidRPr="00E6302B">
        <w:rPr>
          <w:rFonts w:eastAsia="Arial Unicode MS"/>
        </w:rPr>
        <w:t xml:space="preserve">,,  ............ </w:t>
      </w:r>
      <w:proofErr w:type="gramStart"/>
      <w:r w:rsidRPr="00E6302B">
        <w:rPr>
          <w:rFonts w:eastAsia="Arial Unicode MS"/>
        </w:rPr>
        <w:t>de</w:t>
      </w:r>
      <w:proofErr w:type="gramEnd"/>
      <w:r w:rsidRPr="00E6302B">
        <w:rPr>
          <w:rFonts w:eastAsia="Arial Unicode MS"/>
        </w:rPr>
        <w:t xml:space="preserve"> ...................... </w:t>
      </w:r>
      <w:proofErr w:type="gramStart"/>
      <w:r w:rsidRPr="00E6302B">
        <w:rPr>
          <w:rFonts w:eastAsia="Arial Unicode MS"/>
        </w:rPr>
        <w:t>de</w:t>
      </w:r>
      <w:proofErr w:type="gramEnd"/>
      <w:r w:rsidRPr="00E6302B">
        <w:rPr>
          <w:rFonts w:eastAsia="Arial Unicode MS"/>
        </w:rPr>
        <w:t xml:space="preserve"> 2017.</w:t>
      </w:r>
    </w:p>
    <w:p w:rsidR="00E6302B" w:rsidRPr="00E6302B" w:rsidRDefault="00E6302B" w:rsidP="00E6302B">
      <w:pPr>
        <w:spacing w:line="360" w:lineRule="auto"/>
        <w:ind w:firstLine="540"/>
        <w:jc w:val="center"/>
        <w:rPr>
          <w:rFonts w:eastAsia="Arial Unicode MS"/>
        </w:rPr>
      </w:pPr>
    </w:p>
    <w:p w:rsidR="00E6302B" w:rsidRPr="00E6302B" w:rsidRDefault="00E6302B" w:rsidP="00E6302B">
      <w:pPr>
        <w:spacing w:line="360" w:lineRule="auto"/>
        <w:rPr>
          <w:rFonts w:eastAsia="Arial Unicode MS"/>
        </w:rPr>
      </w:pPr>
    </w:p>
    <w:p w:rsidR="00E6302B" w:rsidRPr="00E6302B" w:rsidRDefault="00E6302B" w:rsidP="00E6302B">
      <w:pPr>
        <w:rPr>
          <w:rFonts w:eastAsia="Arial Unicode MS"/>
        </w:rPr>
      </w:pPr>
      <w:r w:rsidRPr="00E6302B">
        <w:rPr>
          <w:rFonts w:eastAsia="Arial Unicode MS"/>
        </w:rPr>
        <w:t>Carimbo do CNPJ</w:t>
      </w:r>
    </w:p>
    <w:tbl>
      <w:tblPr>
        <w:tblpPr w:leftFromText="141" w:rightFromText="141"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tblGrid>
      <w:tr w:rsidR="00E6302B" w:rsidRPr="00E6302B" w:rsidTr="004C7236">
        <w:trPr>
          <w:trHeight w:val="2542"/>
        </w:trPr>
        <w:tc>
          <w:tcPr>
            <w:tcW w:w="3510" w:type="dxa"/>
            <w:tcBorders>
              <w:top w:val="single" w:sz="4" w:space="0" w:color="auto"/>
              <w:left w:val="single" w:sz="4" w:space="0" w:color="auto"/>
              <w:bottom w:val="single" w:sz="4" w:space="0" w:color="auto"/>
              <w:right w:val="single" w:sz="4" w:space="0" w:color="auto"/>
            </w:tcBorders>
          </w:tcPr>
          <w:p w:rsidR="00E6302B" w:rsidRPr="00E6302B" w:rsidRDefault="00E6302B" w:rsidP="004C7236">
            <w:pPr>
              <w:rPr>
                <w:rFonts w:eastAsia="Arial Unicode MS"/>
                <w:b/>
              </w:rPr>
            </w:pPr>
          </w:p>
          <w:p w:rsidR="00E6302B" w:rsidRPr="00E6302B" w:rsidRDefault="00E6302B" w:rsidP="004C7236">
            <w:pPr>
              <w:rPr>
                <w:rFonts w:eastAsia="Arial Unicode MS"/>
                <w:b/>
              </w:rPr>
            </w:pPr>
          </w:p>
          <w:p w:rsidR="00E6302B" w:rsidRPr="00E6302B" w:rsidRDefault="00E6302B" w:rsidP="004C7236">
            <w:pPr>
              <w:rPr>
                <w:rFonts w:eastAsia="Arial Unicode MS"/>
                <w:b/>
              </w:rPr>
            </w:pPr>
          </w:p>
          <w:p w:rsidR="00E6302B" w:rsidRPr="00E6302B" w:rsidRDefault="00E6302B" w:rsidP="004C7236">
            <w:pPr>
              <w:rPr>
                <w:rFonts w:eastAsia="Arial Unicode MS"/>
                <w:b/>
              </w:rPr>
            </w:pPr>
          </w:p>
          <w:p w:rsidR="00E6302B" w:rsidRPr="00E6302B" w:rsidRDefault="00E6302B" w:rsidP="004C7236">
            <w:pPr>
              <w:rPr>
                <w:rFonts w:eastAsia="Arial Unicode MS"/>
                <w:b/>
              </w:rPr>
            </w:pPr>
          </w:p>
          <w:p w:rsidR="00E6302B" w:rsidRPr="00E6302B" w:rsidRDefault="00E6302B" w:rsidP="004C7236">
            <w:pPr>
              <w:rPr>
                <w:rFonts w:eastAsia="Arial Unicode MS"/>
                <w:b/>
              </w:rPr>
            </w:pPr>
          </w:p>
          <w:p w:rsidR="00E6302B" w:rsidRPr="00E6302B" w:rsidRDefault="00E6302B" w:rsidP="004C7236">
            <w:pPr>
              <w:rPr>
                <w:rFonts w:eastAsia="Arial Unicode MS"/>
                <w:b/>
              </w:rPr>
            </w:pPr>
          </w:p>
          <w:p w:rsidR="00E6302B" w:rsidRPr="00E6302B" w:rsidRDefault="00E6302B" w:rsidP="004C7236">
            <w:pPr>
              <w:rPr>
                <w:rFonts w:eastAsia="Arial Unicode MS"/>
                <w:b/>
              </w:rPr>
            </w:pPr>
          </w:p>
        </w:tc>
      </w:tr>
    </w:tbl>
    <w:p w:rsidR="00E6302B" w:rsidRPr="00E6302B" w:rsidRDefault="00E6302B" w:rsidP="00E6302B">
      <w:pPr>
        <w:tabs>
          <w:tab w:val="left" w:pos="3420"/>
        </w:tabs>
        <w:spacing w:line="360" w:lineRule="auto"/>
        <w:ind w:firstLine="540"/>
        <w:rPr>
          <w:rFonts w:eastAsia="Arial Unicode MS"/>
        </w:rPr>
      </w:pPr>
      <w:r w:rsidRPr="00E6302B">
        <w:rPr>
          <w:rFonts w:eastAsia="Arial Unicode MS"/>
        </w:rPr>
        <w:t>__________________________________</w:t>
      </w:r>
    </w:p>
    <w:p w:rsidR="00E6302B" w:rsidRPr="00E6302B" w:rsidRDefault="00E6302B" w:rsidP="00E6302B">
      <w:pPr>
        <w:tabs>
          <w:tab w:val="left" w:pos="3240"/>
        </w:tabs>
        <w:spacing w:line="360" w:lineRule="auto"/>
        <w:ind w:firstLine="540"/>
        <w:rPr>
          <w:rFonts w:eastAsia="Arial Unicode MS"/>
        </w:rPr>
      </w:pPr>
      <w:r w:rsidRPr="00E6302B">
        <w:rPr>
          <w:rFonts w:eastAsia="Arial Unicode MS"/>
        </w:rPr>
        <w:t>Assinatura do Representante Legal da Empresa</w:t>
      </w:r>
    </w:p>
    <w:p w:rsidR="00E6302B" w:rsidRPr="00E6302B" w:rsidRDefault="00E6302B" w:rsidP="00E6302B">
      <w:pPr>
        <w:spacing w:line="360" w:lineRule="auto"/>
        <w:ind w:firstLine="540"/>
        <w:jc w:val="center"/>
        <w:rPr>
          <w:rFonts w:eastAsia="Arial Unicode MS"/>
        </w:rPr>
      </w:pPr>
    </w:p>
    <w:p w:rsidR="00E6302B" w:rsidRPr="00E6302B" w:rsidRDefault="00E6302B" w:rsidP="00E6302B">
      <w:pPr>
        <w:spacing w:line="360" w:lineRule="auto"/>
        <w:ind w:firstLine="540"/>
        <w:rPr>
          <w:rFonts w:eastAsia="Arial Unicode MS"/>
        </w:rPr>
      </w:pPr>
      <w:r w:rsidRPr="00E6302B">
        <w:rPr>
          <w:rFonts w:eastAsia="Arial Unicode MS"/>
        </w:rPr>
        <w:t>Nome: ________________________________</w:t>
      </w:r>
    </w:p>
    <w:p w:rsidR="00E6302B" w:rsidRPr="00E6302B" w:rsidRDefault="00E6302B" w:rsidP="00E6302B">
      <w:pPr>
        <w:spacing w:line="360" w:lineRule="auto"/>
        <w:ind w:firstLine="540"/>
        <w:rPr>
          <w:rFonts w:eastAsia="Arial Unicode MS"/>
        </w:rPr>
      </w:pPr>
    </w:p>
    <w:p w:rsidR="00E6302B" w:rsidRPr="00E6302B" w:rsidRDefault="00E6302B" w:rsidP="00E6302B">
      <w:pPr>
        <w:spacing w:line="360" w:lineRule="auto"/>
        <w:rPr>
          <w:rFonts w:eastAsia="Arial Unicode MS"/>
        </w:rPr>
      </w:pPr>
    </w:p>
    <w:p w:rsidR="00E6302B" w:rsidRDefault="00E6302B" w:rsidP="00E6302B">
      <w:pPr>
        <w:ind w:firstLine="540"/>
        <w:jc w:val="center"/>
        <w:rPr>
          <w:rFonts w:eastAsia="Arial Unicode MS"/>
          <w:b/>
        </w:rPr>
      </w:pPr>
    </w:p>
    <w:p w:rsidR="00112C2B" w:rsidRPr="00C83DD3" w:rsidRDefault="00112C2B" w:rsidP="00112C2B">
      <w:pPr>
        <w:pStyle w:val="Ttulo1"/>
        <w:rPr>
          <w:rFonts w:ascii="Times New Roman" w:hAnsi="Times New Roman"/>
          <w:b/>
          <w:color w:val="000000" w:themeColor="text1"/>
          <w:sz w:val="24"/>
          <w:u w:val="none"/>
        </w:rPr>
      </w:pPr>
      <w:proofErr w:type="gramStart"/>
      <w:r w:rsidRPr="00C83DD3">
        <w:rPr>
          <w:rFonts w:ascii="Times New Roman" w:hAnsi="Times New Roman"/>
          <w:b/>
          <w:color w:val="000000" w:themeColor="text1"/>
          <w:sz w:val="24"/>
          <w:u w:val="none"/>
        </w:rPr>
        <w:t>ANEXO V</w:t>
      </w:r>
      <w:r w:rsidR="005241C4">
        <w:rPr>
          <w:rFonts w:ascii="Times New Roman" w:hAnsi="Times New Roman"/>
          <w:b/>
          <w:color w:val="000000" w:themeColor="text1"/>
          <w:sz w:val="24"/>
          <w:u w:val="none"/>
        </w:rPr>
        <w:t>I</w:t>
      </w:r>
      <w:proofErr w:type="gramEnd"/>
    </w:p>
    <w:p w:rsidR="005241C4" w:rsidRPr="00C83DD3" w:rsidRDefault="005241C4" w:rsidP="00112C2B"/>
    <w:p w:rsidR="00112C2B" w:rsidRPr="00C83DD3" w:rsidRDefault="00112C2B" w:rsidP="00112C2B"/>
    <w:p w:rsidR="00112C2B" w:rsidRPr="00C83DD3" w:rsidRDefault="00112C2B" w:rsidP="00112C2B"/>
    <w:p w:rsidR="00112C2B" w:rsidRPr="00C83DD3" w:rsidRDefault="00112C2B" w:rsidP="00112C2B">
      <w:pPr>
        <w:ind w:firstLine="540"/>
        <w:jc w:val="center"/>
        <w:rPr>
          <w:rFonts w:eastAsia="Arial Unicode MS"/>
          <w:b/>
          <w:u w:val="single"/>
        </w:rPr>
      </w:pPr>
      <w:r w:rsidRPr="00C83DD3">
        <w:rPr>
          <w:rFonts w:eastAsia="Arial Unicode MS"/>
          <w:b/>
          <w:u w:val="single"/>
        </w:rPr>
        <w:t>TERMO DE RENÚNCIA</w:t>
      </w:r>
    </w:p>
    <w:p w:rsidR="00112C2B" w:rsidRPr="00C83DD3" w:rsidRDefault="00112C2B" w:rsidP="00112C2B">
      <w:pPr>
        <w:jc w:val="center"/>
        <w:rPr>
          <w:rFonts w:eastAsia="Arial Unicode MS"/>
          <w:b/>
        </w:rPr>
      </w:pPr>
    </w:p>
    <w:p w:rsidR="00112C2B" w:rsidRPr="00C83DD3" w:rsidRDefault="00112C2B" w:rsidP="00112C2B">
      <w:pPr>
        <w:jc w:val="center"/>
        <w:rPr>
          <w:rFonts w:eastAsia="Arial Unicode MS"/>
          <w:b/>
        </w:rPr>
      </w:pPr>
    </w:p>
    <w:p w:rsidR="00112C2B" w:rsidRPr="00C83DD3" w:rsidRDefault="00112C2B" w:rsidP="00112C2B">
      <w:pPr>
        <w:rPr>
          <w:rFonts w:eastAsia="Arial Unicode MS"/>
          <w:b/>
        </w:rPr>
      </w:pPr>
    </w:p>
    <w:p w:rsidR="002C1A5E" w:rsidRPr="00E6302B" w:rsidRDefault="002C1A5E" w:rsidP="002C1A5E">
      <w:pPr>
        <w:jc w:val="both"/>
        <w:rPr>
          <w:b/>
          <w:color w:val="000000"/>
        </w:rPr>
      </w:pPr>
      <w:r w:rsidRPr="00E6302B">
        <w:rPr>
          <w:b/>
          <w:color w:val="000000"/>
        </w:rPr>
        <w:t xml:space="preserve">PROCESSO LICITATÓRIO Nº </w:t>
      </w:r>
      <w:r>
        <w:rPr>
          <w:b/>
          <w:color w:val="000000"/>
        </w:rPr>
        <w:t>06</w:t>
      </w:r>
      <w:r w:rsidRPr="00E6302B">
        <w:rPr>
          <w:b/>
          <w:color w:val="000000"/>
        </w:rPr>
        <w:t>/2017</w:t>
      </w:r>
    </w:p>
    <w:p w:rsidR="002C1A5E" w:rsidRPr="00E6302B" w:rsidRDefault="002C1A5E" w:rsidP="002C1A5E">
      <w:pPr>
        <w:jc w:val="both"/>
        <w:rPr>
          <w:b/>
          <w:color w:val="000000"/>
        </w:rPr>
      </w:pPr>
      <w:r w:rsidRPr="00E6302B">
        <w:rPr>
          <w:b/>
          <w:color w:val="000000"/>
        </w:rPr>
        <w:t xml:space="preserve">Pregão Presencial nº </w:t>
      </w:r>
      <w:r>
        <w:rPr>
          <w:b/>
          <w:color w:val="000000"/>
        </w:rPr>
        <w:t>05</w:t>
      </w:r>
      <w:r w:rsidRPr="00E6302B">
        <w:rPr>
          <w:b/>
          <w:color w:val="000000"/>
        </w:rPr>
        <w:t>/2017</w:t>
      </w:r>
    </w:p>
    <w:p w:rsidR="002C1A5E" w:rsidRPr="00E6302B" w:rsidRDefault="002C1A5E" w:rsidP="002C1A5E">
      <w:pPr>
        <w:jc w:val="both"/>
        <w:rPr>
          <w:b/>
          <w:color w:val="000000"/>
        </w:rPr>
      </w:pPr>
      <w:r w:rsidRPr="00E6302B">
        <w:rPr>
          <w:b/>
          <w:color w:val="000000"/>
        </w:rPr>
        <w:t>EMPRESA:</w:t>
      </w:r>
      <w:proofErr w:type="gramStart"/>
      <w:r w:rsidRPr="00E6302B">
        <w:rPr>
          <w:b/>
          <w:color w:val="000000"/>
        </w:rPr>
        <w:t>......................</w:t>
      </w:r>
      <w:proofErr w:type="gramEnd"/>
    </w:p>
    <w:p w:rsidR="002C1A5E" w:rsidRPr="00E6302B" w:rsidRDefault="002C1A5E" w:rsidP="002C1A5E">
      <w:pPr>
        <w:jc w:val="both"/>
        <w:rPr>
          <w:b/>
          <w:color w:val="000000"/>
        </w:rPr>
      </w:pPr>
      <w:r w:rsidRPr="00E6302B">
        <w:rPr>
          <w:b/>
          <w:color w:val="000000"/>
        </w:rPr>
        <w:t>ENDEREÇO:</w:t>
      </w:r>
      <w:proofErr w:type="gramStart"/>
      <w:r w:rsidRPr="00E6302B">
        <w:rPr>
          <w:b/>
          <w:color w:val="000000"/>
        </w:rPr>
        <w:t>...................</w:t>
      </w:r>
      <w:proofErr w:type="gramEnd"/>
    </w:p>
    <w:p w:rsidR="002C1A5E" w:rsidRPr="00E6302B" w:rsidRDefault="002C1A5E" w:rsidP="002C1A5E">
      <w:pPr>
        <w:jc w:val="both"/>
        <w:rPr>
          <w:b/>
          <w:color w:val="000000"/>
        </w:rPr>
      </w:pPr>
      <w:r w:rsidRPr="00E6302B">
        <w:rPr>
          <w:b/>
          <w:color w:val="000000"/>
        </w:rPr>
        <w:t>CNPJ:</w:t>
      </w:r>
      <w:proofErr w:type="gramStart"/>
      <w:r w:rsidRPr="00E6302B">
        <w:rPr>
          <w:b/>
          <w:color w:val="000000"/>
        </w:rPr>
        <w:t>.............................</w:t>
      </w:r>
      <w:proofErr w:type="gramEnd"/>
    </w:p>
    <w:p w:rsidR="002C1A5E" w:rsidRPr="00E6302B" w:rsidRDefault="002C1A5E" w:rsidP="002C1A5E">
      <w:pPr>
        <w:jc w:val="both"/>
        <w:rPr>
          <w:b/>
          <w:color w:val="000000"/>
        </w:rPr>
      </w:pPr>
      <w:r w:rsidRPr="00E6302B">
        <w:rPr>
          <w:b/>
          <w:color w:val="000000"/>
        </w:rPr>
        <w:t xml:space="preserve">RESPONSÁVEL / CPF: </w:t>
      </w:r>
      <w:proofErr w:type="gramStart"/>
      <w:r w:rsidRPr="00E6302B">
        <w:rPr>
          <w:b/>
          <w:color w:val="000000"/>
        </w:rPr>
        <w:t>...................</w:t>
      </w:r>
      <w:proofErr w:type="gramEnd"/>
    </w:p>
    <w:p w:rsidR="00112C2B" w:rsidRPr="00C83DD3" w:rsidRDefault="00112C2B" w:rsidP="00112C2B">
      <w:pPr>
        <w:rPr>
          <w:rFonts w:eastAsia="Arial Unicode MS"/>
          <w:b/>
        </w:rPr>
      </w:pPr>
    </w:p>
    <w:p w:rsidR="00112C2B" w:rsidRPr="00C83DD3" w:rsidRDefault="00112C2B" w:rsidP="00112C2B">
      <w:pPr>
        <w:ind w:firstLine="540"/>
        <w:rPr>
          <w:rFonts w:eastAsia="Arial Unicode MS"/>
          <w:b/>
        </w:rPr>
      </w:pPr>
    </w:p>
    <w:p w:rsidR="00112C2B" w:rsidRPr="00C83DD3" w:rsidRDefault="00112C2B" w:rsidP="00112C2B">
      <w:pPr>
        <w:ind w:firstLine="540"/>
        <w:rPr>
          <w:rFonts w:eastAsia="Arial Unicode MS"/>
          <w:b/>
        </w:rPr>
      </w:pPr>
    </w:p>
    <w:p w:rsidR="00112C2B" w:rsidRPr="00C83DD3" w:rsidRDefault="00112C2B" w:rsidP="00112C2B">
      <w:pPr>
        <w:ind w:firstLine="540"/>
        <w:jc w:val="center"/>
        <w:rPr>
          <w:rFonts w:eastAsia="Arial Unicode MS"/>
          <w:b/>
        </w:rPr>
      </w:pPr>
    </w:p>
    <w:p w:rsidR="00112C2B" w:rsidRPr="00C83DD3" w:rsidRDefault="002C1A5E" w:rsidP="00112C2B">
      <w:pPr>
        <w:ind w:firstLine="540"/>
        <w:rPr>
          <w:rFonts w:eastAsia="Arial Unicode MS"/>
        </w:rPr>
      </w:pPr>
      <w:r>
        <w:rPr>
          <w:rFonts w:eastAsia="Arial Unicode MS"/>
        </w:rPr>
        <w:t>À Comissão de Licitação do Município de Bandeirante,</w:t>
      </w:r>
    </w:p>
    <w:p w:rsidR="00112C2B" w:rsidRPr="00C83DD3" w:rsidRDefault="00112C2B" w:rsidP="00112C2B">
      <w:pPr>
        <w:ind w:firstLine="540"/>
        <w:rPr>
          <w:rFonts w:eastAsia="Arial Unicode MS"/>
          <w:b/>
        </w:rPr>
      </w:pPr>
    </w:p>
    <w:p w:rsidR="00112C2B" w:rsidRPr="00C83DD3" w:rsidRDefault="00112C2B" w:rsidP="00112C2B">
      <w:pPr>
        <w:ind w:firstLine="540"/>
        <w:rPr>
          <w:rFonts w:eastAsia="Arial Unicode MS"/>
          <w:b/>
        </w:rPr>
      </w:pPr>
    </w:p>
    <w:p w:rsidR="00112C2B" w:rsidRPr="00C83DD3" w:rsidRDefault="00112C2B" w:rsidP="00112C2B">
      <w:pPr>
        <w:rPr>
          <w:rFonts w:eastAsia="Arial Unicode MS"/>
        </w:rPr>
      </w:pPr>
    </w:p>
    <w:p w:rsidR="00112C2B" w:rsidRPr="00C83DD3" w:rsidRDefault="00112C2B" w:rsidP="00112C2B">
      <w:pPr>
        <w:spacing w:line="360" w:lineRule="auto"/>
        <w:ind w:firstLine="540"/>
        <w:jc w:val="both"/>
        <w:rPr>
          <w:rFonts w:eastAsia="Arial Unicode MS"/>
        </w:rPr>
      </w:pPr>
      <w:r w:rsidRPr="00C83DD3">
        <w:rPr>
          <w:rFonts w:eastAsia="Arial Unicode MS"/>
        </w:rPr>
        <w:t>A proponente abaixo assinada, participante da licitação na modalidade de Pregão Presencial nº</w:t>
      </w:r>
      <w:r w:rsidR="00CE5F98">
        <w:rPr>
          <w:rFonts w:eastAsia="Arial Unicode MS"/>
        </w:rPr>
        <w:t xml:space="preserve">. </w:t>
      </w:r>
      <w:r w:rsidR="000C2A7E">
        <w:rPr>
          <w:rFonts w:eastAsia="Arial Unicode MS"/>
        </w:rPr>
        <w:t>05/2017</w:t>
      </w:r>
      <w:r w:rsidRPr="00C83DD3">
        <w:rPr>
          <w:rFonts w:eastAsia="Arial Unicode MS"/>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112C2B" w:rsidRPr="00C83DD3" w:rsidRDefault="00112C2B" w:rsidP="00112C2B">
      <w:pPr>
        <w:spacing w:line="360" w:lineRule="auto"/>
        <w:ind w:firstLine="540"/>
        <w:jc w:val="both"/>
        <w:rPr>
          <w:rFonts w:eastAsia="Arial Unicode MS"/>
        </w:rPr>
      </w:pPr>
    </w:p>
    <w:p w:rsidR="00112C2B" w:rsidRPr="00C83DD3" w:rsidRDefault="00112C2B" w:rsidP="00112C2B">
      <w:pPr>
        <w:spacing w:line="360" w:lineRule="auto"/>
        <w:ind w:firstLine="540"/>
        <w:jc w:val="center"/>
        <w:rPr>
          <w:rFonts w:eastAsia="Arial Unicode MS"/>
        </w:rPr>
      </w:pPr>
      <w:proofErr w:type="gramStart"/>
      <w:r w:rsidRPr="00C83DD3">
        <w:rPr>
          <w:rFonts w:eastAsia="Arial Unicode MS"/>
        </w:rPr>
        <w:t>.....................................</w:t>
      </w:r>
      <w:proofErr w:type="gramEnd"/>
      <w:r w:rsidRPr="00C83DD3">
        <w:rPr>
          <w:rFonts w:eastAsia="Arial Unicode MS"/>
        </w:rPr>
        <w:t xml:space="preserve">,  ............ </w:t>
      </w:r>
      <w:proofErr w:type="gramStart"/>
      <w:r w:rsidRPr="00C83DD3">
        <w:rPr>
          <w:rFonts w:eastAsia="Arial Unicode MS"/>
        </w:rPr>
        <w:t>de</w:t>
      </w:r>
      <w:proofErr w:type="gramEnd"/>
      <w:r w:rsidRPr="00C83DD3">
        <w:rPr>
          <w:rFonts w:eastAsia="Arial Unicode MS"/>
        </w:rPr>
        <w:t xml:space="preserve"> ...................... </w:t>
      </w:r>
      <w:proofErr w:type="gramStart"/>
      <w:r w:rsidRPr="00C83DD3">
        <w:rPr>
          <w:rFonts w:eastAsia="Arial Unicode MS"/>
        </w:rPr>
        <w:t>de</w:t>
      </w:r>
      <w:proofErr w:type="gramEnd"/>
      <w:r w:rsidRPr="00C83DD3">
        <w:rPr>
          <w:rFonts w:eastAsia="Arial Unicode MS"/>
        </w:rPr>
        <w:t xml:space="preserve"> </w:t>
      </w:r>
      <w:r w:rsidR="002C1A5E">
        <w:rPr>
          <w:rFonts w:eastAsia="Arial Unicode MS"/>
        </w:rPr>
        <w:t>2017</w:t>
      </w:r>
      <w:r w:rsidRPr="00C83DD3">
        <w:rPr>
          <w:rFonts w:eastAsia="Arial Unicode MS"/>
        </w:rPr>
        <w:t>.</w:t>
      </w:r>
    </w:p>
    <w:p w:rsidR="00112C2B" w:rsidRPr="00C83DD3" w:rsidRDefault="00112C2B" w:rsidP="00112C2B">
      <w:pPr>
        <w:spacing w:line="360" w:lineRule="auto"/>
        <w:rPr>
          <w:rFonts w:eastAsia="Arial Unicode MS"/>
        </w:rPr>
      </w:pPr>
    </w:p>
    <w:p w:rsidR="00112C2B" w:rsidRPr="00C83DD3" w:rsidRDefault="00112C2B" w:rsidP="00112C2B">
      <w:pPr>
        <w:tabs>
          <w:tab w:val="left" w:pos="3420"/>
        </w:tabs>
        <w:spacing w:line="360" w:lineRule="auto"/>
        <w:ind w:firstLine="540"/>
        <w:jc w:val="center"/>
        <w:rPr>
          <w:rFonts w:eastAsia="Arial Unicode MS"/>
        </w:rPr>
      </w:pPr>
      <w:r w:rsidRPr="00C83DD3">
        <w:rPr>
          <w:rFonts w:eastAsia="Arial Unicode MS"/>
        </w:rPr>
        <w:t>______________________________________</w:t>
      </w:r>
    </w:p>
    <w:p w:rsidR="00112C2B" w:rsidRPr="00C83DD3" w:rsidRDefault="00112C2B" w:rsidP="00112C2B">
      <w:pPr>
        <w:tabs>
          <w:tab w:val="left" w:pos="3240"/>
        </w:tabs>
        <w:spacing w:line="360" w:lineRule="auto"/>
        <w:ind w:firstLine="540"/>
        <w:jc w:val="center"/>
        <w:rPr>
          <w:rFonts w:eastAsia="Arial Unicode MS"/>
        </w:rPr>
      </w:pPr>
      <w:r w:rsidRPr="00C83DD3">
        <w:rPr>
          <w:rFonts w:eastAsia="Arial Unicode MS"/>
        </w:rPr>
        <w:t>Assinatura do Representante Legal da Empresa</w:t>
      </w:r>
    </w:p>
    <w:p w:rsidR="00112C2B" w:rsidRPr="00C83DD3" w:rsidRDefault="00112C2B" w:rsidP="00112C2B">
      <w:pPr>
        <w:spacing w:line="360" w:lineRule="auto"/>
        <w:ind w:firstLine="540"/>
        <w:jc w:val="center"/>
        <w:rPr>
          <w:rFonts w:eastAsia="Arial Unicode MS"/>
        </w:rPr>
      </w:pPr>
    </w:p>
    <w:p w:rsidR="00112C2B" w:rsidRPr="00C83DD3" w:rsidRDefault="00112C2B" w:rsidP="00112C2B">
      <w:pPr>
        <w:spacing w:line="360" w:lineRule="auto"/>
        <w:ind w:firstLine="540"/>
        <w:jc w:val="center"/>
        <w:rPr>
          <w:rFonts w:eastAsia="Arial Unicode MS"/>
        </w:rPr>
      </w:pPr>
      <w:r w:rsidRPr="00C83DD3">
        <w:rPr>
          <w:rFonts w:eastAsia="Arial Unicode MS"/>
        </w:rPr>
        <w:t>Nome: ________________________________</w:t>
      </w:r>
    </w:p>
    <w:p w:rsidR="00112C2B" w:rsidRPr="00C83DD3" w:rsidRDefault="00112C2B" w:rsidP="00112C2B">
      <w:pPr>
        <w:spacing w:line="360" w:lineRule="auto"/>
        <w:ind w:firstLine="540"/>
        <w:jc w:val="center"/>
        <w:rPr>
          <w:rFonts w:eastAsia="Arial Unicode MS"/>
        </w:rPr>
      </w:pPr>
    </w:p>
    <w:p w:rsidR="00112C2B" w:rsidRDefault="00112C2B" w:rsidP="00112C2B">
      <w:pPr>
        <w:spacing w:line="360" w:lineRule="auto"/>
        <w:ind w:firstLine="540"/>
        <w:jc w:val="center"/>
        <w:rPr>
          <w:rFonts w:eastAsia="Arial Unicode MS"/>
        </w:rPr>
      </w:pPr>
    </w:p>
    <w:p w:rsidR="001E10DE" w:rsidRPr="00C83DD3" w:rsidRDefault="001E10DE" w:rsidP="00112C2B">
      <w:pPr>
        <w:spacing w:line="360" w:lineRule="auto"/>
        <w:ind w:firstLine="540"/>
        <w:jc w:val="center"/>
        <w:rPr>
          <w:rFonts w:eastAsia="Arial Unicode MS"/>
        </w:rPr>
      </w:pPr>
      <w:r w:rsidRPr="00C83DD3">
        <w:rPr>
          <w:b/>
          <w:color w:val="000000" w:themeColor="text1"/>
        </w:rPr>
        <w:lastRenderedPageBreak/>
        <w:t xml:space="preserve">ANEXO </w:t>
      </w:r>
      <w:r w:rsidR="0059545A" w:rsidRPr="00C83DD3">
        <w:rPr>
          <w:b/>
          <w:color w:val="000000" w:themeColor="text1"/>
        </w:rPr>
        <w:t>V</w:t>
      </w:r>
      <w:r w:rsidRPr="00C83DD3">
        <w:rPr>
          <w:b/>
          <w:color w:val="000000" w:themeColor="text1"/>
        </w:rPr>
        <w:t>I</w:t>
      </w:r>
      <w:r w:rsidR="002C1A5E">
        <w:rPr>
          <w:b/>
          <w:color w:val="000000" w:themeColor="text1"/>
        </w:rPr>
        <w:t>I</w:t>
      </w:r>
    </w:p>
    <w:p w:rsidR="001E10DE" w:rsidRPr="00C83DD3" w:rsidRDefault="001E10DE" w:rsidP="001E10DE">
      <w:pPr>
        <w:widowControl w:val="0"/>
        <w:autoSpaceDE w:val="0"/>
        <w:autoSpaceDN w:val="0"/>
        <w:adjustRightInd w:val="0"/>
        <w:jc w:val="right"/>
        <w:rPr>
          <w:b/>
          <w:color w:val="000000" w:themeColor="text1"/>
        </w:rPr>
      </w:pPr>
    </w:p>
    <w:p w:rsidR="007543B4" w:rsidRPr="00C83DD3" w:rsidRDefault="007543B4" w:rsidP="001E10DE">
      <w:pPr>
        <w:widowControl w:val="0"/>
        <w:autoSpaceDE w:val="0"/>
        <w:autoSpaceDN w:val="0"/>
        <w:adjustRightInd w:val="0"/>
        <w:jc w:val="right"/>
        <w:rPr>
          <w:b/>
          <w:color w:val="000000" w:themeColor="text1"/>
        </w:rPr>
      </w:pPr>
    </w:p>
    <w:p w:rsidR="001E10DE" w:rsidRPr="00C83DD3" w:rsidRDefault="00DF176F" w:rsidP="001E10DE">
      <w:pPr>
        <w:widowControl w:val="0"/>
        <w:autoSpaceDE w:val="0"/>
        <w:autoSpaceDN w:val="0"/>
        <w:adjustRightInd w:val="0"/>
        <w:jc w:val="right"/>
        <w:rPr>
          <w:b/>
          <w:color w:val="000000" w:themeColor="text1"/>
        </w:rPr>
      </w:pPr>
      <w:r w:rsidRPr="00C83DD3">
        <w:rPr>
          <w:b/>
          <w:color w:val="000000" w:themeColor="text1"/>
        </w:rPr>
        <w:t xml:space="preserve">MINUTA DE CONTRATO Nº </w:t>
      </w:r>
      <w:r w:rsidR="00B05C51">
        <w:rPr>
          <w:b/>
          <w:color w:val="000000" w:themeColor="text1"/>
        </w:rPr>
        <w:t>___</w:t>
      </w:r>
      <w:r w:rsidR="00376F39" w:rsidRPr="00C83DD3">
        <w:rPr>
          <w:b/>
          <w:color w:val="000000" w:themeColor="text1"/>
        </w:rPr>
        <w:t>/</w:t>
      </w:r>
      <w:r w:rsidR="002C1A5E">
        <w:rPr>
          <w:b/>
          <w:color w:val="000000" w:themeColor="text1"/>
        </w:rPr>
        <w:t>2017</w:t>
      </w:r>
    </w:p>
    <w:p w:rsidR="001E10DE" w:rsidRPr="00C83DD3" w:rsidRDefault="001E10DE" w:rsidP="001E10DE">
      <w:pPr>
        <w:widowControl w:val="0"/>
        <w:autoSpaceDE w:val="0"/>
        <w:autoSpaceDN w:val="0"/>
        <w:adjustRightInd w:val="0"/>
        <w:jc w:val="right"/>
        <w:rPr>
          <w:b/>
          <w:color w:val="000000" w:themeColor="text1"/>
        </w:rPr>
      </w:pPr>
      <w:r w:rsidRPr="00C83DD3">
        <w:rPr>
          <w:b/>
          <w:color w:val="000000" w:themeColor="text1"/>
        </w:rPr>
        <w:t>MODALIDADE: Prestação de Serviços</w:t>
      </w:r>
    </w:p>
    <w:p w:rsidR="007543B4" w:rsidRPr="00C83DD3" w:rsidRDefault="007543B4" w:rsidP="001E10DE">
      <w:pPr>
        <w:widowControl w:val="0"/>
        <w:autoSpaceDE w:val="0"/>
        <w:autoSpaceDN w:val="0"/>
        <w:adjustRightInd w:val="0"/>
        <w:rPr>
          <w:b/>
          <w:color w:val="000000" w:themeColor="text1"/>
        </w:rPr>
      </w:pPr>
    </w:p>
    <w:p w:rsidR="007543B4" w:rsidRPr="00C83DD3" w:rsidRDefault="0078764F" w:rsidP="001E10DE">
      <w:pPr>
        <w:widowControl w:val="0"/>
        <w:autoSpaceDE w:val="0"/>
        <w:autoSpaceDN w:val="0"/>
        <w:adjustRightInd w:val="0"/>
        <w:rPr>
          <w:b/>
          <w:color w:val="000000" w:themeColor="text1"/>
        </w:rPr>
      </w:pPr>
      <w:r>
        <w:rPr>
          <w:b/>
          <w:color w:val="000000" w:themeColor="text1"/>
        </w:rPr>
        <w:t xml:space="preserve">Fundo Municipal de Assistência Social </w:t>
      </w:r>
    </w:p>
    <w:p w:rsidR="001E10DE" w:rsidRPr="00C83DD3" w:rsidRDefault="00CE5F98" w:rsidP="001E10DE">
      <w:pPr>
        <w:widowControl w:val="0"/>
        <w:autoSpaceDE w:val="0"/>
        <w:autoSpaceDN w:val="0"/>
        <w:adjustRightInd w:val="0"/>
        <w:rPr>
          <w:b/>
          <w:color w:val="000000" w:themeColor="text1"/>
        </w:rPr>
      </w:pPr>
      <w:r>
        <w:rPr>
          <w:b/>
          <w:color w:val="000000" w:themeColor="text1"/>
        </w:rPr>
        <w:t xml:space="preserve">Processo Nº </w:t>
      </w:r>
      <w:r w:rsidR="002C1A5E">
        <w:rPr>
          <w:b/>
          <w:color w:val="000000" w:themeColor="text1"/>
        </w:rPr>
        <w:t>06</w:t>
      </w:r>
      <w:r w:rsidR="000C2A7E">
        <w:rPr>
          <w:b/>
          <w:color w:val="000000" w:themeColor="text1"/>
        </w:rPr>
        <w:t>/2017</w:t>
      </w:r>
    </w:p>
    <w:p w:rsidR="001E10DE" w:rsidRPr="00C83DD3" w:rsidRDefault="00CE5F98" w:rsidP="001E10DE">
      <w:pPr>
        <w:widowControl w:val="0"/>
        <w:autoSpaceDE w:val="0"/>
        <w:autoSpaceDN w:val="0"/>
        <w:adjustRightInd w:val="0"/>
        <w:rPr>
          <w:b/>
          <w:color w:val="000000" w:themeColor="text1"/>
        </w:rPr>
      </w:pPr>
      <w:r>
        <w:rPr>
          <w:b/>
          <w:color w:val="000000" w:themeColor="text1"/>
        </w:rPr>
        <w:t xml:space="preserve">Pregão Nº </w:t>
      </w:r>
      <w:r w:rsidR="000C2A7E">
        <w:rPr>
          <w:b/>
          <w:color w:val="000000" w:themeColor="text1"/>
        </w:rPr>
        <w:t>05/2017</w:t>
      </w:r>
      <w:r w:rsidR="00376F39" w:rsidRPr="00C83DD3">
        <w:rPr>
          <w:b/>
          <w:color w:val="000000" w:themeColor="text1"/>
        </w:rPr>
        <w:t xml:space="preserve"> </w:t>
      </w:r>
      <w:r w:rsidR="001E10DE" w:rsidRPr="00C83DD3">
        <w:rPr>
          <w:b/>
          <w:color w:val="000000" w:themeColor="text1"/>
        </w:rPr>
        <w:t xml:space="preserve">de </w:t>
      </w:r>
      <w:r w:rsidR="0055505B">
        <w:rPr>
          <w:b/>
          <w:color w:val="000000" w:themeColor="text1"/>
        </w:rPr>
        <w:t>27 de abril</w:t>
      </w:r>
      <w:r w:rsidR="0078764F">
        <w:rPr>
          <w:b/>
          <w:color w:val="000000" w:themeColor="text1"/>
        </w:rPr>
        <w:t xml:space="preserve"> de </w:t>
      </w:r>
      <w:r w:rsidR="002C1A5E">
        <w:rPr>
          <w:b/>
          <w:color w:val="000000" w:themeColor="text1"/>
        </w:rPr>
        <w:t>2017</w:t>
      </w:r>
    </w:p>
    <w:p w:rsidR="00376F39" w:rsidRPr="00C83DD3" w:rsidRDefault="00376F39" w:rsidP="001E10DE">
      <w:pPr>
        <w:widowControl w:val="0"/>
        <w:autoSpaceDE w:val="0"/>
        <w:autoSpaceDN w:val="0"/>
        <w:adjustRightInd w:val="0"/>
        <w:rPr>
          <w:b/>
          <w:color w:val="000000" w:themeColor="text1"/>
        </w:rPr>
      </w:pPr>
      <w:r w:rsidRPr="00C83DD3">
        <w:rPr>
          <w:b/>
          <w:color w:val="000000" w:themeColor="text1"/>
        </w:rPr>
        <w:t>Homologado em:</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jc w:val="both"/>
        <w:rPr>
          <w:color w:val="000000" w:themeColor="text1"/>
        </w:rPr>
      </w:pPr>
      <w:r w:rsidRPr="00C83DD3">
        <w:rPr>
          <w:color w:val="000000" w:themeColor="text1"/>
        </w:rPr>
        <w:t xml:space="preserve">O </w:t>
      </w:r>
      <w:r w:rsidRPr="00C83DD3">
        <w:rPr>
          <w:b/>
          <w:color w:val="000000" w:themeColor="text1"/>
        </w:rPr>
        <w:t>Município de Bandeirante</w:t>
      </w:r>
      <w:r w:rsidRPr="00C83DD3">
        <w:rPr>
          <w:color w:val="000000" w:themeColor="text1"/>
        </w:rPr>
        <w:t xml:space="preserve"> Estado de Santa Catarina, através do </w:t>
      </w:r>
      <w:r w:rsidRPr="00C83DD3">
        <w:rPr>
          <w:b/>
          <w:color w:val="000000" w:themeColor="text1"/>
        </w:rPr>
        <w:t>FUNDO MUNICIPAL DE ASSISTENCIA SOCIAL</w:t>
      </w:r>
      <w:r w:rsidRPr="00C83DD3">
        <w:rPr>
          <w:color w:val="000000" w:themeColor="text1"/>
        </w:rPr>
        <w:t>, pessoa jurídica de direito público</w:t>
      </w:r>
      <w:r w:rsidR="00F36612" w:rsidRPr="00C83DD3">
        <w:rPr>
          <w:color w:val="000000" w:themeColor="text1"/>
        </w:rPr>
        <w:t xml:space="preserve"> interno</w:t>
      </w:r>
      <w:r w:rsidRPr="00C83DD3">
        <w:rPr>
          <w:color w:val="000000" w:themeColor="text1"/>
        </w:rPr>
        <w:t>, inscrito no CNPJ sob nº. 14.285.358/0001-12 com sede na Av. Santo Antônio s/n, centro</w:t>
      </w:r>
      <w:r w:rsidR="0055505B">
        <w:rPr>
          <w:color w:val="000000" w:themeColor="text1"/>
        </w:rPr>
        <w:t xml:space="preserve"> neste ato representado pelo sua</w:t>
      </w:r>
      <w:r w:rsidRPr="00C83DD3">
        <w:rPr>
          <w:color w:val="000000" w:themeColor="text1"/>
        </w:rPr>
        <w:t xml:space="preserve"> Gestor</w:t>
      </w:r>
      <w:r w:rsidR="0055505B">
        <w:rPr>
          <w:color w:val="000000" w:themeColor="text1"/>
        </w:rPr>
        <w:t>a</w:t>
      </w:r>
      <w:r w:rsidRPr="00C83DD3">
        <w:rPr>
          <w:color w:val="000000" w:themeColor="text1"/>
        </w:rPr>
        <w:t xml:space="preserve">, </w:t>
      </w:r>
      <w:proofErr w:type="spellStart"/>
      <w:proofErr w:type="gramStart"/>
      <w:r w:rsidR="00F36612" w:rsidRPr="00C83DD3">
        <w:rPr>
          <w:color w:val="000000" w:themeColor="text1"/>
        </w:rPr>
        <w:t>SR</w:t>
      </w:r>
      <w:r w:rsidR="0055505B">
        <w:rPr>
          <w:color w:val="000000" w:themeColor="text1"/>
        </w:rPr>
        <w:t>a</w:t>
      </w:r>
      <w:r w:rsidR="00F36612" w:rsidRPr="00C83DD3">
        <w:rPr>
          <w:color w:val="000000" w:themeColor="text1"/>
        </w:rPr>
        <w:t>.</w:t>
      </w:r>
      <w:proofErr w:type="spellEnd"/>
      <w:proofErr w:type="gramEnd"/>
      <w:r w:rsidR="00F36612" w:rsidRPr="00C83DD3">
        <w:rPr>
          <w:color w:val="000000" w:themeColor="text1"/>
        </w:rPr>
        <w:t xml:space="preserve"> </w:t>
      </w:r>
      <w:r w:rsidR="0055505B">
        <w:rPr>
          <w:b/>
          <w:color w:val="000000" w:themeColor="text1"/>
        </w:rPr>
        <w:t>JANETE FATIMA SANTIN DEGASPERI</w:t>
      </w:r>
      <w:r w:rsidRPr="00CE5F98">
        <w:rPr>
          <w:b/>
          <w:color w:val="000000" w:themeColor="text1"/>
        </w:rPr>
        <w:t>,</w:t>
      </w:r>
      <w:r w:rsidRPr="00C83DD3">
        <w:rPr>
          <w:color w:val="000000" w:themeColor="text1"/>
        </w:rPr>
        <w:t xml:space="preserve"> doravante denominado simplesmente CONTRATANTE, e a...................................,  pessoa jurídica de direito privado, sito na .......,  cidade de ......., inscrita no CNPJ sob o n° ..................., neste ato representada por seu ........., doravante denominado simplesmente CONTRATADA, firmam o presente Contrato, com fundamento na Lei n° 8.666/93,  Lei 10520/02 e   legislação pertinente, nos termos</w:t>
      </w:r>
      <w:r w:rsidR="00F36612" w:rsidRPr="00C83DD3">
        <w:rPr>
          <w:color w:val="000000" w:themeColor="text1"/>
        </w:rPr>
        <w:t xml:space="preserve"> </w:t>
      </w:r>
      <w:r w:rsidR="00CE5F98">
        <w:rPr>
          <w:color w:val="000000" w:themeColor="text1"/>
        </w:rPr>
        <w:t xml:space="preserve"> do Processo Licitatório nº. </w:t>
      </w:r>
      <w:r w:rsidR="0055505B">
        <w:rPr>
          <w:color w:val="000000" w:themeColor="text1"/>
        </w:rPr>
        <w:t>06</w:t>
      </w:r>
      <w:r w:rsidR="000C2A7E">
        <w:rPr>
          <w:color w:val="000000" w:themeColor="text1"/>
        </w:rPr>
        <w:t>/2017</w:t>
      </w:r>
      <w:r w:rsidR="00CE5F98">
        <w:rPr>
          <w:color w:val="000000" w:themeColor="text1"/>
        </w:rPr>
        <w:t xml:space="preserve"> – Pregão Presencial nº. </w:t>
      </w:r>
      <w:r w:rsidR="000C2A7E">
        <w:rPr>
          <w:color w:val="000000" w:themeColor="text1"/>
        </w:rPr>
        <w:t>05/2017</w:t>
      </w:r>
      <w:r w:rsidRPr="00C83DD3">
        <w:rPr>
          <w:color w:val="000000" w:themeColor="text1"/>
        </w:rPr>
        <w:t xml:space="preserve"> e seus anexos e nas estabelecidas nas cláusulas seguintes:</w:t>
      </w:r>
    </w:p>
    <w:p w:rsidR="001E10DE" w:rsidRPr="00C83DD3" w:rsidRDefault="001E10DE" w:rsidP="001E10DE">
      <w:pPr>
        <w:widowControl w:val="0"/>
        <w:autoSpaceDE w:val="0"/>
        <w:autoSpaceDN w:val="0"/>
        <w:adjustRightInd w:val="0"/>
        <w:jc w:val="both"/>
        <w:rPr>
          <w:b/>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 xml:space="preserve">CLÁUSULA PRIMEIRA - DO OBJETO </w:t>
      </w:r>
    </w:p>
    <w:p w:rsidR="00B704A6" w:rsidRDefault="001E10DE" w:rsidP="00B704A6">
      <w:pPr>
        <w:widowControl w:val="0"/>
        <w:tabs>
          <w:tab w:val="left" w:pos="708"/>
          <w:tab w:val="left" w:pos="2270"/>
          <w:tab w:val="left" w:pos="4294"/>
        </w:tabs>
        <w:jc w:val="both"/>
      </w:pPr>
      <w:r w:rsidRPr="00C83DD3">
        <w:rPr>
          <w:color w:val="000000" w:themeColor="text1"/>
        </w:rPr>
        <w:t xml:space="preserve">1. O objeto do presente contrato consiste na </w:t>
      </w:r>
      <w:r w:rsidR="0055505B" w:rsidRPr="0042123B">
        <w:rPr>
          <w:b/>
        </w:rPr>
        <w:t>CONTRATAÇÃO DE PESSOA JURÍDICA PARA REALIZAÇÃO DE OFICINAS DE MÚSICA (PERCUSSÃO</w:t>
      </w:r>
      <w:r w:rsidR="0055505B">
        <w:rPr>
          <w:b/>
        </w:rPr>
        <w:t xml:space="preserve">) COM </w:t>
      </w:r>
      <w:r w:rsidR="0055505B" w:rsidRPr="0042123B">
        <w:rPr>
          <w:rFonts w:eastAsiaTheme="minorHAnsi"/>
          <w:b/>
          <w:bCs/>
          <w:lang w:eastAsia="en-US"/>
        </w:rPr>
        <w:t xml:space="preserve">ALUNOS DE 6 A 15 ANOS DE IDADE, </w:t>
      </w:r>
      <w:r w:rsidR="0055505B">
        <w:rPr>
          <w:rFonts w:eastAsiaTheme="minorHAnsi"/>
          <w:b/>
          <w:bCs/>
          <w:lang w:eastAsia="en-US"/>
        </w:rPr>
        <w:t>VÍNCULADOS AOS</w:t>
      </w:r>
      <w:r w:rsidR="0055505B" w:rsidRPr="0042123B">
        <w:rPr>
          <w:rFonts w:eastAsiaTheme="minorHAnsi"/>
          <w:b/>
          <w:bCs/>
          <w:lang w:eastAsia="en-US"/>
        </w:rPr>
        <w:t xml:space="preserve"> PROGRAMAS SÓCIOS ASSISTENCIAIS DO SERVIÇO DE CONVIVÊNCIA E FORTALECIMENTO DE VÍNCULOS</w:t>
      </w:r>
      <w:r w:rsidR="0055505B">
        <w:rPr>
          <w:rFonts w:eastAsiaTheme="minorHAnsi"/>
          <w:b/>
          <w:bCs/>
          <w:lang w:eastAsia="en-US"/>
        </w:rPr>
        <w:t xml:space="preserve">, PARA O ANO DE 2017, </w:t>
      </w:r>
      <w:r w:rsidR="0055505B" w:rsidRPr="00924609">
        <w:rPr>
          <w:rFonts w:eastAsiaTheme="minorHAnsi"/>
          <w:b/>
          <w:bCs/>
          <w:lang w:eastAsia="en-US"/>
        </w:rPr>
        <w:t>OBJETIVANDO PROMOVER APRESENTAÇÕES CULTURAIS</w:t>
      </w:r>
      <w:r w:rsidR="0055505B">
        <w:rPr>
          <w:rFonts w:eastAsiaTheme="minorHAnsi"/>
          <w:b/>
          <w:bCs/>
          <w:lang w:eastAsia="en-US"/>
        </w:rPr>
        <w:t>,</w:t>
      </w:r>
      <w:r w:rsidR="0055505B" w:rsidRPr="00924609">
        <w:rPr>
          <w:rFonts w:eastAsiaTheme="minorHAnsi"/>
          <w:b/>
          <w:bCs/>
          <w:lang w:eastAsia="en-US"/>
        </w:rPr>
        <w:t xml:space="preserve"> A INTEGRAÇÃO SOCIAL E POSSIBILITANDO NOVAS PERSPECTIVAS DE VIDA</w:t>
      </w:r>
      <w:r w:rsidR="00EC225F">
        <w:rPr>
          <w:rFonts w:eastAsiaTheme="minorHAnsi"/>
          <w:b/>
          <w:bCs/>
          <w:lang w:eastAsia="en-US"/>
        </w:rPr>
        <w:t xml:space="preserve">, </w:t>
      </w:r>
      <w:r w:rsidR="00B20F57" w:rsidRPr="00B20F57">
        <w:t>conforme segue:</w:t>
      </w:r>
    </w:p>
    <w:p w:rsidR="00FB68C9" w:rsidRDefault="00FB68C9" w:rsidP="00B704A6">
      <w:pPr>
        <w:widowControl w:val="0"/>
        <w:tabs>
          <w:tab w:val="left" w:pos="708"/>
          <w:tab w:val="left" w:pos="2270"/>
          <w:tab w:val="left" w:pos="4294"/>
        </w:tabs>
        <w:jc w:val="both"/>
      </w:pPr>
    </w:p>
    <w:p w:rsidR="00462ABB" w:rsidRDefault="00462ABB" w:rsidP="00462ABB">
      <w:pPr>
        <w:autoSpaceDE w:val="0"/>
        <w:autoSpaceDN w:val="0"/>
        <w:adjustRightInd w:val="0"/>
        <w:jc w:val="both"/>
      </w:pPr>
      <w:r>
        <w:t>2.1. A empresa vencedora deve prestar o serviço conforme o descrito no objeto do edital e realizar os trabalhos no período de seis horas semanais no Serviço de Convivência e Fortalecimento de Vínculos, conforme calendário de atividades que será definido pelo Fundo de Assistência Social após a licitação.</w:t>
      </w:r>
    </w:p>
    <w:p w:rsidR="00462ABB" w:rsidRDefault="00462ABB" w:rsidP="00462ABB">
      <w:pPr>
        <w:autoSpaceDE w:val="0"/>
        <w:autoSpaceDN w:val="0"/>
        <w:adjustRightInd w:val="0"/>
        <w:jc w:val="both"/>
      </w:pPr>
    </w:p>
    <w:p w:rsidR="00462ABB" w:rsidRDefault="00462ABB" w:rsidP="00462ABB">
      <w:pPr>
        <w:autoSpaceDE w:val="0"/>
        <w:autoSpaceDN w:val="0"/>
        <w:adjustRightInd w:val="0"/>
        <w:jc w:val="both"/>
      </w:pPr>
      <w:r>
        <w:t xml:space="preserve">2.2. Para às aulas de percussão musical serão utilizados os instrumentos da fanfarra Municipal de Bandeirante cedido pela Secretaria Municipal de Educação, Cultura, Esporte e Turismo. </w:t>
      </w:r>
    </w:p>
    <w:p w:rsidR="00FB68C9" w:rsidRPr="00B20F57" w:rsidRDefault="00FB68C9" w:rsidP="00B704A6">
      <w:pPr>
        <w:widowControl w:val="0"/>
        <w:tabs>
          <w:tab w:val="left" w:pos="708"/>
          <w:tab w:val="left" w:pos="2270"/>
          <w:tab w:val="left" w:pos="4294"/>
        </w:tabs>
        <w:jc w:val="both"/>
        <w:rPr>
          <w:bCs/>
        </w:rPr>
      </w:pPr>
    </w:p>
    <w:p w:rsidR="001E10DE" w:rsidRPr="00C83DD3" w:rsidRDefault="001E10DE" w:rsidP="001E10DE">
      <w:pPr>
        <w:widowControl w:val="0"/>
        <w:autoSpaceDE w:val="0"/>
        <w:autoSpaceDN w:val="0"/>
        <w:adjustRightInd w:val="0"/>
        <w:jc w:val="both"/>
        <w:rPr>
          <w:b/>
          <w:color w:val="000000" w:themeColor="text1"/>
        </w:rPr>
      </w:pPr>
      <w:r w:rsidRPr="00C83DD3">
        <w:rPr>
          <w:b/>
          <w:bCs/>
          <w:color w:val="000000" w:themeColor="text1"/>
        </w:rPr>
        <w:t>CLÁUSULA SEGUNDA - DO PREÇO</w:t>
      </w:r>
    </w:p>
    <w:p w:rsidR="001E10DE" w:rsidRDefault="001E10DE" w:rsidP="001E10DE">
      <w:pPr>
        <w:widowControl w:val="0"/>
        <w:autoSpaceDE w:val="0"/>
        <w:autoSpaceDN w:val="0"/>
        <w:adjustRightInd w:val="0"/>
        <w:jc w:val="both"/>
        <w:rPr>
          <w:color w:val="000000" w:themeColor="text1"/>
        </w:rPr>
      </w:pPr>
      <w:r w:rsidRPr="00C83DD3">
        <w:rPr>
          <w:color w:val="000000" w:themeColor="text1"/>
        </w:rPr>
        <w:t>2.1. O preço a ser pago pelo Município-será R$</w:t>
      </w:r>
      <w:proofErr w:type="gramStart"/>
      <w:r w:rsidRPr="00C83DD3">
        <w:rPr>
          <w:color w:val="000000" w:themeColor="text1"/>
        </w:rPr>
        <w:t>.......................</w:t>
      </w:r>
      <w:proofErr w:type="gramEnd"/>
      <w:r w:rsidRPr="00C83DD3">
        <w:rPr>
          <w:color w:val="000000" w:themeColor="text1"/>
        </w:rPr>
        <w:t xml:space="preserve">(...............) </w:t>
      </w:r>
      <w:r w:rsidR="00462ABB">
        <w:rPr>
          <w:color w:val="000000" w:themeColor="text1"/>
        </w:rPr>
        <w:t>por hora/aula</w:t>
      </w:r>
      <w:r w:rsidRPr="00C83DD3">
        <w:rPr>
          <w:color w:val="000000" w:themeColor="text1"/>
        </w:rPr>
        <w:t xml:space="preserve"> totalizando o presente contrato em R$......................... </w:t>
      </w:r>
      <w:proofErr w:type="gramStart"/>
      <w:r w:rsidRPr="00C83DD3">
        <w:rPr>
          <w:color w:val="000000" w:themeColor="text1"/>
        </w:rPr>
        <w:t>conforme</w:t>
      </w:r>
      <w:proofErr w:type="gramEnd"/>
      <w:r w:rsidRPr="00C83DD3">
        <w:rPr>
          <w:color w:val="000000" w:themeColor="text1"/>
        </w:rPr>
        <w:t xml:space="preserve"> proposta declarada vencedora, sem qualquer acréscimo ou adendo.</w:t>
      </w:r>
    </w:p>
    <w:p w:rsidR="00B05C51" w:rsidRDefault="00B05C51" w:rsidP="001E10DE">
      <w:pPr>
        <w:widowControl w:val="0"/>
        <w:autoSpaceDE w:val="0"/>
        <w:autoSpaceDN w:val="0"/>
        <w:adjustRightInd w:val="0"/>
        <w:jc w:val="both"/>
        <w:rPr>
          <w:color w:val="000000" w:themeColor="text1"/>
        </w:rPr>
      </w:pPr>
    </w:p>
    <w:p w:rsidR="00462ABB" w:rsidRPr="00C83DD3" w:rsidRDefault="00462ABB" w:rsidP="001E10DE">
      <w:pPr>
        <w:widowControl w:val="0"/>
        <w:autoSpaceDE w:val="0"/>
        <w:autoSpaceDN w:val="0"/>
        <w:adjustRightInd w:val="0"/>
        <w:jc w:val="both"/>
        <w:rPr>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bCs/>
          <w:color w:val="000000" w:themeColor="text1"/>
        </w:rPr>
        <w:lastRenderedPageBreak/>
        <w:t>CLÁUSULA TERCEIRA - REGIME DE EXECUÇÃO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3.1. As oficinas deverão ser executadas conforme Cronogramas de datas, confeccionados pelos Coordenadores dos referidos Programas.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3.2.  Toda e qualquer despesas decorrentes da entrega do objeto contratado, serão de exclusiva responsabilidade da Contratada, sem qualquer ônus para o Município.</w:t>
      </w:r>
    </w:p>
    <w:p w:rsidR="001E10DE" w:rsidRPr="00C83DD3" w:rsidRDefault="001E10DE" w:rsidP="001E10DE">
      <w:pPr>
        <w:pStyle w:val="TextosemFormatao"/>
        <w:jc w:val="both"/>
        <w:rPr>
          <w:rFonts w:ascii="Times New Roman" w:hAnsi="Times New Roman" w:cs="Times New Roman"/>
          <w:color w:val="000000" w:themeColor="text1"/>
          <w:sz w:val="24"/>
          <w:szCs w:val="24"/>
        </w:rPr>
      </w:pPr>
      <w:r w:rsidRPr="00C83DD3">
        <w:rPr>
          <w:rFonts w:ascii="Times New Roman" w:hAnsi="Times New Roman" w:cs="Times New Roman"/>
          <w:color w:val="000000" w:themeColor="text1"/>
          <w:sz w:val="24"/>
          <w:szCs w:val="24"/>
        </w:rPr>
        <w:t>3.3. Caso haja despesas de locomoção ate a sede da contratada, estadia e outras estas são de responsabilidade do CONTRATADO.</w:t>
      </w:r>
    </w:p>
    <w:p w:rsidR="001F5B1E" w:rsidRPr="00C83DD3" w:rsidRDefault="001F5B1E" w:rsidP="001E10DE">
      <w:pPr>
        <w:pStyle w:val="TextosemFormatao"/>
        <w:jc w:val="both"/>
        <w:rPr>
          <w:rFonts w:ascii="Times New Roman" w:hAnsi="Times New Roman" w:cs="Times New Roman"/>
          <w:color w:val="000000" w:themeColor="text1"/>
          <w:sz w:val="24"/>
          <w:szCs w:val="24"/>
        </w:rPr>
      </w:pPr>
      <w:r w:rsidRPr="00C83DD3">
        <w:rPr>
          <w:rFonts w:ascii="Times New Roman" w:hAnsi="Times New Roman" w:cs="Times New Roman"/>
          <w:color w:val="000000" w:themeColor="text1"/>
          <w:sz w:val="24"/>
          <w:szCs w:val="24"/>
        </w:rPr>
        <w:t>3.</w:t>
      </w:r>
      <w:r w:rsidR="00462ABB">
        <w:rPr>
          <w:rFonts w:ascii="Times New Roman" w:hAnsi="Times New Roman" w:cs="Times New Roman"/>
          <w:color w:val="000000" w:themeColor="text1"/>
          <w:sz w:val="24"/>
          <w:szCs w:val="24"/>
        </w:rPr>
        <w:t>5</w:t>
      </w:r>
      <w:r w:rsidRPr="00C83DD3">
        <w:rPr>
          <w:rFonts w:ascii="Times New Roman" w:hAnsi="Times New Roman" w:cs="Times New Roman"/>
          <w:color w:val="000000" w:themeColor="text1"/>
          <w:sz w:val="24"/>
          <w:szCs w:val="24"/>
        </w:rPr>
        <w:t>. A contratada, na</w:t>
      </w:r>
      <w:r w:rsidR="00E54BB3" w:rsidRPr="00C83DD3">
        <w:rPr>
          <w:rFonts w:ascii="Times New Roman" w:hAnsi="Times New Roman" w:cs="Times New Roman"/>
          <w:color w:val="000000" w:themeColor="text1"/>
          <w:sz w:val="24"/>
          <w:szCs w:val="24"/>
        </w:rPr>
        <w:t xml:space="preserve"> hipótese, conforme o cronograma</w:t>
      </w:r>
      <w:r w:rsidR="0065798F" w:rsidRPr="00C83DD3">
        <w:rPr>
          <w:rFonts w:ascii="Times New Roman" w:hAnsi="Times New Roman" w:cs="Times New Roman"/>
          <w:color w:val="000000" w:themeColor="text1"/>
          <w:sz w:val="24"/>
          <w:szCs w:val="24"/>
        </w:rPr>
        <w:t xml:space="preserve"> devera</w:t>
      </w:r>
      <w:r w:rsidR="00E54BB3" w:rsidRPr="00C83DD3">
        <w:rPr>
          <w:rFonts w:ascii="Times New Roman" w:hAnsi="Times New Roman" w:cs="Times New Roman"/>
          <w:color w:val="000000" w:themeColor="text1"/>
          <w:sz w:val="24"/>
          <w:szCs w:val="24"/>
        </w:rPr>
        <w:t xml:space="preserve"> </w:t>
      </w:r>
      <w:r w:rsidR="0065798F" w:rsidRPr="00C83DD3">
        <w:rPr>
          <w:rFonts w:ascii="Times New Roman" w:hAnsi="Times New Roman" w:cs="Times New Roman"/>
          <w:color w:val="000000" w:themeColor="text1"/>
          <w:sz w:val="24"/>
          <w:szCs w:val="24"/>
        </w:rPr>
        <w:t>comparecer,</w:t>
      </w:r>
      <w:r w:rsidR="00E54BB3" w:rsidRPr="00C83DD3">
        <w:rPr>
          <w:rFonts w:ascii="Times New Roman" w:hAnsi="Times New Roman" w:cs="Times New Roman"/>
          <w:color w:val="000000" w:themeColor="text1"/>
          <w:sz w:val="24"/>
          <w:szCs w:val="24"/>
        </w:rPr>
        <w:t xml:space="preserve"> quer sejam </w:t>
      </w:r>
      <w:r w:rsidR="0065798F" w:rsidRPr="00C83DD3">
        <w:rPr>
          <w:rFonts w:ascii="Times New Roman" w:hAnsi="Times New Roman" w:cs="Times New Roman"/>
          <w:color w:val="000000" w:themeColor="text1"/>
          <w:sz w:val="24"/>
          <w:szCs w:val="24"/>
        </w:rPr>
        <w:t xml:space="preserve">em </w:t>
      </w:r>
      <w:r w:rsidR="001F1E05" w:rsidRPr="00C83DD3">
        <w:rPr>
          <w:rFonts w:ascii="Times New Roman" w:hAnsi="Times New Roman" w:cs="Times New Roman"/>
          <w:color w:val="000000" w:themeColor="text1"/>
          <w:sz w:val="24"/>
          <w:szCs w:val="24"/>
        </w:rPr>
        <w:t xml:space="preserve">dias uteis ou </w:t>
      </w:r>
      <w:r w:rsidR="00E54BB3" w:rsidRPr="00C83DD3">
        <w:rPr>
          <w:rFonts w:ascii="Times New Roman" w:hAnsi="Times New Roman" w:cs="Times New Roman"/>
          <w:color w:val="000000" w:themeColor="text1"/>
          <w:sz w:val="24"/>
          <w:szCs w:val="24"/>
        </w:rPr>
        <w:t>feriados e finais de semanas</w:t>
      </w:r>
      <w:r w:rsidR="001F1E05" w:rsidRPr="00C83DD3">
        <w:rPr>
          <w:rFonts w:ascii="Times New Roman" w:hAnsi="Times New Roman" w:cs="Times New Roman"/>
          <w:color w:val="000000" w:themeColor="text1"/>
          <w:sz w:val="24"/>
          <w:szCs w:val="24"/>
        </w:rPr>
        <w:t>, conforme</w:t>
      </w:r>
      <w:r w:rsidR="00E54BB3" w:rsidRPr="00C83DD3">
        <w:rPr>
          <w:rFonts w:ascii="Times New Roman" w:hAnsi="Times New Roman" w:cs="Times New Roman"/>
          <w:color w:val="000000" w:themeColor="text1"/>
          <w:sz w:val="24"/>
          <w:szCs w:val="24"/>
        </w:rPr>
        <w:t xml:space="preserve"> o c</w:t>
      </w:r>
      <w:r w:rsidR="001F1E05" w:rsidRPr="00C83DD3">
        <w:rPr>
          <w:rFonts w:ascii="Times New Roman" w:hAnsi="Times New Roman" w:cs="Times New Roman"/>
          <w:color w:val="000000" w:themeColor="text1"/>
          <w:sz w:val="24"/>
          <w:szCs w:val="24"/>
        </w:rPr>
        <w:t>ronograma de datas estabelecido pela secretaria.</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 </w:t>
      </w:r>
    </w:p>
    <w:p w:rsidR="001E10DE" w:rsidRPr="00C83DD3" w:rsidRDefault="001E10DE" w:rsidP="001E10DE">
      <w:pPr>
        <w:widowControl w:val="0"/>
        <w:autoSpaceDE w:val="0"/>
        <w:autoSpaceDN w:val="0"/>
        <w:adjustRightInd w:val="0"/>
        <w:jc w:val="both"/>
        <w:rPr>
          <w:b/>
          <w:color w:val="000000" w:themeColor="text1"/>
        </w:rPr>
      </w:pPr>
      <w:r w:rsidRPr="00C83DD3">
        <w:rPr>
          <w:b/>
          <w:bCs/>
          <w:color w:val="000000" w:themeColor="text1"/>
        </w:rPr>
        <w:t xml:space="preserve">CLÁUSULA QUARTA- PAGAMENTO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4.1. O pagamento será ate o dia 15 do mês subsequente da prestação dos serviços, mediante apresentação da nota fiscal, bem como relatório detalhando as atividades prestadas nas referidas oficinas.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4.2.  Caso as datas estipuladas nesta Cláusula, ocorram em dia sem expediente na Prefeitura o pagamento poderá ser efetuado no primeiro dia útil subsequente.</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CLÁUSULA QUINTA - RESPONSABILDADES DA CONTRATADA</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5.2. A contratada é responsável direta e exclusivamente pela execução do objeto deste contrato e, consequentemente, responde, civil e criminalmente, por todos os danos e prejuízos que, na execução dele, venha direta ou indiretamente, a provocar ou causar a contratante ou a terceiros.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5.2. No caso de autorização para subcontratação, não existirá qualquer vínculo contratual entre eventuais subcontratadas e o Contratante, perante o qual a única responsável pelo cumprimento deste Contrato será sempre a Contratada.</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5.3. A Contratada assume integral responsabilidade pelos danos que causar ao Contratante ou a terceiros, em decorrência da execução do objeto do contrato.</w:t>
      </w:r>
    </w:p>
    <w:p w:rsidR="001E10DE" w:rsidRPr="00C83DD3" w:rsidRDefault="001E10DE" w:rsidP="001E10DE">
      <w:pPr>
        <w:widowControl w:val="0"/>
        <w:autoSpaceDE w:val="0"/>
        <w:autoSpaceDN w:val="0"/>
        <w:adjustRightInd w:val="0"/>
        <w:jc w:val="both"/>
        <w:rPr>
          <w:b/>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CLÁUSULA SEXTA - DAS PENALIDADES</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6.1. Atrasos injustificados na execução do objeto do presente Contrato sujeitarão a Contratada, independentemente de outras cominações, ao pagamento de multa na ordem 5% (cinco por cento) sobre o valor total deste Contrato.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6.2. A inexecução total ou parcial do Contrato importará a Contratada </w:t>
      </w:r>
      <w:proofErr w:type="gramStart"/>
      <w:r w:rsidRPr="00C83DD3">
        <w:rPr>
          <w:color w:val="000000" w:themeColor="text1"/>
        </w:rPr>
        <w:t>a</w:t>
      </w:r>
      <w:proofErr w:type="gramEnd"/>
      <w:r w:rsidRPr="00C83DD3">
        <w:rPr>
          <w:color w:val="000000" w:themeColor="text1"/>
        </w:rPr>
        <w:t xml:space="preserve"> suspensão do direito de licitar e contratar com qualquer ente da Administração Direta ou Indireta Municipal de Bandeirante, pelo prazo desde já fixado em 02 (dois) anos, contados da aplicação de tal medida punitiva, bem como multa de 20% (vinte por cento) sobre o valor do Contrato.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6.3. Os valores pertinentes às multas aplicadas serão </w:t>
      </w:r>
      <w:proofErr w:type="gramStart"/>
      <w:r w:rsidRPr="00C83DD3">
        <w:rPr>
          <w:color w:val="000000" w:themeColor="text1"/>
        </w:rPr>
        <w:t>descontadas dos créditos que a Contratada tiver direito</w:t>
      </w:r>
      <w:proofErr w:type="gramEnd"/>
      <w:r w:rsidRPr="00C83DD3">
        <w:rPr>
          <w:color w:val="000000" w:themeColor="text1"/>
        </w:rPr>
        <w:t xml:space="preserve"> ou cobradas judicialmente.</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6.4. Será proporcionada defesa a Contratada, antes da imposição das penalidades elencadas nesta Cláusula.</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CLÁUSULA SETIMA</w:t>
      </w:r>
      <w:r w:rsidR="00140617" w:rsidRPr="00C83DD3">
        <w:rPr>
          <w:b/>
          <w:color w:val="000000" w:themeColor="text1"/>
        </w:rPr>
        <w:t xml:space="preserve"> </w:t>
      </w:r>
      <w:r w:rsidRPr="00C83DD3">
        <w:rPr>
          <w:b/>
          <w:color w:val="000000" w:themeColor="text1"/>
        </w:rPr>
        <w:t>- DA RESCISÃO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7.1. O presente Contrato poderá ser rescindido: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a) por acordo entre as partes;</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b) unilateralmente pelo Contratante se assim o exigir o interesse público;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c) pela inexecução total ou parcial do objeto do presente Contrato ou por </w:t>
      </w:r>
      <w:r w:rsidRPr="00C83DD3">
        <w:rPr>
          <w:color w:val="000000" w:themeColor="text1"/>
        </w:rPr>
        <w:lastRenderedPageBreak/>
        <w:t>descumprimento de qualquer de suas cláusulas;</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CLAUSULA OITAVA – DA DOTAÇÃO ORCAMENTARIA</w:t>
      </w:r>
    </w:p>
    <w:p w:rsidR="001E10DE" w:rsidRDefault="001E10DE" w:rsidP="001E10DE">
      <w:pPr>
        <w:widowControl w:val="0"/>
        <w:autoSpaceDE w:val="0"/>
        <w:autoSpaceDN w:val="0"/>
        <w:adjustRightInd w:val="0"/>
        <w:jc w:val="both"/>
        <w:rPr>
          <w:color w:val="000000" w:themeColor="text1"/>
        </w:rPr>
      </w:pPr>
      <w:r w:rsidRPr="00C83DD3">
        <w:rPr>
          <w:color w:val="000000" w:themeColor="text1"/>
        </w:rPr>
        <w:t xml:space="preserve">8.1. O recurso financeiro para fazer frente às despesas decorrentes do presente processo licitatório correra à conta da seguinte dotação: </w:t>
      </w:r>
    </w:p>
    <w:tbl>
      <w:tblPr>
        <w:tblStyle w:val="Tabelacomgrade"/>
        <w:tblW w:w="0" w:type="auto"/>
        <w:tblInd w:w="108" w:type="dxa"/>
        <w:tblLook w:val="04A0" w:firstRow="1" w:lastRow="0" w:firstColumn="1" w:lastColumn="0" w:noHBand="0" w:noVBand="1"/>
      </w:tblPr>
      <w:tblGrid>
        <w:gridCol w:w="1134"/>
        <w:gridCol w:w="2383"/>
        <w:gridCol w:w="2938"/>
        <w:gridCol w:w="2157"/>
      </w:tblGrid>
      <w:tr w:rsidR="00792B3E" w:rsidRPr="00C83DD3" w:rsidTr="009C693A">
        <w:tc>
          <w:tcPr>
            <w:tcW w:w="1134" w:type="dxa"/>
          </w:tcPr>
          <w:p w:rsidR="00792B3E" w:rsidRPr="00792B3E" w:rsidRDefault="00792B3E" w:rsidP="009C693A">
            <w:pPr>
              <w:jc w:val="center"/>
              <w:outlineLvl w:val="0"/>
              <w:rPr>
                <w:b/>
              </w:rPr>
            </w:pPr>
            <w:r w:rsidRPr="00792B3E">
              <w:rPr>
                <w:b/>
              </w:rPr>
              <w:t>Despesa</w:t>
            </w:r>
          </w:p>
        </w:tc>
        <w:tc>
          <w:tcPr>
            <w:tcW w:w="2383" w:type="dxa"/>
          </w:tcPr>
          <w:p w:rsidR="00792B3E" w:rsidRPr="00792B3E" w:rsidRDefault="00792B3E" w:rsidP="009C693A">
            <w:pPr>
              <w:jc w:val="center"/>
              <w:outlineLvl w:val="0"/>
              <w:rPr>
                <w:b/>
              </w:rPr>
            </w:pPr>
            <w:r w:rsidRPr="00792B3E">
              <w:rPr>
                <w:b/>
              </w:rPr>
              <w:t>Recursos</w:t>
            </w:r>
          </w:p>
        </w:tc>
        <w:tc>
          <w:tcPr>
            <w:tcW w:w="2938" w:type="dxa"/>
          </w:tcPr>
          <w:p w:rsidR="00792B3E" w:rsidRPr="00792B3E" w:rsidRDefault="00792B3E" w:rsidP="009C693A">
            <w:pPr>
              <w:jc w:val="center"/>
              <w:outlineLvl w:val="0"/>
              <w:rPr>
                <w:b/>
              </w:rPr>
            </w:pPr>
            <w:r w:rsidRPr="00792B3E">
              <w:rPr>
                <w:b/>
              </w:rPr>
              <w:t>Funcional / Complemento</w:t>
            </w:r>
          </w:p>
        </w:tc>
        <w:tc>
          <w:tcPr>
            <w:tcW w:w="2157" w:type="dxa"/>
          </w:tcPr>
          <w:p w:rsidR="00792B3E" w:rsidRPr="00792B3E" w:rsidRDefault="00792B3E" w:rsidP="009C693A">
            <w:pPr>
              <w:jc w:val="center"/>
              <w:outlineLvl w:val="0"/>
              <w:rPr>
                <w:b/>
              </w:rPr>
            </w:pPr>
            <w:r w:rsidRPr="00792B3E">
              <w:rPr>
                <w:b/>
              </w:rPr>
              <w:t>Valor Bloqueado R$</w:t>
            </w:r>
          </w:p>
        </w:tc>
      </w:tr>
      <w:tr w:rsidR="00792B3E" w:rsidRPr="00C83DD3" w:rsidTr="009C693A">
        <w:tc>
          <w:tcPr>
            <w:tcW w:w="1134" w:type="dxa"/>
          </w:tcPr>
          <w:p w:rsidR="00792B3E" w:rsidRPr="00792B3E" w:rsidRDefault="00792B3E" w:rsidP="009C693A">
            <w:pPr>
              <w:jc w:val="center"/>
              <w:rPr>
                <w:color w:val="000000"/>
              </w:rPr>
            </w:pPr>
            <w:r w:rsidRPr="00792B3E">
              <w:rPr>
                <w:color w:val="000000"/>
              </w:rPr>
              <w:t>07</w:t>
            </w:r>
          </w:p>
        </w:tc>
        <w:tc>
          <w:tcPr>
            <w:tcW w:w="2383" w:type="dxa"/>
          </w:tcPr>
          <w:p w:rsidR="00792B3E" w:rsidRPr="00792B3E" w:rsidRDefault="00792B3E" w:rsidP="009C693A">
            <w:pPr>
              <w:jc w:val="center"/>
              <w:rPr>
                <w:color w:val="000000"/>
              </w:rPr>
            </w:pPr>
            <w:r w:rsidRPr="00792B3E">
              <w:rPr>
                <w:color w:val="000000"/>
              </w:rPr>
              <w:t>1050</w:t>
            </w:r>
          </w:p>
        </w:tc>
        <w:tc>
          <w:tcPr>
            <w:tcW w:w="2938" w:type="dxa"/>
          </w:tcPr>
          <w:p w:rsidR="00792B3E" w:rsidRPr="00792B3E" w:rsidRDefault="00792B3E" w:rsidP="009C693A">
            <w:pPr>
              <w:jc w:val="center"/>
            </w:pPr>
            <w:r w:rsidRPr="00792B3E">
              <w:t>3.3.90.39.99</w:t>
            </w:r>
          </w:p>
        </w:tc>
        <w:tc>
          <w:tcPr>
            <w:tcW w:w="2157" w:type="dxa"/>
          </w:tcPr>
          <w:p w:rsidR="00792B3E" w:rsidRPr="00792B3E" w:rsidRDefault="00792B3E" w:rsidP="009C693A">
            <w:pPr>
              <w:jc w:val="center"/>
            </w:pPr>
          </w:p>
        </w:tc>
      </w:tr>
      <w:tr w:rsidR="00792B3E" w:rsidRPr="00C83DD3" w:rsidTr="009C693A">
        <w:tc>
          <w:tcPr>
            <w:tcW w:w="1134" w:type="dxa"/>
          </w:tcPr>
          <w:p w:rsidR="00792B3E" w:rsidRPr="00792B3E" w:rsidRDefault="00792B3E" w:rsidP="009C693A">
            <w:pPr>
              <w:jc w:val="center"/>
              <w:rPr>
                <w:color w:val="000000"/>
              </w:rPr>
            </w:pPr>
            <w:r w:rsidRPr="00792B3E">
              <w:rPr>
                <w:color w:val="000000"/>
              </w:rPr>
              <w:t>24</w:t>
            </w:r>
          </w:p>
        </w:tc>
        <w:tc>
          <w:tcPr>
            <w:tcW w:w="2383" w:type="dxa"/>
          </w:tcPr>
          <w:p w:rsidR="00792B3E" w:rsidRPr="00792B3E" w:rsidRDefault="00792B3E" w:rsidP="009C693A">
            <w:pPr>
              <w:jc w:val="center"/>
              <w:rPr>
                <w:color w:val="000000"/>
              </w:rPr>
            </w:pPr>
            <w:r w:rsidRPr="00792B3E">
              <w:rPr>
                <w:color w:val="000000"/>
              </w:rPr>
              <w:t>2050</w:t>
            </w:r>
          </w:p>
        </w:tc>
        <w:tc>
          <w:tcPr>
            <w:tcW w:w="2938" w:type="dxa"/>
          </w:tcPr>
          <w:p w:rsidR="00792B3E" w:rsidRPr="00792B3E" w:rsidRDefault="00792B3E" w:rsidP="009C693A">
            <w:pPr>
              <w:jc w:val="center"/>
            </w:pPr>
            <w:r w:rsidRPr="00792B3E">
              <w:t>3.3.90.39.99</w:t>
            </w:r>
          </w:p>
        </w:tc>
        <w:tc>
          <w:tcPr>
            <w:tcW w:w="2157" w:type="dxa"/>
          </w:tcPr>
          <w:p w:rsidR="00792B3E" w:rsidRPr="00792B3E" w:rsidRDefault="00792B3E" w:rsidP="009C693A">
            <w:pPr>
              <w:jc w:val="center"/>
            </w:pPr>
          </w:p>
        </w:tc>
      </w:tr>
      <w:tr w:rsidR="00792B3E" w:rsidRPr="00C83DD3" w:rsidTr="009C693A">
        <w:tc>
          <w:tcPr>
            <w:tcW w:w="1134" w:type="dxa"/>
          </w:tcPr>
          <w:p w:rsidR="00792B3E" w:rsidRPr="00792B3E" w:rsidRDefault="00792B3E" w:rsidP="009C693A">
            <w:pPr>
              <w:jc w:val="center"/>
              <w:rPr>
                <w:color w:val="000000"/>
              </w:rPr>
            </w:pPr>
            <w:r w:rsidRPr="00792B3E">
              <w:rPr>
                <w:color w:val="000000"/>
              </w:rPr>
              <w:t>26</w:t>
            </w:r>
          </w:p>
        </w:tc>
        <w:tc>
          <w:tcPr>
            <w:tcW w:w="2383" w:type="dxa"/>
          </w:tcPr>
          <w:p w:rsidR="00792B3E" w:rsidRPr="00792B3E" w:rsidRDefault="00792B3E" w:rsidP="009C693A">
            <w:pPr>
              <w:jc w:val="center"/>
              <w:rPr>
                <w:color w:val="000000"/>
              </w:rPr>
            </w:pPr>
            <w:r w:rsidRPr="00792B3E">
              <w:rPr>
                <w:color w:val="000000"/>
              </w:rPr>
              <w:t>2050</w:t>
            </w:r>
          </w:p>
        </w:tc>
        <w:tc>
          <w:tcPr>
            <w:tcW w:w="2938" w:type="dxa"/>
          </w:tcPr>
          <w:p w:rsidR="00792B3E" w:rsidRPr="00792B3E" w:rsidRDefault="00792B3E" w:rsidP="009C693A">
            <w:pPr>
              <w:jc w:val="center"/>
            </w:pPr>
            <w:r w:rsidRPr="00792B3E">
              <w:t>3.3.90.39.99</w:t>
            </w:r>
          </w:p>
        </w:tc>
        <w:tc>
          <w:tcPr>
            <w:tcW w:w="2157" w:type="dxa"/>
          </w:tcPr>
          <w:p w:rsidR="00792B3E" w:rsidRPr="00792B3E" w:rsidRDefault="00792B3E" w:rsidP="009C693A">
            <w:pPr>
              <w:jc w:val="center"/>
            </w:pPr>
          </w:p>
        </w:tc>
      </w:tr>
    </w:tbl>
    <w:p w:rsidR="001E10DE" w:rsidRPr="00C83DD3" w:rsidRDefault="001E10DE" w:rsidP="001E10DE">
      <w:pPr>
        <w:widowControl w:val="0"/>
        <w:autoSpaceDE w:val="0"/>
        <w:autoSpaceDN w:val="0"/>
        <w:adjustRightInd w:val="0"/>
        <w:jc w:val="both"/>
        <w:rPr>
          <w:b/>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 xml:space="preserve">CLAUSULA NONA– DA VIGENCIA DO CONTRATO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9.1. O presente contrato tem sua vigência a partir de sua assin</w:t>
      </w:r>
      <w:r w:rsidR="00B704A6" w:rsidRPr="00C83DD3">
        <w:rPr>
          <w:color w:val="000000" w:themeColor="text1"/>
        </w:rPr>
        <w:t xml:space="preserve">atura até 31 de dezembro de </w:t>
      </w:r>
      <w:r w:rsidR="002C1A5E">
        <w:rPr>
          <w:color w:val="000000" w:themeColor="text1"/>
        </w:rPr>
        <w:t>2017</w:t>
      </w:r>
      <w:r w:rsidRPr="00C83DD3">
        <w:rPr>
          <w:color w:val="000000" w:themeColor="text1"/>
        </w:rPr>
        <w:t xml:space="preserve">, podendo ser prorrogado até o limite permitido pela legislação vigente, se o interesse público o exigir; </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jc w:val="both"/>
        <w:rPr>
          <w:b/>
          <w:color w:val="000000" w:themeColor="text1"/>
        </w:rPr>
      </w:pPr>
      <w:r w:rsidRPr="00C83DD3">
        <w:rPr>
          <w:b/>
          <w:color w:val="000000" w:themeColor="text1"/>
        </w:rPr>
        <w:t>CLÁUSULA DECIMA – DOS CASOS OMISSOS</w:t>
      </w:r>
    </w:p>
    <w:p w:rsidR="001E10DE" w:rsidRPr="00C83DD3" w:rsidRDefault="001E10DE" w:rsidP="001E10DE">
      <w:pPr>
        <w:jc w:val="both"/>
        <w:rPr>
          <w:color w:val="000000" w:themeColor="text1"/>
        </w:rPr>
      </w:pPr>
      <w:r w:rsidRPr="00C83DD3">
        <w:rPr>
          <w:color w:val="000000" w:themeColor="text1"/>
        </w:rPr>
        <w:t>10.1. Os casos omissos serão resolvidos à luz da legislação aplicável na Lei n. 8666/93 e Lei 10520/02.</w:t>
      </w:r>
    </w:p>
    <w:p w:rsidR="001E10DE" w:rsidRPr="00C83DD3" w:rsidRDefault="001E10DE" w:rsidP="001E10DE">
      <w:pPr>
        <w:jc w:val="both"/>
        <w:rPr>
          <w:color w:val="000000" w:themeColor="text1"/>
        </w:rPr>
      </w:pPr>
    </w:p>
    <w:p w:rsidR="001E10DE" w:rsidRPr="00C83DD3" w:rsidRDefault="001E10DE" w:rsidP="001E10DE">
      <w:pPr>
        <w:jc w:val="both"/>
        <w:rPr>
          <w:color w:val="000000" w:themeColor="text1"/>
        </w:rPr>
      </w:pPr>
      <w:r w:rsidRPr="00C83DD3">
        <w:rPr>
          <w:b/>
          <w:color w:val="000000" w:themeColor="text1"/>
        </w:rPr>
        <w:t>CLÁUSULA DÉCIMA PRIMEIRA – DA VINCULAÇÃO</w:t>
      </w:r>
    </w:p>
    <w:p w:rsidR="001E10DE" w:rsidRPr="00C83DD3" w:rsidRDefault="001E10DE" w:rsidP="001E10DE">
      <w:pPr>
        <w:jc w:val="both"/>
        <w:rPr>
          <w:color w:val="000000" w:themeColor="text1"/>
        </w:rPr>
      </w:pPr>
      <w:r w:rsidRPr="00C83DD3">
        <w:rPr>
          <w:color w:val="000000" w:themeColor="text1"/>
        </w:rPr>
        <w:t xml:space="preserve">11.1. Este Contrato vincula-se ao Processo </w:t>
      </w:r>
      <w:r w:rsidR="00B704A6" w:rsidRPr="00C83DD3">
        <w:rPr>
          <w:color w:val="000000" w:themeColor="text1"/>
        </w:rPr>
        <w:t>Licitatório</w:t>
      </w:r>
      <w:r w:rsidRPr="00C83DD3">
        <w:rPr>
          <w:color w:val="000000" w:themeColor="text1"/>
        </w:rPr>
        <w:t xml:space="preserve"> que lhe deu origem, devendo o contratado, durante toda a vigência contratual, manter as condições de habilitação exigidas no certame.</w:t>
      </w:r>
    </w:p>
    <w:p w:rsidR="001E10DE" w:rsidRPr="00C83DD3" w:rsidRDefault="001E10DE" w:rsidP="001E10DE">
      <w:pPr>
        <w:widowControl w:val="0"/>
        <w:autoSpaceDE w:val="0"/>
        <w:autoSpaceDN w:val="0"/>
        <w:adjustRightInd w:val="0"/>
        <w:jc w:val="both"/>
        <w:rPr>
          <w:b/>
          <w:bCs/>
          <w:color w:val="000000" w:themeColor="text1"/>
        </w:rPr>
      </w:pPr>
    </w:p>
    <w:p w:rsidR="001E10DE" w:rsidRPr="00C83DD3" w:rsidRDefault="001E10DE" w:rsidP="001E10DE">
      <w:pPr>
        <w:widowControl w:val="0"/>
        <w:autoSpaceDE w:val="0"/>
        <w:autoSpaceDN w:val="0"/>
        <w:adjustRightInd w:val="0"/>
        <w:jc w:val="both"/>
        <w:rPr>
          <w:color w:val="000000" w:themeColor="text1"/>
        </w:rPr>
      </w:pPr>
      <w:r w:rsidRPr="00C83DD3">
        <w:rPr>
          <w:b/>
          <w:bCs/>
          <w:color w:val="000000" w:themeColor="text1"/>
        </w:rPr>
        <w:t>CLÁUSULA DÉCIMA SEGUNDA - FORO COMPETENTE</w:t>
      </w:r>
    </w:p>
    <w:p w:rsidR="00B704A6"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12.1. Fica eleito o foro da Comarca de </w:t>
      </w:r>
      <w:r w:rsidR="00B704A6" w:rsidRPr="00C83DD3">
        <w:rPr>
          <w:color w:val="000000" w:themeColor="text1"/>
        </w:rPr>
        <w:t>São Miguel do Oeste</w:t>
      </w:r>
      <w:r w:rsidRPr="00C83DD3">
        <w:rPr>
          <w:color w:val="000000" w:themeColor="text1"/>
        </w:rPr>
        <w:t xml:space="preserve">, com prevalência sobre qualquer outro, por mais privilegiado que </w:t>
      </w:r>
      <w:proofErr w:type="gramStart"/>
      <w:r w:rsidRPr="00C83DD3">
        <w:rPr>
          <w:color w:val="000000" w:themeColor="text1"/>
        </w:rPr>
        <w:t>seja,</w:t>
      </w:r>
      <w:proofErr w:type="gramEnd"/>
      <w:r w:rsidRPr="00C83DD3">
        <w:rPr>
          <w:color w:val="000000" w:themeColor="text1"/>
        </w:rPr>
        <w:t xml:space="preserve"> para adoção de medidas judiciais oriundas do presente contrato. </w:t>
      </w:r>
    </w:p>
    <w:p w:rsidR="00B704A6" w:rsidRPr="00C83DD3" w:rsidRDefault="00B704A6" w:rsidP="001E10DE">
      <w:pPr>
        <w:widowControl w:val="0"/>
        <w:autoSpaceDE w:val="0"/>
        <w:autoSpaceDN w:val="0"/>
        <w:adjustRightInd w:val="0"/>
        <w:jc w:val="both"/>
        <w:rPr>
          <w:color w:val="000000" w:themeColor="text1"/>
        </w:rPr>
      </w:pPr>
    </w:p>
    <w:p w:rsidR="001E10DE" w:rsidRPr="00C83DD3" w:rsidRDefault="00B704A6" w:rsidP="001E10DE">
      <w:pPr>
        <w:widowControl w:val="0"/>
        <w:autoSpaceDE w:val="0"/>
        <w:autoSpaceDN w:val="0"/>
        <w:adjustRightInd w:val="0"/>
        <w:jc w:val="both"/>
        <w:rPr>
          <w:color w:val="000000" w:themeColor="text1"/>
        </w:rPr>
      </w:pPr>
      <w:r w:rsidRPr="00C83DD3">
        <w:rPr>
          <w:color w:val="000000" w:themeColor="text1"/>
        </w:rPr>
        <w:t>E por</w:t>
      </w:r>
      <w:r w:rsidR="004C245A" w:rsidRPr="00C83DD3">
        <w:rPr>
          <w:color w:val="000000" w:themeColor="text1"/>
        </w:rPr>
        <w:t xml:space="preserve"> estarem justos </w:t>
      </w:r>
      <w:r w:rsidR="00DE507B" w:rsidRPr="00C83DD3">
        <w:rPr>
          <w:color w:val="000000" w:themeColor="text1"/>
        </w:rPr>
        <w:t xml:space="preserve">e </w:t>
      </w:r>
      <w:r w:rsidR="001E10DE" w:rsidRPr="00C83DD3">
        <w:rPr>
          <w:color w:val="000000" w:themeColor="text1"/>
        </w:rPr>
        <w:t>contratados, firmam o presente contrato em 03 (três) vias de igual teor e forma.</w:t>
      </w:r>
    </w:p>
    <w:p w:rsidR="001E10DE" w:rsidRPr="00C83DD3" w:rsidRDefault="001E10DE" w:rsidP="001E10DE">
      <w:pPr>
        <w:widowControl w:val="0"/>
        <w:autoSpaceDE w:val="0"/>
        <w:autoSpaceDN w:val="0"/>
        <w:adjustRightInd w:val="0"/>
        <w:jc w:val="both"/>
        <w:rPr>
          <w:b/>
          <w:color w:val="000000" w:themeColor="text1"/>
        </w:rPr>
      </w:pP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Bandeirante, SC</w:t>
      </w:r>
      <w:proofErr w:type="gramStart"/>
      <w:r w:rsidR="00DE507B" w:rsidRPr="00C83DD3">
        <w:rPr>
          <w:color w:val="000000" w:themeColor="text1"/>
        </w:rPr>
        <w:t xml:space="preserve">, </w:t>
      </w:r>
      <w:r w:rsidR="00B704A6" w:rsidRPr="00C83DD3">
        <w:rPr>
          <w:color w:val="000000" w:themeColor="text1"/>
        </w:rPr>
        <w:t>...</w:t>
      </w:r>
      <w:proofErr w:type="gramEnd"/>
      <w:r w:rsidR="00B704A6" w:rsidRPr="00C83DD3">
        <w:rPr>
          <w:color w:val="000000" w:themeColor="text1"/>
        </w:rPr>
        <w:t xml:space="preserve">.. </w:t>
      </w:r>
      <w:proofErr w:type="gramStart"/>
      <w:r w:rsidR="00B704A6" w:rsidRPr="00C83DD3">
        <w:rPr>
          <w:color w:val="000000" w:themeColor="text1"/>
        </w:rPr>
        <w:t>de</w:t>
      </w:r>
      <w:proofErr w:type="gramEnd"/>
      <w:r w:rsidR="00B704A6" w:rsidRPr="00C83DD3">
        <w:rPr>
          <w:color w:val="000000" w:themeColor="text1"/>
        </w:rPr>
        <w:t xml:space="preserve"> ......... </w:t>
      </w:r>
      <w:proofErr w:type="gramStart"/>
      <w:r w:rsidR="00B704A6" w:rsidRPr="00C83DD3">
        <w:rPr>
          <w:color w:val="000000" w:themeColor="text1"/>
        </w:rPr>
        <w:t>de</w:t>
      </w:r>
      <w:proofErr w:type="gramEnd"/>
      <w:r w:rsidR="00B704A6" w:rsidRPr="00C83DD3">
        <w:rPr>
          <w:color w:val="000000" w:themeColor="text1"/>
        </w:rPr>
        <w:t xml:space="preserve"> </w:t>
      </w:r>
      <w:r w:rsidR="002C1A5E">
        <w:rPr>
          <w:color w:val="000000" w:themeColor="text1"/>
        </w:rPr>
        <w:t>2017</w:t>
      </w:r>
      <w:r w:rsidRPr="00C83DD3">
        <w:rPr>
          <w:color w:val="000000" w:themeColor="text1"/>
        </w:rPr>
        <w:t>.</w:t>
      </w:r>
    </w:p>
    <w:p w:rsidR="00B704A6" w:rsidRPr="00C83DD3" w:rsidRDefault="00B704A6" w:rsidP="001E10DE">
      <w:pPr>
        <w:widowControl w:val="0"/>
        <w:autoSpaceDE w:val="0"/>
        <w:autoSpaceDN w:val="0"/>
        <w:adjustRightInd w:val="0"/>
        <w:jc w:val="both"/>
        <w:rPr>
          <w:color w:val="000000" w:themeColor="text1"/>
        </w:rPr>
      </w:pPr>
    </w:p>
    <w:p w:rsidR="00B704A6" w:rsidRPr="00C83DD3" w:rsidRDefault="00B704A6" w:rsidP="001E10DE">
      <w:pPr>
        <w:widowControl w:val="0"/>
        <w:autoSpaceDE w:val="0"/>
        <w:autoSpaceDN w:val="0"/>
        <w:adjustRightInd w:val="0"/>
        <w:jc w:val="both"/>
        <w:rPr>
          <w:color w:val="000000" w:themeColor="text1"/>
        </w:rPr>
      </w:pPr>
    </w:p>
    <w:p w:rsidR="00B704A6" w:rsidRPr="00C83DD3" w:rsidRDefault="007859AB" w:rsidP="007859AB">
      <w:pPr>
        <w:widowControl w:val="0"/>
        <w:tabs>
          <w:tab w:val="left" w:pos="708"/>
          <w:tab w:val="left" w:pos="1416"/>
          <w:tab w:val="left" w:pos="2124"/>
          <w:tab w:val="left" w:pos="2832"/>
          <w:tab w:val="left" w:pos="6684"/>
        </w:tabs>
        <w:autoSpaceDE w:val="0"/>
        <w:autoSpaceDN w:val="0"/>
        <w:adjustRightInd w:val="0"/>
        <w:jc w:val="both"/>
        <w:rPr>
          <w:color w:val="000000" w:themeColor="text1"/>
        </w:rPr>
      </w:pPr>
      <w:r w:rsidRPr="00C83DD3">
        <w:rPr>
          <w:color w:val="000000" w:themeColor="text1"/>
        </w:rPr>
        <w:t>________</w:t>
      </w:r>
      <w:r w:rsidR="00F172C4">
        <w:rPr>
          <w:color w:val="000000" w:themeColor="text1"/>
        </w:rPr>
        <w:t>__________</w:t>
      </w:r>
      <w:r w:rsidRPr="00C83DD3">
        <w:rPr>
          <w:color w:val="000000" w:themeColor="text1"/>
        </w:rPr>
        <w:tab/>
        <w:t xml:space="preserve">                                                 </w:t>
      </w:r>
      <w:r w:rsidR="009673F9">
        <w:rPr>
          <w:color w:val="000000" w:themeColor="text1"/>
        </w:rPr>
        <w:t>__________</w:t>
      </w:r>
    </w:p>
    <w:p w:rsidR="007859AB" w:rsidRPr="00C83DD3" w:rsidRDefault="00A1511C" w:rsidP="007859AB">
      <w:pPr>
        <w:widowControl w:val="0"/>
        <w:tabs>
          <w:tab w:val="left" w:pos="5774"/>
        </w:tabs>
        <w:autoSpaceDE w:val="0"/>
        <w:autoSpaceDN w:val="0"/>
        <w:adjustRightInd w:val="0"/>
        <w:jc w:val="both"/>
        <w:rPr>
          <w:color w:val="000000" w:themeColor="text1"/>
        </w:rPr>
      </w:pPr>
      <w:r>
        <w:rPr>
          <w:color w:val="000000" w:themeColor="text1"/>
        </w:rPr>
        <w:t xml:space="preserve">Janete Fatima </w:t>
      </w:r>
      <w:proofErr w:type="spellStart"/>
      <w:r>
        <w:rPr>
          <w:color w:val="000000" w:themeColor="text1"/>
        </w:rPr>
        <w:t>Santin</w:t>
      </w:r>
      <w:proofErr w:type="spellEnd"/>
      <w:r>
        <w:rPr>
          <w:color w:val="000000" w:themeColor="text1"/>
        </w:rPr>
        <w:t xml:space="preserve"> </w:t>
      </w:r>
      <w:proofErr w:type="spellStart"/>
      <w:r>
        <w:rPr>
          <w:color w:val="000000" w:themeColor="text1"/>
        </w:rPr>
        <w:t>Degasperi</w:t>
      </w:r>
      <w:proofErr w:type="spellEnd"/>
      <w:r w:rsidR="001E10DE" w:rsidRPr="00C83DD3">
        <w:rPr>
          <w:color w:val="000000" w:themeColor="text1"/>
        </w:rPr>
        <w:t xml:space="preserve"> </w:t>
      </w:r>
      <w:r w:rsidR="007859AB" w:rsidRPr="00C83DD3">
        <w:rPr>
          <w:color w:val="000000" w:themeColor="text1"/>
        </w:rPr>
        <w:tab/>
        <w:t>Empresa:</w:t>
      </w:r>
    </w:p>
    <w:p w:rsidR="001E10DE" w:rsidRPr="00C83DD3" w:rsidRDefault="001E10DE" w:rsidP="0074008E">
      <w:pPr>
        <w:widowControl w:val="0"/>
        <w:tabs>
          <w:tab w:val="left" w:pos="5774"/>
          <w:tab w:val="left" w:pos="6765"/>
        </w:tabs>
        <w:autoSpaceDE w:val="0"/>
        <w:autoSpaceDN w:val="0"/>
        <w:adjustRightInd w:val="0"/>
        <w:jc w:val="both"/>
        <w:rPr>
          <w:color w:val="000000" w:themeColor="text1"/>
        </w:rPr>
      </w:pPr>
      <w:r w:rsidRPr="00C83DD3">
        <w:rPr>
          <w:color w:val="000000" w:themeColor="text1"/>
        </w:rPr>
        <w:t xml:space="preserve">G. F. M. A. S                     </w:t>
      </w:r>
      <w:r w:rsidRPr="00C83DD3">
        <w:rPr>
          <w:color w:val="000000" w:themeColor="text1"/>
        </w:rPr>
        <w:tab/>
      </w:r>
      <w:r w:rsidR="00C60945" w:rsidRPr="00C83DD3">
        <w:rPr>
          <w:color w:val="000000" w:themeColor="text1"/>
        </w:rPr>
        <w:t>Responsável</w:t>
      </w:r>
      <w:r w:rsidR="0074008E" w:rsidRPr="00C83DD3">
        <w:rPr>
          <w:color w:val="000000" w:themeColor="text1"/>
        </w:rPr>
        <w:t>:</w:t>
      </w:r>
      <w:r w:rsidR="0074008E" w:rsidRPr="00C83DD3">
        <w:rPr>
          <w:color w:val="000000" w:themeColor="text1"/>
        </w:rPr>
        <w:tab/>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CO</w:t>
      </w:r>
      <w:r w:rsidR="009673F9">
        <w:rPr>
          <w:color w:val="000000" w:themeColor="text1"/>
        </w:rPr>
        <w:t>NTRATANTE</w:t>
      </w:r>
      <w:r w:rsidR="009673F9">
        <w:rPr>
          <w:color w:val="000000" w:themeColor="text1"/>
        </w:rPr>
        <w:tab/>
      </w:r>
      <w:r w:rsidR="009673F9">
        <w:rPr>
          <w:color w:val="000000" w:themeColor="text1"/>
        </w:rPr>
        <w:tab/>
      </w:r>
      <w:r w:rsidR="009673F9">
        <w:rPr>
          <w:color w:val="000000" w:themeColor="text1"/>
        </w:rPr>
        <w:tab/>
      </w:r>
      <w:r w:rsidR="009673F9">
        <w:rPr>
          <w:color w:val="000000" w:themeColor="text1"/>
        </w:rPr>
        <w:tab/>
      </w:r>
      <w:r w:rsidR="009673F9">
        <w:rPr>
          <w:color w:val="000000" w:themeColor="text1"/>
        </w:rPr>
        <w:tab/>
        <w:t xml:space="preserve">             </w:t>
      </w:r>
      <w:r w:rsidR="007859AB" w:rsidRPr="00C83DD3">
        <w:rPr>
          <w:color w:val="000000" w:themeColor="text1"/>
        </w:rPr>
        <w:t xml:space="preserve">CONTRATADO </w:t>
      </w:r>
    </w:p>
    <w:p w:rsidR="007859AB" w:rsidRPr="00C83DD3" w:rsidRDefault="007859AB" w:rsidP="001E10DE">
      <w:pPr>
        <w:widowControl w:val="0"/>
        <w:autoSpaceDE w:val="0"/>
        <w:autoSpaceDN w:val="0"/>
        <w:adjustRightInd w:val="0"/>
        <w:jc w:val="both"/>
        <w:rPr>
          <w:color w:val="000000" w:themeColor="text1"/>
        </w:rPr>
      </w:pP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TESTEMUNHAS:</w:t>
      </w:r>
    </w:p>
    <w:p w:rsidR="00B704A6" w:rsidRDefault="00B704A6" w:rsidP="001E10DE">
      <w:pPr>
        <w:widowControl w:val="0"/>
        <w:autoSpaceDE w:val="0"/>
        <w:autoSpaceDN w:val="0"/>
        <w:adjustRightInd w:val="0"/>
        <w:jc w:val="right"/>
        <w:rPr>
          <w:color w:val="000000"/>
        </w:rPr>
      </w:pPr>
    </w:p>
    <w:p w:rsidR="00A1511C" w:rsidRPr="00541A88" w:rsidRDefault="00A1511C" w:rsidP="00A1511C">
      <w:pPr>
        <w:tabs>
          <w:tab w:val="left" w:pos="3750"/>
        </w:tabs>
        <w:jc w:val="right"/>
      </w:pPr>
      <w:r>
        <w:t>___________________</w:t>
      </w:r>
    </w:p>
    <w:p w:rsidR="00A1511C" w:rsidRPr="00541A88" w:rsidRDefault="00A1511C" w:rsidP="00A1511C">
      <w:pPr>
        <w:jc w:val="right"/>
      </w:pPr>
      <w:proofErr w:type="spellStart"/>
      <w:r>
        <w:t>Nadia</w:t>
      </w:r>
      <w:proofErr w:type="spellEnd"/>
      <w:r>
        <w:t xml:space="preserve"> </w:t>
      </w:r>
      <w:proofErr w:type="spellStart"/>
      <w:r>
        <w:t>Dreon</w:t>
      </w:r>
      <w:proofErr w:type="spellEnd"/>
      <w:r>
        <w:t xml:space="preserve"> Farias </w:t>
      </w:r>
      <w:proofErr w:type="spellStart"/>
      <w:r>
        <w:t>Zanatta</w:t>
      </w:r>
      <w:proofErr w:type="spellEnd"/>
    </w:p>
    <w:p w:rsidR="00B704A6" w:rsidRPr="00C83DD3" w:rsidRDefault="00A1511C" w:rsidP="00792B3E">
      <w:pPr>
        <w:jc w:val="right"/>
        <w:rPr>
          <w:color w:val="000000"/>
        </w:rPr>
      </w:pPr>
      <w:r w:rsidRPr="00541A88">
        <w:t xml:space="preserve">Advogado OAB/SC </w:t>
      </w:r>
      <w:r>
        <w:t>33.558</w:t>
      </w:r>
      <w:bookmarkStart w:id="0" w:name="_GoBack"/>
      <w:bookmarkEnd w:id="0"/>
    </w:p>
    <w:sectPr w:rsidR="00B704A6" w:rsidRPr="00C83DD3" w:rsidSect="00907C24">
      <w:pgSz w:w="11906" w:h="16838"/>
      <w:pgMar w:top="2269"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DE" w:rsidRDefault="001404DE" w:rsidP="00F172C4">
      <w:r>
        <w:separator/>
      </w:r>
    </w:p>
  </w:endnote>
  <w:endnote w:type="continuationSeparator" w:id="0">
    <w:p w:rsidR="001404DE" w:rsidRDefault="001404DE" w:rsidP="00F1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DE" w:rsidRDefault="001404DE" w:rsidP="00F172C4">
      <w:r>
        <w:separator/>
      </w:r>
    </w:p>
  </w:footnote>
  <w:footnote w:type="continuationSeparator" w:id="0">
    <w:p w:rsidR="001404DE" w:rsidRDefault="001404DE" w:rsidP="00F17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11BB638F"/>
    <w:multiLevelType w:val="multilevel"/>
    <w:tmpl w:val="4574D970"/>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A39155F"/>
    <w:multiLevelType w:val="multilevel"/>
    <w:tmpl w:val="39F4D420"/>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E34C86"/>
    <w:multiLevelType w:val="multilevel"/>
    <w:tmpl w:val="06E6195A"/>
    <w:lvl w:ilvl="0">
      <w:start w:val="7"/>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A7069B1"/>
    <w:multiLevelType w:val="hybridMultilevel"/>
    <w:tmpl w:val="FBF8F2D6"/>
    <w:lvl w:ilvl="0" w:tplc="04160019">
      <w:start w:val="1"/>
      <w:numFmt w:val="lowerLetter"/>
      <w:lvlText w:val="%1."/>
      <w:lvlJc w:val="left"/>
      <w:pPr>
        <w:tabs>
          <w:tab w:val="num" w:pos="1778"/>
        </w:tabs>
        <w:ind w:left="1778" w:hanging="360"/>
      </w:pPr>
    </w:lvl>
    <w:lvl w:ilvl="1" w:tplc="04160019" w:tentative="1">
      <w:start w:val="1"/>
      <w:numFmt w:val="lowerLetter"/>
      <w:lvlText w:val="%2."/>
      <w:lvlJc w:val="left"/>
      <w:pPr>
        <w:tabs>
          <w:tab w:val="num" w:pos="2820"/>
        </w:tabs>
        <w:ind w:left="2820" w:hanging="360"/>
      </w:pPr>
    </w:lvl>
    <w:lvl w:ilvl="2" w:tplc="0416001B" w:tentative="1">
      <w:start w:val="1"/>
      <w:numFmt w:val="lowerRoman"/>
      <w:lvlText w:val="%3."/>
      <w:lvlJc w:val="right"/>
      <w:pPr>
        <w:tabs>
          <w:tab w:val="num" w:pos="3540"/>
        </w:tabs>
        <w:ind w:left="3540" w:hanging="180"/>
      </w:pPr>
    </w:lvl>
    <w:lvl w:ilvl="3" w:tplc="0416000F" w:tentative="1">
      <w:start w:val="1"/>
      <w:numFmt w:val="decimal"/>
      <w:lvlText w:val="%4."/>
      <w:lvlJc w:val="left"/>
      <w:pPr>
        <w:tabs>
          <w:tab w:val="num" w:pos="4260"/>
        </w:tabs>
        <w:ind w:left="4260" w:hanging="360"/>
      </w:pPr>
    </w:lvl>
    <w:lvl w:ilvl="4" w:tplc="04160019" w:tentative="1">
      <w:start w:val="1"/>
      <w:numFmt w:val="lowerLetter"/>
      <w:lvlText w:val="%5."/>
      <w:lvlJc w:val="left"/>
      <w:pPr>
        <w:tabs>
          <w:tab w:val="num" w:pos="4980"/>
        </w:tabs>
        <w:ind w:left="4980" w:hanging="360"/>
      </w:pPr>
    </w:lvl>
    <w:lvl w:ilvl="5" w:tplc="0416001B" w:tentative="1">
      <w:start w:val="1"/>
      <w:numFmt w:val="lowerRoman"/>
      <w:lvlText w:val="%6."/>
      <w:lvlJc w:val="right"/>
      <w:pPr>
        <w:tabs>
          <w:tab w:val="num" w:pos="5700"/>
        </w:tabs>
        <w:ind w:left="5700" w:hanging="180"/>
      </w:pPr>
    </w:lvl>
    <w:lvl w:ilvl="6" w:tplc="0416000F" w:tentative="1">
      <w:start w:val="1"/>
      <w:numFmt w:val="decimal"/>
      <w:lvlText w:val="%7."/>
      <w:lvlJc w:val="left"/>
      <w:pPr>
        <w:tabs>
          <w:tab w:val="num" w:pos="6420"/>
        </w:tabs>
        <w:ind w:left="6420" w:hanging="360"/>
      </w:pPr>
    </w:lvl>
    <w:lvl w:ilvl="7" w:tplc="04160019" w:tentative="1">
      <w:start w:val="1"/>
      <w:numFmt w:val="lowerLetter"/>
      <w:lvlText w:val="%8."/>
      <w:lvlJc w:val="left"/>
      <w:pPr>
        <w:tabs>
          <w:tab w:val="num" w:pos="7140"/>
        </w:tabs>
        <w:ind w:left="7140" w:hanging="360"/>
      </w:pPr>
    </w:lvl>
    <w:lvl w:ilvl="8" w:tplc="0416001B" w:tentative="1">
      <w:start w:val="1"/>
      <w:numFmt w:val="lowerRoman"/>
      <w:lvlText w:val="%9."/>
      <w:lvlJc w:val="right"/>
      <w:pPr>
        <w:tabs>
          <w:tab w:val="num" w:pos="7860"/>
        </w:tabs>
        <w:ind w:left="7860" w:hanging="180"/>
      </w:pPr>
    </w:lvl>
  </w:abstractNum>
  <w:abstractNum w:abstractNumId="7">
    <w:nsid w:val="55AA320C"/>
    <w:multiLevelType w:val="multilevel"/>
    <w:tmpl w:val="541AD3BE"/>
    <w:lvl w:ilvl="0">
      <w:start w:val="7"/>
      <w:numFmt w:val="decimal"/>
      <w:lvlText w:val="%1."/>
      <w:lvlJc w:val="left"/>
      <w:pPr>
        <w:ind w:left="450" w:hanging="450"/>
      </w:pPr>
      <w:rPr>
        <w:rFonts w:hint="default"/>
        <w:color w:val="000000"/>
      </w:rPr>
    </w:lvl>
    <w:lvl w:ilvl="1">
      <w:start w:val="3"/>
      <w:numFmt w:val="decimal"/>
      <w:lvlText w:val="%1.%2."/>
      <w:lvlJc w:val="left"/>
      <w:pPr>
        <w:ind w:left="450" w:hanging="45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604A3713"/>
    <w:multiLevelType w:val="multilevel"/>
    <w:tmpl w:val="404C1418"/>
    <w:lvl w:ilvl="0">
      <w:start w:val="13"/>
      <w:numFmt w:val="decimal"/>
      <w:lvlText w:val="%1."/>
      <w:lvlJc w:val="left"/>
      <w:pPr>
        <w:ind w:left="555" w:hanging="555"/>
      </w:pPr>
      <w:rPr>
        <w:rFonts w:hint="default"/>
      </w:rPr>
    </w:lvl>
    <w:lvl w:ilvl="1">
      <w:start w:val="6"/>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6811F36"/>
    <w:multiLevelType w:val="multilevel"/>
    <w:tmpl w:val="09EC1F16"/>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0705423"/>
    <w:multiLevelType w:val="multilevel"/>
    <w:tmpl w:val="F4808590"/>
    <w:lvl w:ilvl="0">
      <w:start w:val="7"/>
      <w:numFmt w:val="decimal"/>
      <w:lvlText w:val="%1"/>
      <w:lvlJc w:val="left"/>
      <w:pPr>
        <w:ind w:left="405" w:hanging="405"/>
      </w:pPr>
      <w:rPr>
        <w:rFonts w:hint="default"/>
        <w:color w:val="000000"/>
      </w:rPr>
    </w:lvl>
    <w:lvl w:ilvl="1">
      <w:start w:val="3"/>
      <w:numFmt w:val="decimal"/>
      <w:lvlText w:val="%1.%2"/>
      <w:lvlJc w:val="left"/>
      <w:pPr>
        <w:ind w:left="405" w:hanging="405"/>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7F31588C"/>
    <w:multiLevelType w:val="multilevel"/>
    <w:tmpl w:val="7F92AB4E"/>
    <w:lvl w:ilvl="0">
      <w:start w:val="7"/>
      <w:numFmt w:val="decimal"/>
      <w:lvlText w:val="%1"/>
      <w:lvlJc w:val="left"/>
      <w:pPr>
        <w:ind w:left="405" w:hanging="405"/>
      </w:pPr>
      <w:rPr>
        <w:rFonts w:hint="default"/>
        <w:color w:val="000000"/>
      </w:rPr>
    </w:lvl>
    <w:lvl w:ilvl="1">
      <w:start w:val="3"/>
      <w:numFmt w:val="decimal"/>
      <w:lvlText w:val="%1.%2"/>
      <w:lvlJc w:val="left"/>
      <w:pPr>
        <w:ind w:left="630" w:hanging="405"/>
      </w:pPr>
      <w:rPr>
        <w:rFonts w:hint="default"/>
        <w:color w:val="000000"/>
      </w:rPr>
    </w:lvl>
    <w:lvl w:ilvl="2">
      <w:start w:val="4"/>
      <w:numFmt w:val="decimal"/>
      <w:lvlText w:val="%1.%2.%3"/>
      <w:lvlJc w:val="left"/>
      <w:pPr>
        <w:ind w:left="1170" w:hanging="720"/>
      </w:pPr>
      <w:rPr>
        <w:rFonts w:hint="default"/>
        <w:color w:val="000000"/>
      </w:rPr>
    </w:lvl>
    <w:lvl w:ilvl="3">
      <w:start w:val="1"/>
      <w:numFmt w:val="decimal"/>
      <w:lvlText w:val="%1.%2.%3.%4"/>
      <w:lvlJc w:val="left"/>
      <w:pPr>
        <w:ind w:left="1395" w:hanging="720"/>
      </w:pPr>
      <w:rPr>
        <w:rFonts w:hint="default"/>
        <w:color w:val="000000"/>
      </w:rPr>
    </w:lvl>
    <w:lvl w:ilvl="4">
      <w:start w:val="1"/>
      <w:numFmt w:val="decimal"/>
      <w:lvlText w:val="%1.%2.%3.%4.%5"/>
      <w:lvlJc w:val="left"/>
      <w:pPr>
        <w:ind w:left="1980" w:hanging="1080"/>
      </w:pPr>
      <w:rPr>
        <w:rFonts w:hint="default"/>
        <w:color w:val="000000"/>
      </w:rPr>
    </w:lvl>
    <w:lvl w:ilvl="5">
      <w:start w:val="1"/>
      <w:numFmt w:val="decimal"/>
      <w:lvlText w:val="%1.%2.%3.%4.%5.%6"/>
      <w:lvlJc w:val="left"/>
      <w:pPr>
        <w:ind w:left="2205" w:hanging="1080"/>
      </w:pPr>
      <w:rPr>
        <w:rFonts w:hint="default"/>
        <w:color w:val="000000"/>
      </w:rPr>
    </w:lvl>
    <w:lvl w:ilvl="6">
      <w:start w:val="1"/>
      <w:numFmt w:val="decimal"/>
      <w:lvlText w:val="%1.%2.%3.%4.%5.%6.%7"/>
      <w:lvlJc w:val="left"/>
      <w:pPr>
        <w:ind w:left="2790" w:hanging="1440"/>
      </w:pPr>
      <w:rPr>
        <w:rFonts w:hint="default"/>
        <w:color w:val="000000"/>
      </w:rPr>
    </w:lvl>
    <w:lvl w:ilvl="7">
      <w:start w:val="1"/>
      <w:numFmt w:val="decimal"/>
      <w:lvlText w:val="%1.%2.%3.%4.%5.%6.%7.%8"/>
      <w:lvlJc w:val="left"/>
      <w:pPr>
        <w:ind w:left="3015" w:hanging="1440"/>
      </w:pPr>
      <w:rPr>
        <w:rFonts w:hint="default"/>
        <w:color w:val="000000"/>
      </w:rPr>
    </w:lvl>
    <w:lvl w:ilvl="8">
      <w:start w:val="1"/>
      <w:numFmt w:val="decimal"/>
      <w:lvlText w:val="%1.%2.%3.%4.%5.%6.%7.%8.%9"/>
      <w:lvlJc w:val="left"/>
      <w:pPr>
        <w:ind w:left="3600" w:hanging="1800"/>
      </w:pPr>
      <w:rPr>
        <w:rFonts w:hint="default"/>
        <w:color w:val="000000"/>
      </w:rPr>
    </w:lvl>
  </w:abstractNum>
  <w:num w:numId="1">
    <w:abstractNumId w:val="6"/>
  </w:num>
  <w:num w:numId="2">
    <w:abstractNumId w:val="1"/>
  </w:num>
  <w:num w:numId="3">
    <w:abstractNumId w:val="11"/>
  </w:num>
  <w:num w:numId="4">
    <w:abstractNumId w:val="10"/>
  </w:num>
  <w:num w:numId="5">
    <w:abstractNumId w:val="4"/>
  </w:num>
  <w:num w:numId="6">
    <w:abstractNumId w:val="9"/>
  </w:num>
  <w:num w:numId="7">
    <w:abstractNumId w:val="7"/>
  </w:num>
  <w:num w:numId="8">
    <w:abstractNumId w:val="3"/>
  </w:num>
  <w:num w:numId="9">
    <w:abstractNumId w:val="0"/>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DE"/>
    <w:rsid w:val="00026E46"/>
    <w:rsid w:val="00073FAA"/>
    <w:rsid w:val="00095FDD"/>
    <w:rsid w:val="000C2A7E"/>
    <w:rsid w:val="000E4CED"/>
    <w:rsid w:val="00112C2B"/>
    <w:rsid w:val="00126A39"/>
    <w:rsid w:val="00137E03"/>
    <w:rsid w:val="001404DE"/>
    <w:rsid w:val="00140617"/>
    <w:rsid w:val="001442BF"/>
    <w:rsid w:val="001452B1"/>
    <w:rsid w:val="00186989"/>
    <w:rsid w:val="001B47EC"/>
    <w:rsid w:val="001E10DE"/>
    <w:rsid w:val="001E7DBA"/>
    <w:rsid w:val="001F0A9D"/>
    <w:rsid w:val="001F1E05"/>
    <w:rsid w:val="001F5B1E"/>
    <w:rsid w:val="001F7042"/>
    <w:rsid w:val="00216FE2"/>
    <w:rsid w:val="00247D81"/>
    <w:rsid w:val="002500E1"/>
    <w:rsid w:val="00260F17"/>
    <w:rsid w:val="002944E9"/>
    <w:rsid w:val="002C14D7"/>
    <w:rsid w:val="002C1838"/>
    <w:rsid w:val="002C1A5E"/>
    <w:rsid w:val="00312773"/>
    <w:rsid w:val="0033415B"/>
    <w:rsid w:val="00365DCE"/>
    <w:rsid w:val="00375E24"/>
    <w:rsid w:val="00376F39"/>
    <w:rsid w:val="00382650"/>
    <w:rsid w:val="003C11B6"/>
    <w:rsid w:val="003D3DED"/>
    <w:rsid w:val="003E3D17"/>
    <w:rsid w:val="003F5186"/>
    <w:rsid w:val="0042123B"/>
    <w:rsid w:val="00452518"/>
    <w:rsid w:val="004539A1"/>
    <w:rsid w:val="00462ABB"/>
    <w:rsid w:val="00487514"/>
    <w:rsid w:val="004C245A"/>
    <w:rsid w:val="004C4F47"/>
    <w:rsid w:val="004E0F90"/>
    <w:rsid w:val="00521DC3"/>
    <w:rsid w:val="005241C4"/>
    <w:rsid w:val="005508DF"/>
    <w:rsid w:val="0055369B"/>
    <w:rsid w:val="0055505B"/>
    <w:rsid w:val="0056320B"/>
    <w:rsid w:val="0059545A"/>
    <w:rsid w:val="005A4913"/>
    <w:rsid w:val="005C1FA3"/>
    <w:rsid w:val="005E2BE5"/>
    <w:rsid w:val="00601A97"/>
    <w:rsid w:val="00601EA6"/>
    <w:rsid w:val="00637A5A"/>
    <w:rsid w:val="0065798F"/>
    <w:rsid w:val="00665A2E"/>
    <w:rsid w:val="00670E73"/>
    <w:rsid w:val="006737A6"/>
    <w:rsid w:val="006820D2"/>
    <w:rsid w:val="006B0351"/>
    <w:rsid w:val="007213F0"/>
    <w:rsid w:val="0074008E"/>
    <w:rsid w:val="00750B89"/>
    <w:rsid w:val="007543B4"/>
    <w:rsid w:val="00760E4D"/>
    <w:rsid w:val="007859AB"/>
    <w:rsid w:val="0078764F"/>
    <w:rsid w:val="00792B3E"/>
    <w:rsid w:val="00793201"/>
    <w:rsid w:val="007A79C7"/>
    <w:rsid w:val="007A7EAB"/>
    <w:rsid w:val="00876DD6"/>
    <w:rsid w:val="008A71AB"/>
    <w:rsid w:val="008C2369"/>
    <w:rsid w:val="008C7F0B"/>
    <w:rsid w:val="008E7300"/>
    <w:rsid w:val="00900BF5"/>
    <w:rsid w:val="00907C24"/>
    <w:rsid w:val="00923727"/>
    <w:rsid w:val="00924609"/>
    <w:rsid w:val="00932953"/>
    <w:rsid w:val="00936145"/>
    <w:rsid w:val="00945EE4"/>
    <w:rsid w:val="009548FF"/>
    <w:rsid w:val="009673F9"/>
    <w:rsid w:val="00977F5D"/>
    <w:rsid w:val="00A1511C"/>
    <w:rsid w:val="00A575FD"/>
    <w:rsid w:val="00A713D9"/>
    <w:rsid w:val="00A81869"/>
    <w:rsid w:val="00A9692C"/>
    <w:rsid w:val="00AA0FCD"/>
    <w:rsid w:val="00AC2295"/>
    <w:rsid w:val="00AF64FD"/>
    <w:rsid w:val="00B05C51"/>
    <w:rsid w:val="00B13E83"/>
    <w:rsid w:val="00B20D67"/>
    <w:rsid w:val="00B20F57"/>
    <w:rsid w:val="00B21EFF"/>
    <w:rsid w:val="00B23148"/>
    <w:rsid w:val="00B23ACB"/>
    <w:rsid w:val="00B41CBD"/>
    <w:rsid w:val="00B6062F"/>
    <w:rsid w:val="00B6558A"/>
    <w:rsid w:val="00B704A6"/>
    <w:rsid w:val="00BA4823"/>
    <w:rsid w:val="00BA687C"/>
    <w:rsid w:val="00BA7F38"/>
    <w:rsid w:val="00BF499D"/>
    <w:rsid w:val="00C11CA1"/>
    <w:rsid w:val="00C146E5"/>
    <w:rsid w:val="00C23DDC"/>
    <w:rsid w:val="00C25E25"/>
    <w:rsid w:val="00C476EA"/>
    <w:rsid w:val="00C60945"/>
    <w:rsid w:val="00C8268C"/>
    <w:rsid w:val="00C83DD3"/>
    <w:rsid w:val="00CB66E5"/>
    <w:rsid w:val="00CD36B9"/>
    <w:rsid w:val="00CD4703"/>
    <w:rsid w:val="00CD4794"/>
    <w:rsid w:val="00CD797F"/>
    <w:rsid w:val="00CE5F98"/>
    <w:rsid w:val="00CF229F"/>
    <w:rsid w:val="00CF23C3"/>
    <w:rsid w:val="00D17EF5"/>
    <w:rsid w:val="00D3557D"/>
    <w:rsid w:val="00D70263"/>
    <w:rsid w:val="00D71FA4"/>
    <w:rsid w:val="00D7660C"/>
    <w:rsid w:val="00D968D9"/>
    <w:rsid w:val="00DA7FDB"/>
    <w:rsid w:val="00DC0EDD"/>
    <w:rsid w:val="00DC10FC"/>
    <w:rsid w:val="00DE507B"/>
    <w:rsid w:val="00DF176F"/>
    <w:rsid w:val="00E117B2"/>
    <w:rsid w:val="00E31595"/>
    <w:rsid w:val="00E420CE"/>
    <w:rsid w:val="00E54BB3"/>
    <w:rsid w:val="00E6302B"/>
    <w:rsid w:val="00E7671D"/>
    <w:rsid w:val="00EC225F"/>
    <w:rsid w:val="00ED27B9"/>
    <w:rsid w:val="00ED33D3"/>
    <w:rsid w:val="00EE7527"/>
    <w:rsid w:val="00F04DD9"/>
    <w:rsid w:val="00F1594F"/>
    <w:rsid w:val="00F172C4"/>
    <w:rsid w:val="00F36612"/>
    <w:rsid w:val="00F5083F"/>
    <w:rsid w:val="00F52BD4"/>
    <w:rsid w:val="00F640BE"/>
    <w:rsid w:val="00FB6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D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73FAA"/>
    <w:pPr>
      <w:keepNext/>
      <w:jc w:val="center"/>
      <w:outlineLvl w:val="0"/>
    </w:pPr>
    <w:rPr>
      <w:rFonts w:ascii="Arial" w:hAnsi="Arial"/>
      <w:color w:val="008080"/>
      <w:sz w:val="27"/>
      <w:u w:val="single"/>
    </w:rPr>
  </w:style>
  <w:style w:type="paragraph" w:styleId="Ttulo4">
    <w:name w:val="heading 4"/>
    <w:basedOn w:val="Normal"/>
    <w:next w:val="Normal"/>
    <w:link w:val="Ttulo4Char"/>
    <w:uiPriority w:val="9"/>
    <w:semiHidden/>
    <w:unhideWhenUsed/>
    <w:qFormat/>
    <w:rsid w:val="0074008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5241C4"/>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uiPriority w:val="9"/>
    <w:semiHidden/>
    <w:unhideWhenUsed/>
    <w:qFormat/>
    <w:rsid w:val="005241C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E10DE"/>
    <w:pPr>
      <w:autoSpaceDE w:val="0"/>
      <w:autoSpaceDN w:val="0"/>
      <w:adjustRightInd w:val="0"/>
    </w:pPr>
    <w:rPr>
      <w:rFonts w:ascii="Courier New" w:hAnsi="Courier New"/>
      <w:b/>
      <w:bCs/>
      <w:sz w:val="20"/>
    </w:rPr>
  </w:style>
  <w:style w:type="character" w:customStyle="1" w:styleId="CorpodetextoChar">
    <w:name w:val="Corpo de texto Char"/>
    <w:basedOn w:val="Fontepargpadro"/>
    <w:link w:val="Corpodetexto"/>
    <w:rsid w:val="001E10DE"/>
    <w:rPr>
      <w:rFonts w:ascii="Courier New" w:eastAsia="Times New Roman" w:hAnsi="Courier New" w:cs="Times New Roman"/>
      <w:b/>
      <w:bCs/>
      <w:sz w:val="20"/>
      <w:szCs w:val="24"/>
      <w:lang w:eastAsia="pt-BR"/>
    </w:rPr>
  </w:style>
  <w:style w:type="paragraph" w:styleId="Recuodecorpodetexto">
    <w:name w:val="Body Text Indent"/>
    <w:basedOn w:val="Normal"/>
    <w:link w:val="RecuodecorpodetextoChar"/>
    <w:rsid w:val="001E10DE"/>
    <w:pPr>
      <w:spacing w:after="120"/>
      <w:ind w:left="283"/>
    </w:pPr>
  </w:style>
  <w:style w:type="character" w:customStyle="1" w:styleId="RecuodecorpodetextoChar">
    <w:name w:val="Recuo de corpo de texto Char"/>
    <w:basedOn w:val="Fontepargpadro"/>
    <w:link w:val="Recuodecorpodetexto"/>
    <w:rsid w:val="001E10D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E10DE"/>
    <w:pPr>
      <w:autoSpaceDE w:val="0"/>
      <w:autoSpaceDN w:val="0"/>
      <w:adjustRightInd w:val="0"/>
      <w:jc w:val="both"/>
    </w:pPr>
    <w:rPr>
      <w:rFonts w:ascii="Courier New" w:hAnsi="Courier New"/>
      <w:b/>
      <w:bCs/>
      <w:sz w:val="20"/>
    </w:rPr>
  </w:style>
  <w:style w:type="character" w:customStyle="1" w:styleId="Corpodetexto2Char">
    <w:name w:val="Corpo de texto 2 Char"/>
    <w:basedOn w:val="Fontepargpadro"/>
    <w:link w:val="Corpodetexto2"/>
    <w:rsid w:val="001E10DE"/>
    <w:rPr>
      <w:rFonts w:ascii="Courier New" w:eastAsia="Times New Roman" w:hAnsi="Courier New" w:cs="Times New Roman"/>
      <w:b/>
      <w:bCs/>
      <w:sz w:val="20"/>
      <w:szCs w:val="24"/>
      <w:lang w:eastAsia="pt-BR"/>
    </w:rPr>
  </w:style>
  <w:style w:type="paragraph" w:styleId="PargrafodaLista">
    <w:name w:val="List Paragraph"/>
    <w:basedOn w:val="Normal"/>
    <w:uiPriority w:val="34"/>
    <w:qFormat/>
    <w:rsid w:val="001E10DE"/>
    <w:pPr>
      <w:ind w:left="720"/>
      <w:contextualSpacing/>
    </w:pPr>
  </w:style>
  <w:style w:type="paragraph" w:styleId="NormalWeb">
    <w:name w:val="Normal (Web)"/>
    <w:basedOn w:val="Normal"/>
    <w:rsid w:val="001E10DE"/>
    <w:pPr>
      <w:spacing w:before="100" w:beforeAutospacing="1" w:after="100" w:afterAutospacing="1"/>
    </w:pPr>
  </w:style>
  <w:style w:type="paragraph" w:styleId="TextosemFormatao">
    <w:name w:val="Plain Text"/>
    <w:basedOn w:val="Normal"/>
    <w:link w:val="TextosemFormataoChar"/>
    <w:rsid w:val="001E10DE"/>
    <w:rPr>
      <w:rFonts w:ascii="Courier New" w:hAnsi="Courier New" w:cs="Courier New"/>
      <w:sz w:val="20"/>
      <w:szCs w:val="20"/>
    </w:rPr>
  </w:style>
  <w:style w:type="character" w:customStyle="1" w:styleId="TextosemFormataoChar">
    <w:name w:val="Texto sem Formatação Char"/>
    <w:basedOn w:val="Fontepargpadro"/>
    <w:link w:val="TextosemFormatao"/>
    <w:rsid w:val="001E10DE"/>
    <w:rPr>
      <w:rFonts w:ascii="Courier New" w:eastAsia="Times New Roman" w:hAnsi="Courier New" w:cs="Courier New"/>
      <w:sz w:val="20"/>
      <w:szCs w:val="20"/>
      <w:lang w:eastAsia="pt-BR"/>
    </w:rPr>
  </w:style>
  <w:style w:type="table" w:styleId="Tabelacomgrade">
    <w:name w:val="Table Grid"/>
    <w:basedOn w:val="Tabelanormal"/>
    <w:uiPriority w:val="59"/>
    <w:rsid w:val="001E10D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E10DE"/>
    <w:rPr>
      <w:rFonts w:ascii="Tahoma" w:hAnsi="Tahoma" w:cs="Tahoma"/>
      <w:sz w:val="16"/>
      <w:szCs w:val="16"/>
    </w:rPr>
  </w:style>
  <w:style w:type="character" w:customStyle="1" w:styleId="TextodebaloChar">
    <w:name w:val="Texto de balão Char"/>
    <w:basedOn w:val="Fontepargpadro"/>
    <w:link w:val="Textodebalo"/>
    <w:uiPriority w:val="99"/>
    <w:semiHidden/>
    <w:rsid w:val="001E10DE"/>
    <w:rPr>
      <w:rFonts w:ascii="Tahoma" w:eastAsia="Times New Roman" w:hAnsi="Tahoma" w:cs="Tahoma"/>
      <w:sz w:val="16"/>
      <w:szCs w:val="16"/>
      <w:lang w:eastAsia="pt-BR"/>
    </w:rPr>
  </w:style>
  <w:style w:type="character" w:customStyle="1" w:styleId="Ttulo1Char">
    <w:name w:val="Título 1 Char"/>
    <w:basedOn w:val="Fontepargpadro"/>
    <w:link w:val="Ttulo1"/>
    <w:rsid w:val="00073FAA"/>
    <w:rPr>
      <w:rFonts w:ascii="Arial" w:eastAsia="Times New Roman" w:hAnsi="Arial" w:cs="Times New Roman"/>
      <w:color w:val="008080"/>
      <w:sz w:val="27"/>
      <w:szCs w:val="24"/>
      <w:u w:val="single"/>
      <w:lang w:eastAsia="pt-BR"/>
    </w:rPr>
  </w:style>
  <w:style w:type="character" w:customStyle="1" w:styleId="Ttulo4Char">
    <w:name w:val="Título 4 Char"/>
    <w:basedOn w:val="Fontepargpadro"/>
    <w:link w:val="Ttulo4"/>
    <w:uiPriority w:val="9"/>
    <w:semiHidden/>
    <w:rsid w:val="0074008E"/>
    <w:rPr>
      <w:rFonts w:asciiTheme="majorHAnsi" w:eastAsiaTheme="majorEastAsia" w:hAnsiTheme="majorHAnsi" w:cstheme="majorBidi"/>
      <w:b/>
      <w:bCs/>
      <w:i/>
      <w:iCs/>
      <w:color w:val="4F81BD" w:themeColor="accent1"/>
      <w:sz w:val="24"/>
      <w:szCs w:val="24"/>
      <w:lang w:eastAsia="pt-BR"/>
    </w:rPr>
  </w:style>
  <w:style w:type="paragraph" w:styleId="Cabealho">
    <w:name w:val="header"/>
    <w:basedOn w:val="Normal"/>
    <w:link w:val="CabealhoChar"/>
    <w:uiPriority w:val="99"/>
    <w:unhideWhenUsed/>
    <w:rsid w:val="00F172C4"/>
    <w:pPr>
      <w:tabs>
        <w:tab w:val="center" w:pos="4252"/>
        <w:tab w:val="right" w:pos="8504"/>
      </w:tabs>
    </w:pPr>
  </w:style>
  <w:style w:type="character" w:customStyle="1" w:styleId="CabealhoChar">
    <w:name w:val="Cabeçalho Char"/>
    <w:basedOn w:val="Fontepargpadro"/>
    <w:link w:val="Cabealho"/>
    <w:uiPriority w:val="99"/>
    <w:rsid w:val="00F172C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172C4"/>
    <w:pPr>
      <w:tabs>
        <w:tab w:val="center" w:pos="4252"/>
        <w:tab w:val="right" w:pos="8504"/>
      </w:tabs>
    </w:pPr>
  </w:style>
  <w:style w:type="character" w:customStyle="1" w:styleId="RodapChar">
    <w:name w:val="Rodapé Char"/>
    <w:basedOn w:val="Fontepargpadro"/>
    <w:link w:val="Rodap"/>
    <w:uiPriority w:val="99"/>
    <w:rsid w:val="00F172C4"/>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5241C4"/>
    <w:rPr>
      <w:rFonts w:asciiTheme="majorHAnsi" w:eastAsiaTheme="majorEastAsia" w:hAnsiTheme="majorHAnsi" w:cstheme="majorBidi"/>
      <w:color w:val="243F60" w:themeColor="accent1" w:themeShade="7F"/>
      <w:sz w:val="24"/>
      <w:szCs w:val="24"/>
      <w:lang w:eastAsia="pt-BR"/>
    </w:rPr>
  </w:style>
  <w:style w:type="character" w:customStyle="1" w:styleId="Ttulo8Char">
    <w:name w:val="Título 8 Char"/>
    <w:basedOn w:val="Fontepargpadro"/>
    <w:link w:val="Ttulo8"/>
    <w:uiPriority w:val="9"/>
    <w:semiHidden/>
    <w:rsid w:val="005241C4"/>
    <w:rPr>
      <w:rFonts w:asciiTheme="majorHAnsi" w:eastAsiaTheme="majorEastAsia" w:hAnsiTheme="majorHAnsi" w:cstheme="majorBidi"/>
      <w:color w:val="404040" w:themeColor="text1" w:themeTint="BF"/>
      <w:sz w:val="20"/>
      <w:szCs w:val="20"/>
      <w:lang w:eastAsia="pt-BR"/>
    </w:rPr>
  </w:style>
  <w:style w:type="paragraph" w:styleId="Corpodetexto3">
    <w:name w:val="Body Text 3"/>
    <w:basedOn w:val="Normal"/>
    <w:link w:val="Corpodetexto3Char"/>
    <w:uiPriority w:val="99"/>
    <w:semiHidden/>
    <w:unhideWhenUsed/>
    <w:rsid w:val="00E6302B"/>
    <w:pPr>
      <w:spacing w:after="120"/>
    </w:pPr>
    <w:rPr>
      <w:sz w:val="16"/>
      <w:szCs w:val="16"/>
    </w:rPr>
  </w:style>
  <w:style w:type="character" w:customStyle="1" w:styleId="Corpodetexto3Char">
    <w:name w:val="Corpo de texto 3 Char"/>
    <w:basedOn w:val="Fontepargpadro"/>
    <w:link w:val="Corpodetexto3"/>
    <w:uiPriority w:val="99"/>
    <w:semiHidden/>
    <w:rsid w:val="00E6302B"/>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D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73FAA"/>
    <w:pPr>
      <w:keepNext/>
      <w:jc w:val="center"/>
      <w:outlineLvl w:val="0"/>
    </w:pPr>
    <w:rPr>
      <w:rFonts w:ascii="Arial" w:hAnsi="Arial"/>
      <w:color w:val="008080"/>
      <w:sz w:val="27"/>
      <w:u w:val="single"/>
    </w:rPr>
  </w:style>
  <w:style w:type="paragraph" w:styleId="Ttulo4">
    <w:name w:val="heading 4"/>
    <w:basedOn w:val="Normal"/>
    <w:next w:val="Normal"/>
    <w:link w:val="Ttulo4Char"/>
    <w:uiPriority w:val="9"/>
    <w:semiHidden/>
    <w:unhideWhenUsed/>
    <w:qFormat/>
    <w:rsid w:val="0074008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5241C4"/>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uiPriority w:val="9"/>
    <w:semiHidden/>
    <w:unhideWhenUsed/>
    <w:qFormat/>
    <w:rsid w:val="005241C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E10DE"/>
    <w:pPr>
      <w:autoSpaceDE w:val="0"/>
      <w:autoSpaceDN w:val="0"/>
      <w:adjustRightInd w:val="0"/>
    </w:pPr>
    <w:rPr>
      <w:rFonts w:ascii="Courier New" w:hAnsi="Courier New"/>
      <w:b/>
      <w:bCs/>
      <w:sz w:val="20"/>
    </w:rPr>
  </w:style>
  <w:style w:type="character" w:customStyle="1" w:styleId="CorpodetextoChar">
    <w:name w:val="Corpo de texto Char"/>
    <w:basedOn w:val="Fontepargpadro"/>
    <w:link w:val="Corpodetexto"/>
    <w:rsid w:val="001E10DE"/>
    <w:rPr>
      <w:rFonts w:ascii="Courier New" w:eastAsia="Times New Roman" w:hAnsi="Courier New" w:cs="Times New Roman"/>
      <w:b/>
      <w:bCs/>
      <w:sz w:val="20"/>
      <w:szCs w:val="24"/>
      <w:lang w:eastAsia="pt-BR"/>
    </w:rPr>
  </w:style>
  <w:style w:type="paragraph" w:styleId="Recuodecorpodetexto">
    <w:name w:val="Body Text Indent"/>
    <w:basedOn w:val="Normal"/>
    <w:link w:val="RecuodecorpodetextoChar"/>
    <w:rsid w:val="001E10DE"/>
    <w:pPr>
      <w:spacing w:after="120"/>
      <w:ind w:left="283"/>
    </w:pPr>
  </w:style>
  <w:style w:type="character" w:customStyle="1" w:styleId="RecuodecorpodetextoChar">
    <w:name w:val="Recuo de corpo de texto Char"/>
    <w:basedOn w:val="Fontepargpadro"/>
    <w:link w:val="Recuodecorpodetexto"/>
    <w:rsid w:val="001E10D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E10DE"/>
    <w:pPr>
      <w:autoSpaceDE w:val="0"/>
      <w:autoSpaceDN w:val="0"/>
      <w:adjustRightInd w:val="0"/>
      <w:jc w:val="both"/>
    </w:pPr>
    <w:rPr>
      <w:rFonts w:ascii="Courier New" w:hAnsi="Courier New"/>
      <w:b/>
      <w:bCs/>
      <w:sz w:val="20"/>
    </w:rPr>
  </w:style>
  <w:style w:type="character" w:customStyle="1" w:styleId="Corpodetexto2Char">
    <w:name w:val="Corpo de texto 2 Char"/>
    <w:basedOn w:val="Fontepargpadro"/>
    <w:link w:val="Corpodetexto2"/>
    <w:rsid w:val="001E10DE"/>
    <w:rPr>
      <w:rFonts w:ascii="Courier New" w:eastAsia="Times New Roman" w:hAnsi="Courier New" w:cs="Times New Roman"/>
      <w:b/>
      <w:bCs/>
      <w:sz w:val="20"/>
      <w:szCs w:val="24"/>
      <w:lang w:eastAsia="pt-BR"/>
    </w:rPr>
  </w:style>
  <w:style w:type="paragraph" w:styleId="PargrafodaLista">
    <w:name w:val="List Paragraph"/>
    <w:basedOn w:val="Normal"/>
    <w:uiPriority w:val="34"/>
    <w:qFormat/>
    <w:rsid w:val="001E10DE"/>
    <w:pPr>
      <w:ind w:left="720"/>
      <w:contextualSpacing/>
    </w:pPr>
  </w:style>
  <w:style w:type="paragraph" w:styleId="NormalWeb">
    <w:name w:val="Normal (Web)"/>
    <w:basedOn w:val="Normal"/>
    <w:rsid w:val="001E10DE"/>
    <w:pPr>
      <w:spacing w:before="100" w:beforeAutospacing="1" w:after="100" w:afterAutospacing="1"/>
    </w:pPr>
  </w:style>
  <w:style w:type="paragraph" w:styleId="TextosemFormatao">
    <w:name w:val="Plain Text"/>
    <w:basedOn w:val="Normal"/>
    <w:link w:val="TextosemFormataoChar"/>
    <w:rsid w:val="001E10DE"/>
    <w:rPr>
      <w:rFonts w:ascii="Courier New" w:hAnsi="Courier New" w:cs="Courier New"/>
      <w:sz w:val="20"/>
      <w:szCs w:val="20"/>
    </w:rPr>
  </w:style>
  <w:style w:type="character" w:customStyle="1" w:styleId="TextosemFormataoChar">
    <w:name w:val="Texto sem Formatação Char"/>
    <w:basedOn w:val="Fontepargpadro"/>
    <w:link w:val="TextosemFormatao"/>
    <w:rsid w:val="001E10DE"/>
    <w:rPr>
      <w:rFonts w:ascii="Courier New" w:eastAsia="Times New Roman" w:hAnsi="Courier New" w:cs="Courier New"/>
      <w:sz w:val="20"/>
      <w:szCs w:val="20"/>
      <w:lang w:eastAsia="pt-BR"/>
    </w:rPr>
  </w:style>
  <w:style w:type="table" w:styleId="Tabelacomgrade">
    <w:name w:val="Table Grid"/>
    <w:basedOn w:val="Tabelanormal"/>
    <w:uiPriority w:val="59"/>
    <w:rsid w:val="001E10D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E10DE"/>
    <w:rPr>
      <w:rFonts w:ascii="Tahoma" w:hAnsi="Tahoma" w:cs="Tahoma"/>
      <w:sz w:val="16"/>
      <w:szCs w:val="16"/>
    </w:rPr>
  </w:style>
  <w:style w:type="character" w:customStyle="1" w:styleId="TextodebaloChar">
    <w:name w:val="Texto de balão Char"/>
    <w:basedOn w:val="Fontepargpadro"/>
    <w:link w:val="Textodebalo"/>
    <w:uiPriority w:val="99"/>
    <w:semiHidden/>
    <w:rsid w:val="001E10DE"/>
    <w:rPr>
      <w:rFonts w:ascii="Tahoma" w:eastAsia="Times New Roman" w:hAnsi="Tahoma" w:cs="Tahoma"/>
      <w:sz w:val="16"/>
      <w:szCs w:val="16"/>
      <w:lang w:eastAsia="pt-BR"/>
    </w:rPr>
  </w:style>
  <w:style w:type="character" w:customStyle="1" w:styleId="Ttulo1Char">
    <w:name w:val="Título 1 Char"/>
    <w:basedOn w:val="Fontepargpadro"/>
    <w:link w:val="Ttulo1"/>
    <w:rsid w:val="00073FAA"/>
    <w:rPr>
      <w:rFonts w:ascii="Arial" w:eastAsia="Times New Roman" w:hAnsi="Arial" w:cs="Times New Roman"/>
      <w:color w:val="008080"/>
      <w:sz w:val="27"/>
      <w:szCs w:val="24"/>
      <w:u w:val="single"/>
      <w:lang w:eastAsia="pt-BR"/>
    </w:rPr>
  </w:style>
  <w:style w:type="character" w:customStyle="1" w:styleId="Ttulo4Char">
    <w:name w:val="Título 4 Char"/>
    <w:basedOn w:val="Fontepargpadro"/>
    <w:link w:val="Ttulo4"/>
    <w:uiPriority w:val="9"/>
    <w:semiHidden/>
    <w:rsid w:val="0074008E"/>
    <w:rPr>
      <w:rFonts w:asciiTheme="majorHAnsi" w:eastAsiaTheme="majorEastAsia" w:hAnsiTheme="majorHAnsi" w:cstheme="majorBidi"/>
      <w:b/>
      <w:bCs/>
      <w:i/>
      <w:iCs/>
      <w:color w:val="4F81BD" w:themeColor="accent1"/>
      <w:sz w:val="24"/>
      <w:szCs w:val="24"/>
      <w:lang w:eastAsia="pt-BR"/>
    </w:rPr>
  </w:style>
  <w:style w:type="paragraph" w:styleId="Cabealho">
    <w:name w:val="header"/>
    <w:basedOn w:val="Normal"/>
    <w:link w:val="CabealhoChar"/>
    <w:uiPriority w:val="99"/>
    <w:unhideWhenUsed/>
    <w:rsid w:val="00F172C4"/>
    <w:pPr>
      <w:tabs>
        <w:tab w:val="center" w:pos="4252"/>
        <w:tab w:val="right" w:pos="8504"/>
      </w:tabs>
    </w:pPr>
  </w:style>
  <w:style w:type="character" w:customStyle="1" w:styleId="CabealhoChar">
    <w:name w:val="Cabeçalho Char"/>
    <w:basedOn w:val="Fontepargpadro"/>
    <w:link w:val="Cabealho"/>
    <w:uiPriority w:val="99"/>
    <w:rsid w:val="00F172C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172C4"/>
    <w:pPr>
      <w:tabs>
        <w:tab w:val="center" w:pos="4252"/>
        <w:tab w:val="right" w:pos="8504"/>
      </w:tabs>
    </w:pPr>
  </w:style>
  <w:style w:type="character" w:customStyle="1" w:styleId="RodapChar">
    <w:name w:val="Rodapé Char"/>
    <w:basedOn w:val="Fontepargpadro"/>
    <w:link w:val="Rodap"/>
    <w:uiPriority w:val="99"/>
    <w:rsid w:val="00F172C4"/>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5241C4"/>
    <w:rPr>
      <w:rFonts w:asciiTheme="majorHAnsi" w:eastAsiaTheme="majorEastAsia" w:hAnsiTheme="majorHAnsi" w:cstheme="majorBidi"/>
      <w:color w:val="243F60" w:themeColor="accent1" w:themeShade="7F"/>
      <w:sz w:val="24"/>
      <w:szCs w:val="24"/>
      <w:lang w:eastAsia="pt-BR"/>
    </w:rPr>
  </w:style>
  <w:style w:type="character" w:customStyle="1" w:styleId="Ttulo8Char">
    <w:name w:val="Título 8 Char"/>
    <w:basedOn w:val="Fontepargpadro"/>
    <w:link w:val="Ttulo8"/>
    <w:uiPriority w:val="9"/>
    <w:semiHidden/>
    <w:rsid w:val="005241C4"/>
    <w:rPr>
      <w:rFonts w:asciiTheme="majorHAnsi" w:eastAsiaTheme="majorEastAsia" w:hAnsiTheme="majorHAnsi" w:cstheme="majorBidi"/>
      <w:color w:val="404040" w:themeColor="text1" w:themeTint="BF"/>
      <w:sz w:val="20"/>
      <w:szCs w:val="20"/>
      <w:lang w:eastAsia="pt-BR"/>
    </w:rPr>
  </w:style>
  <w:style w:type="paragraph" w:styleId="Corpodetexto3">
    <w:name w:val="Body Text 3"/>
    <w:basedOn w:val="Normal"/>
    <w:link w:val="Corpodetexto3Char"/>
    <w:uiPriority w:val="99"/>
    <w:semiHidden/>
    <w:unhideWhenUsed/>
    <w:rsid w:val="00E6302B"/>
    <w:pPr>
      <w:spacing w:after="120"/>
    </w:pPr>
    <w:rPr>
      <w:sz w:val="16"/>
      <w:szCs w:val="16"/>
    </w:rPr>
  </w:style>
  <w:style w:type="character" w:customStyle="1" w:styleId="Corpodetexto3Char">
    <w:name w:val="Corpo de texto 3 Char"/>
    <w:basedOn w:val="Fontepargpadro"/>
    <w:link w:val="Corpodetexto3"/>
    <w:uiPriority w:val="99"/>
    <w:semiHidden/>
    <w:rsid w:val="00E6302B"/>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18</Pages>
  <Words>5096</Words>
  <Characters>27524</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86</cp:revision>
  <cp:lastPrinted>2016-08-04T17:42:00Z</cp:lastPrinted>
  <dcterms:created xsi:type="dcterms:W3CDTF">2016-08-24T17:24:00Z</dcterms:created>
  <dcterms:modified xsi:type="dcterms:W3CDTF">2017-05-02T17:24:00Z</dcterms:modified>
</cp:coreProperties>
</file>