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0B16FF" w:rsidRDefault="00946AB2" w:rsidP="00E6664E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EDITAL</w:t>
      </w:r>
    </w:p>
    <w:p w:rsidR="007262B7" w:rsidRPr="000B16FF" w:rsidRDefault="007262B7" w:rsidP="00E6664E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PREFEITURA MUNICIPAL DE BANDEIRANTE - SC</w:t>
      </w:r>
    </w:p>
    <w:p w:rsidR="00E6664E" w:rsidRPr="000B16FF" w:rsidRDefault="00E6664E" w:rsidP="00E6664E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Nº. </w:t>
      </w:r>
      <w:r w:rsidR="00CE122B">
        <w:rPr>
          <w:rFonts w:ascii="Arial Narrow" w:eastAsia="Arial Unicode MS" w:hAnsi="Arial Narrow" w:cstheme="minorHAnsi"/>
          <w:b/>
          <w:sz w:val="22"/>
          <w:szCs w:val="22"/>
        </w:rPr>
        <w:t>18</w:t>
      </w:r>
      <w:r w:rsidR="007262B7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E6664E" w:rsidRPr="000B16FF" w:rsidRDefault="00E6664E" w:rsidP="00234EE7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</w:t>
      </w:r>
      <w:r w:rsidR="00936076">
        <w:rPr>
          <w:rFonts w:ascii="Arial Narrow" w:eastAsia="Arial Unicode MS" w:hAnsi="Arial Narrow" w:cstheme="minorHAnsi"/>
          <w:b/>
          <w:sz w:val="22"/>
          <w:szCs w:val="22"/>
        </w:rPr>
        <w:t>ODALIDADE PREGÃO PRESENCIAL Nº.</w:t>
      </w:r>
      <w:r w:rsidR="00486796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CE122B">
        <w:rPr>
          <w:rFonts w:ascii="Arial Narrow" w:eastAsia="Arial Unicode MS" w:hAnsi="Arial Narrow" w:cstheme="minorHAnsi"/>
          <w:b/>
          <w:sz w:val="22"/>
          <w:szCs w:val="22"/>
        </w:rPr>
        <w:t>11</w:t>
      </w:r>
      <w:r w:rsidR="00282B42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="0018235F" w:rsidRPr="000B16FF">
        <w:rPr>
          <w:rFonts w:ascii="Arial Narrow" w:eastAsia="Arial Unicode MS" w:hAnsi="Arial Narrow" w:cstheme="minorHAnsi"/>
          <w:b/>
          <w:sz w:val="22"/>
          <w:szCs w:val="22"/>
        </w:rPr>
        <w:t>.</w:t>
      </w:r>
    </w:p>
    <w:p w:rsidR="002364F4" w:rsidRPr="000B16FF" w:rsidRDefault="002364F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C14BBD" w:rsidRPr="000B16FF" w:rsidRDefault="00C14BBD" w:rsidP="00C14BBD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O </w:t>
      </w:r>
      <w:r w:rsidR="00CE122B">
        <w:rPr>
          <w:rFonts w:ascii="Arial Narrow" w:eastAsia="Arial Unicode MS" w:hAnsi="Arial Narrow" w:cstheme="minorHAnsi"/>
          <w:b/>
          <w:sz w:val="22"/>
          <w:szCs w:val="22"/>
        </w:rPr>
        <w:t>Fundo Municipal de Saúde</w:t>
      </w:r>
      <w:r w:rsidR="00EF4446" w:rsidRPr="000B16FF">
        <w:rPr>
          <w:rFonts w:ascii="Arial Narrow" w:eastAsia="Arial Unicode MS" w:hAnsi="Arial Narrow" w:cstheme="minorHAnsi"/>
          <w:sz w:val="22"/>
          <w:szCs w:val="22"/>
        </w:rPr>
        <w:t>, a</w:t>
      </w:r>
      <w:r w:rsidR="000E31EF" w:rsidRPr="000B16FF">
        <w:rPr>
          <w:rFonts w:ascii="Arial Narrow" w:eastAsia="Arial Unicode MS" w:hAnsi="Arial Narrow" w:cstheme="minorHAnsi"/>
          <w:sz w:val="22"/>
          <w:szCs w:val="22"/>
        </w:rPr>
        <w:t xml:space="preserve"> partir do </w:t>
      </w:r>
      <w:r w:rsidR="00CE122B">
        <w:rPr>
          <w:rFonts w:ascii="Arial Narrow" w:eastAsia="Arial Unicode MS" w:hAnsi="Arial Narrow" w:cstheme="minorHAnsi"/>
          <w:sz w:val="22"/>
          <w:szCs w:val="22"/>
        </w:rPr>
        <w:t>seu Gestor</w:t>
      </w:r>
      <w:r w:rsidR="000E31EF" w:rsidRPr="000B16FF">
        <w:rPr>
          <w:rFonts w:ascii="Arial Narrow" w:eastAsia="Arial Unicode MS" w:hAnsi="Arial Narrow" w:cstheme="minorHAnsi"/>
          <w:sz w:val="22"/>
          <w:szCs w:val="22"/>
        </w:rPr>
        <w:t xml:space="preserve"> 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enhor</w:t>
      </w:r>
      <w:r w:rsidR="000E31EF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CE122B">
        <w:rPr>
          <w:rFonts w:ascii="Arial Narrow" w:eastAsia="Arial Unicode MS" w:hAnsi="Arial Narrow" w:cstheme="minorHAnsi"/>
          <w:b/>
          <w:sz w:val="22"/>
          <w:szCs w:val="22"/>
        </w:rPr>
        <w:t>Nestor Rossini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torna público para conhecimento dos interessados, que fará realizar licitação na modalidade de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Pregão Presencial,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tipo</w:t>
      </w:r>
      <w:r w:rsidR="000E31EF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0E31EF" w:rsidRPr="00CE122B">
        <w:rPr>
          <w:rFonts w:ascii="Arial Narrow" w:eastAsia="Arial Unicode MS" w:hAnsi="Arial Narrow" w:cstheme="minorHAnsi"/>
          <w:b/>
          <w:sz w:val="22"/>
          <w:szCs w:val="22"/>
        </w:rPr>
        <w:t>Menor Preço Por Lote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regida pela Lei Federal nº. 8.666/93, Lei nº. </w:t>
      </w:r>
      <w:r w:rsidR="00EF4446"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.520/2002 e alterações posteriores, e que para tal estará recebendo até as </w:t>
      </w:r>
      <w:r w:rsidR="008227CC">
        <w:rPr>
          <w:rFonts w:ascii="Arial Narrow" w:eastAsia="Arial Unicode MS" w:hAnsi="Arial Narrow" w:cstheme="minorHAnsi"/>
          <w:b/>
          <w:sz w:val="22"/>
          <w:szCs w:val="22"/>
        </w:rPr>
        <w:t>08h30</w:t>
      </w:r>
      <w:r w:rsidR="003B2790" w:rsidRPr="000B16FF">
        <w:rPr>
          <w:rFonts w:ascii="Arial Narrow" w:eastAsia="Arial Unicode MS" w:hAnsi="Arial Narrow" w:cstheme="minorHAnsi"/>
          <w:b/>
          <w:sz w:val="22"/>
          <w:szCs w:val="22"/>
        </w:rPr>
        <w:t>min</w:t>
      </w:r>
      <w:r w:rsidR="00B877EF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do dia</w:t>
      </w:r>
      <w:r w:rsidR="005D6D0C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C35B45">
        <w:rPr>
          <w:rFonts w:ascii="Arial Narrow" w:eastAsia="Arial Unicode MS" w:hAnsi="Arial Narrow" w:cstheme="minorHAnsi"/>
          <w:b/>
          <w:sz w:val="22"/>
          <w:szCs w:val="22"/>
        </w:rPr>
        <w:t>05</w:t>
      </w:r>
      <w:r w:rsidR="00D43E62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de </w:t>
      </w:r>
      <w:r w:rsidR="00C35B45">
        <w:rPr>
          <w:rFonts w:ascii="Arial Narrow" w:eastAsia="Arial Unicode MS" w:hAnsi="Arial Narrow" w:cstheme="minorHAnsi"/>
          <w:b/>
          <w:sz w:val="22"/>
          <w:szCs w:val="22"/>
        </w:rPr>
        <w:t>Outubro</w:t>
      </w:r>
      <w:r w:rsidR="00D43E62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de 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="00A63CBB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na Prefeitura Municipal de Bandeirante, </w:t>
      </w:r>
      <w:r w:rsidR="009071A0" w:rsidRPr="000B16FF">
        <w:rPr>
          <w:rFonts w:ascii="Arial Narrow" w:eastAsia="Arial Unicode MS" w:hAnsi="Arial Narrow" w:cstheme="minorHAnsi"/>
          <w:sz w:val="22"/>
          <w:szCs w:val="22"/>
        </w:rPr>
        <w:t>junto ao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Departamento de Licitações, os envelopes contendo as propostas e documentações referentes ao presente edital, cuja abertura dos envelopes será realizada no dia </w:t>
      </w:r>
      <w:r w:rsidR="00C35B45">
        <w:rPr>
          <w:rFonts w:ascii="Arial Narrow" w:eastAsia="Arial Unicode MS" w:hAnsi="Arial Narrow" w:cstheme="minorHAnsi"/>
          <w:b/>
          <w:sz w:val="22"/>
          <w:szCs w:val="22"/>
        </w:rPr>
        <w:t>05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C35B45">
        <w:rPr>
          <w:rFonts w:ascii="Arial Narrow" w:eastAsia="Arial Unicode MS" w:hAnsi="Arial Narrow" w:cstheme="minorHAnsi"/>
          <w:b/>
          <w:sz w:val="22"/>
          <w:szCs w:val="22"/>
        </w:rPr>
        <w:t>Outubro</w:t>
      </w:r>
      <w:r w:rsidR="009071A0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="009071A0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9071A0" w:rsidRPr="000B16FF">
        <w:rPr>
          <w:rFonts w:ascii="Arial Narrow" w:eastAsia="Arial Unicode MS" w:hAnsi="Arial Narrow" w:cstheme="minorHAnsi"/>
          <w:sz w:val="22"/>
          <w:szCs w:val="22"/>
        </w:rPr>
        <w:t>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8227CC">
        <w:rPr>
          <w:rFonts w:ascii="Arial Narrow" w:eastAsia="Arial Unicode MS" w:hAnsi="Arial Narrow" w:cstheme="minorHAnsi"/>
          <w:b/>
          <w:sz w:val="22"/>
          <w:szCs w:val="22"/>
        </w:rPr>
        <w:t>08h40</w:t>
      </w:r>
      <w:r w:rsidR="003B2790" w:rsidRPr="000B16FF">
        <w:rPr>
          <w:rFonts w:ascii="Arial Narrow" w:eastAsia="Arial Unicode MS" w:hAnsi="Arial Narrow" w:cstheme="minorHAnsi"/>
          <w:b/>
          <w:sz w:val="22"/>
          <w:szCs w:val="22"/>
        </w:rPr>
        <w:t>min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no mesmo local acima mencionado.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A226A0" w:rsidP="00A226A0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1 – 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>OBJETO</w:t>
      </w:r>
    </w:p>
    <w:p w:rsidR="00A226A0" w:rsidRPr="000B16FF" w:rsidRDefault="00A226A0" w:rsidP="00A226A0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A226A0" w:rsidRDefault="00D42060" w:rsidP="00D4206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</w:rPr>
        <w:t xml:space="preserve">1.1 - A presente Licitação tem por objeto a </w:t>
      </w:r>
      <w:r w:rsidR="004F65EE">
        <w:rPr>
          <w:rFonts w:ascii="Arial Narrow" w:hAnsi="Arial Narrow" w:cstheme="minorHAnsi"/>
          <w:b/>
          <w:sz w:val="22"/>
          <w:szCs w:val="22"/>
        </w:rPr>
        <w:t>AQUISIÇÃO DE PEÇAS</w:t>
      </w:r>
      <w:r w:rsidR="00DF24A8">
        <w:rPr>
          <w:rFonts w:ascii="Arial Narrow" w:hAnsi="Arial Narrow" w:cstheme="minorHAnsi"/>
          <w:b/>
          <w:sz w:val="22"/>
          <w:szCs w:val="22"/>
        </w:rPr>
        <w:t xml:space="preserve"> E MÃO DE OBRA</w:t>
      </w:r>
      <w:r w:rsidR="004F65E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760C4">
        <w:rPr>
          <w:rFonts w:ascii="Arial Narrow" w:hAnsi="Arial Narrow" w:cstheme="minorHAnsi"/>
          <w:b/>
          <w:sz w:val="22"/>
          <w:szCs w:val="22"/>
        </w:rPr>
        <w:t>PARA A INSTALAÇÃO NOS</w:t>
      </w:r>
      <w:r w:rsidR="004F65EE">
        <w:rPr>
          <w:rFonts w:ascii="Arial Narrow" w:hAnsi="Arial Narrow" w:cstheme="minorHAnsi"/>
          <w:b/>
          <w:sz w:val="22"/>
          <w:szCs w:val="22"/>
        </w:rPr>
        <w:t xml:space="preserve"> SISTEMAS DE TRATAMENTO DE RESERVATÓRIO</w:t>
      </w:r>
      <w:r w:rsidR="00475D3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82568F">
        <w:rPr>
          <w:rFonts w:ascii="Arial Narrow" w:hAnsi="Arial Narrow"/>
          <w:b/>
          <w:bCs/>
          <w:sz w:val="22"/>
          <w:szCs w:val="22"/>
        </w:rPr>
        <w:t>DE</w:t>
      </w:r>
      <w:r w:rsidR="00D071AC" w:rsidRPr="00D071AC">
        <w:rPr>
          <w:rFonts w:ascii="Arial Narrow" w:hAnsi="Arial Narrow"/>
          <w:b/>
          <w:bCs/>
          <w:sz w:val="22"/>
          <w:szCs w:val="22"/>
        </w:rPr>
        <w:t xml:space="preserve"> SISTEMA</w:t>
      </w:r>
      <w:r w:rsidR="0082568F">
        <w:rPr>
          <w:rFonts w:ascii="Arial Narrow" w:hAnsi="Arial Narrow"/>
          <w:b/>
          <w:bCs/>
          <w:sz w:val="22"/>
          <w:szCs w:val="22"/>
        </w:rPr>
        <w:t>S</w:t>
      </w:r>
      <w:r w:rsidR="00D071AC" w:rsidRPr="00D071AC">
        <w:rPr>
          <w:rFonts w:ascii="Arial Narrow" w:hAnsi="Arial Narrow"/>
          <w:b/>
          <w:bCs/>
          <w:sz w:val="22"/>
          <w:szCs w:val="22"/>
        </w:rPr>
        <w:t xml:space="preserve"> DE</w:t>
      </w:r>
      <w:r w:rsidR="00475D3E">
        <w:rPr>
          <w:rFonts w:ascii="Arial Narrow" w:hAnsi="Arial Narrow"/>
          <w:b/>
          <w:bCs/>
          <w:sz w:val="22"/>
          <w:szCs w:val="22"/>
        </w:rPr>
        <w:t xml:space="preserve"> CLORAÇÃO E PURIFICAÇÃO DE ÁGUA</w:t>
      </w:r>
      <w:r w:rsidR="00D071AC" w:rsidRPr="00D071AC">
        <w:rPr>
          <w:rFonts w:ascii="Arial Narrow" w:hAnsi="Arial Narrow"/>
          <w:b/>
          <w:bCs/>
          <w:sz w:val="22"/>
          <w:szCs w:val="22"/>
        </w:rPr>
        <w:t xml:space="preserve"> PARA TOR</w:t>
      </w:r>
      <w:r w:rsidR="00DF24A8">
        <w:rPr>
          <w:rFonts w:ascii="Arial Narrow" w:hAnsi="Arial Narrow"/>
          <w:b/>
          <w:bCs/>
          <w:sz w:val="22"/>
          <w:szCs w:val="22"/>
        </w:rPr>
        <w:t>NÁ-LA APTA PARA O CONSUMO HUMANO,</w:t>
      </w:r>
      <w:r w:rsidR="00534FED">
        <w:rPr>
          <w:rFonts w:ascii="Arial Narrow" w:hAnsi="Arial Narrow" w:cstheme="minorHAnsi"/>
          <w:b/>
          <w:sz w:val="22"/>
          <w:szCs w:val="22"/>
        </w:rPr>
        <w:t xml:space="preserve"> NAS COMUNIDADES DO MUNICÍPIO DE BANDEIRANTE</w:t>
      </w:r>
      <w:r w:rsidR="00A226A0" w:rsidRPr="000B16FF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 xml:space="preserve">, </w:t>
      </w:r>
      <w:r w:rsidR="00A226A0" w:rsidRPr="000B16FF">
        <w:rPr>
          <w:rFonts w:ascii="Arial Narrow" w:hAnsi="Arial Narrow" w:cstheme="minorHAnsi"/>
          <w:w w:val="107"/>
          <w:sz w:val="22"/>
          <w:szCs w:val="22"/>
          <w:lang w:bidi="he-IL"/>
        </w:rPr>
        <w:t xml:space="preserve">conforme quantidades e especificações constantes no </w:t>
      </w:r>
      <w:r w:rsidR="00A226A0" w:rsidRPr="001E44F8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>anexo I</w:t>
      </w:r>
      <w:r w:rsidR="00A226A0" w:rsidRPr="000B16FF">
        <w:rPr>
          <w:rFonts w:ascii="Arial Narrow" w:hAnsi="Arial Narrow" w:cstheme="minorHAnsi"/>
          <w:w w:val="107"/>
          <w:sz w:val="22"/>
          <w:szCs w:val="22"/>
          <w:lang w:bidi="he-IL"/>
        </w:rPr>
        <w:t xml:space="preserve"> do edital. </w:t>
      </w:r>
    </w:p>
    <w:p w:rsidR="001E44F8" w:rsidRDefault="00BD3258" w:rsidP="00C638E9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sz w:val="22"/>
          <w:szCs w:val="22"/>
          <w:lang w:bidi="he-IL"/>
        </w:rPr>
      </w:pPr>
      <w:r>
        <w:rPr>
          <w:rFonts w:ascii="Arial Narrow" w:hAnsi="Arial Narrow" w:cstheme="minorHAnsi"/>
          <w:w w:val="107"/>
          <w:sz w:val="22"/>
          <w:szCs w:val="22"/>
          <w:lang w:bidi="he-IL"/>
        </w:rPr>
        <w:t>1.2 – Comunidades que serão instalados os equipamentos;</w:t>
      </w:r>
    </w:p>
    <w:p w:rsidR="001E44F8" w:rsidRDefault="00B07500" w:rsidP="001E44F8">
      <w:pPr>
        <w:keepNext/>
        <w:jc w:val="both"/>
        <w:outlineLvl w:val="4"/>
        <w:rPr>
          <w:rFonts w:ascii="Arial Narrow" w:hAnsi="Arial Narrow"/>
          <w:bCs/>
          <w:sz w:val="22"/>
          <w:szCs w:val="22"/>
        </w:rPr>
      </w:pPr>
      <w:r w:rsidRPr="00A72799">
        <w:rPr>
          <w:rFonts w:ascii="Arial Narrow" w:hAnsi="Arial Narrow"/>
          <w:bCs/>
          <w:sz w:val="22"/>
          <w:szCs w:val="22"/>
        </w:rPr>
        <w:t>1.</w:t>
      </w:r>
      <w:r w:rsidRPr="00A72799">
        <w:rPr>
          <w:rFonts w:ascii="Arial Narrow" w:hAnsi="Arial Narrow"/>
          <w:bCs/>
          <w:sz w:val="22"/>
          <w:szCs w:val="22"/>
        </w:rPr>
        <w:tab/>
      </w:r>
      <w:r w:rsidR="001E44F8" w:rsidRPr="00A72799">
        <w:rPr>
          <w:rFonts w:ascii="Arial Narrow" w:hAnsi="Arial Narrow"/>
          <w:bCs/>
          <w:sz w:val="22"/>
          <w:szCs w:val="22"/>
        </w:rPr>
        <w:t xml:space="preserve">Reservatório </w:t>
      </w:r>
      <w:r w:rsidR="001E44F8">
        <w:rPr>
          <w:rFonts w:ascii="Arial Narrow" w:hAnsi="Arial Narrow"/>
          <w:bCs/>
          <w:sz w:val="22"/>
          <w:szCs w:val="22"/>
        </w:rPr>
        <w:t>Coletivo</w:t>
      </w:r>
      <w:r w:rsidR="001E44F8" w:rsidRPr="00A72799">
        <w:rPr>
          <w:rFonts w:ascii="Arial Narrow" w:hAnsi="Arial Narrow"/>
          <w:bCs/>
          <w:sz w:val="22"/>
          <w:szCs w:val="22"/>
        </w:rPr>
        <w:t xml:space="preserve"> Linha Riqueza - Próximo a Propriedade de Valdecir Formigueri.</w:t>
      </w:r>
    </w:p>
    <w:p w:rsidR="001E44F8" w:rsidRDefault="001E44F8" w:rsidP="001E44F8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</w:t>
      </w:r>
      <w:r w:rsidRPr="001E44F8">
        <w:rPr>
          <w:rFonts w:ascii="Arial Narrow" w:hAnsi="Arial Narrow"/>
          <w:bCs/>
          <w:sz w:val="22"/>
          <w:szCs w:val="22"/>
        </w:rPr>
        <w:t>.</w:t>
      </w:r>
      <w:r w:rsidRPr="001E44F8">
        <w:rPr>
          <w:rFonts w:ascii="Arial Narrow" w:hAnsi="Arial Narrow"/>
          <w:bCs/>
          <w:sz w:val="22"/>
          <w:szCs w:val="22"/>
        </w:rPr>
        <w:tab/>
        <w:t>Reservatório Coletivo Linha Getulio I (Igreja) - Próximo a Propriedade de Natalino Greggio.</w:t>
      </w:r>
    </w:p>
    <w:p w:rsidR="00A72799" w:rsidRDefault="001E44F8" w:rsidP="00B07500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</w:t>
      </w:r>
      <w:r w:rsidR="00A72799" w:rsidRPr="00B07500">
        <w:rPr>
          <w:rFonts w:ascii="Arial Narrow" w:hAnsi="Arial Narrow"/>
          <w:bCs/>
          <w:sz w:val="22"/>
          <w:szCs w:val="22"/>
        </w:rPr>
        <w:t>.</w:t>
      </w:r>
      <w:r w:rsidR="00A72799" w:rsidRPr="00B07500">
        <w:rPr>
          <w:rFonts w:ascii="Arial Narrow" w:hAnsi="Arial Narrow"/>
          <w:bCs/>
          <w:sz w:val="22"/>
          <w:szCs w:val="22"/>
        </w:rPr>
        <w:tab/>
      </w:r>
      <w:r w:rsidR="00A72799">
        <w:rPr>
          <w:rFonts w:ascii="Arial Narrow" w:hAnsi="Arial Narrow"/>
          <w:bCs/>
          <w:sz w:val="22"/>
          <w:szCs w:val="22"/>
        </w:rPr>
        <w:t>Reservatório</w:t>
      </w:r>
      <w:r w:rsidR="00A72799" w:rsidRPr="00B0750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Coletivo</w:t>
      </w:r>
      <w:r w:rsidR="00A72799" w:rsidRPr="00B07500">
        <w:rPr>
          <w:rFonts w:ascii="Arial Narrow" w:hAnsi="Arial Narrow"/>
          <w:bCs/>
          <w:sz w:val="22"/>
          <w:szCs w:val="22"/>
        </w:rPr>
        <w:t xml:space="preserve"> </w:t>
      </w:r>
      <w:r w:rsidR="00A72799">
        <w:rPr>
          <w:rFonts w:ascii="Arial Narrow" w:hAnsi="Arial Narrow"/>
          <w:bCs/>
          <w:sz w:val="22"/>
          <w:szCs w:val="22"/>
        </w:rPr>
        <w:t xml:space="preserve">Linha Getulio Vargas </w:t>
      </w:r>
      <w:r>
        <w:rPr>
          <w:rFonts w:ascii="Arial Narrow" w:hAnsi="Arial Narrow"/>
          <w:bCs/>
          <w:sz w:val="22"/>
          <w:szCs w:val="22"/>
        </w:rPr>
        <w:t>-</w:t>
      </w:r>
      <w:r w:rsidR="00A72799">
        <w:rPr>
          <w:rFonts w:ascii="Arial Narrow" w:hAnsi="Arial Narrow"/>
          <w:bCs/>
          <w:sz w:val="22"/>
          <w:szCs w:val="22"/>
        </w:rPr>
        <w:t xml:space="preserve"> Próximo a Propriedade de Joao Pagliarini.</w:t>
      </w:r>
    </w:p>
    <w:p w:rsidR="001E44F8" w:rsidRPr="00B07500" w:rsidRDefault="001E44F8" w:rsidP="001E44F8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</w:t>
      </w:r>
      <w:r w:rsidRPr="001E44F8">
        <w:rPr>
          <w:rFonts w:ascii="Arial Narrow" w:hAnsi="Arial Narrow"/>
          <w:bCs/>
          <w:sz w:val="22"/>
          <w:szCs w:val="22"/>
        </w:rPr>
        <w:t>.</w:t>
      </w:r>
      <w:r w:rsidRPr="001E44F8">
        <w:rPr>
          <w:rFonts w:ascii="Arial Narrow" w:hAnsi="Arial Narrow"/>
          <w:bCs/>
          <w:sz w:val="22"/>
          <w:szCs w:val="22"/>
        </w:rPr>
        <w:tab/>
        <w:t xml:space="preserve">Reservatório Coletivo Linha Novo Encantado </w:t>
      </w:r>
      <w:r w:rsidR="00671B2E">
        <w:rPr>
          <w:rFonts w:ascii="Arial Narrow" w:hAnsi="Arial Narrow"/>
          <w:bCs/>
          <w:sz w:val="22"/>
          <w:szCs w:val="22"/>
        </w:rPr>
        <w:t>-</w:t>
      </w:r>
      <w:r w:rsidRPr="001E44F8">
        <w:rPr>
          <w:rFonts w:ascii="Arial Narrow" w:hAnsi="Arial Narrow"/>
          <w:bCs/>
          <w:sz w:val="22"/>
          <w:szCs w:val="22"/>
        </w:rPr>
        <w:t xml:space="preserve"> Próximo a Propriedade de Sergio Cozer.</w:t>
      </w:r>
    </w:p>
    <w:p w:rsidR="00671B2E" w:rsidRDefault="00671B2E" w:rsidP="00671B2E">
      <w:pPr>
        <w:keepNext/>
        <w:outlineLvl w:val="4"/>
        <w:rPr>
          <w:rFonts w:ascii="Arial Narrow" w:hAnsi="Arial Narrow"/>
          <w:bCs/>
          <w:sz w:val="22"/>
          <w:szCs w:val="22"/>
        </w:rPr>
      </w:pPr>
      <w:r w:rsidRPr="00671B2E">
        <w:rPr>
          <w:rFonts w:ascii="Arial Narrow" w:hAnsi="Arial Narrow"/>
          <w:bCs/>
          <w:sz w:val="22"/>
          <w:szCs w:val="22"/>
        </w:rPr>
        <w:t>5.</w:t>
      </w:r>
      <w:r w:rsidRPr="00671B2E">
        <w:rPr>
          <w:rFonts w:ascii="Arial Narrow" w:hAnsi="Arial Narrow"/>
          <w:bCs/>
          <w:sz w:val="22"/>
          <w:szCs w:val="22"/>
        </w:rPr>
        <w:tab/>
        <w:t xml:space="preserve">Reservatório Coletiva </w:t>
      </w:r>
      <w:r>
        <w:rPr>
          <w:rFonts w:ascii="Arial Narrow" w:hAnsi="Arial Narrow"/>
          <w:bCs/>
          <w:sz w:val="22"/>
          <w:szCs w:val="22"/>
        </w:rPr>
        <w:t xml:space="preserve">Linha </w:t>
      </w:r>
      <w:r w:rsidRPr="00671B2E">
        <w:rPr>
          <w:rFonts w:ascii="Arial Narrow" w:hAnsi="Arial Narrow"/>
          <w:bCs/>
          <w:sz w:val="22"/>
          <w:szCs w:val="22"/>
        </w:rPr>
        <w:t xml:space="preserve">Várzea Alegre - </w:t>
      </w:r>
      <w:r w:rsidRPr="001E44F8">
        <w:rPr>
          <w:rFonts w:ascii="Arial Narrow" w:hAnsi="Arial Narrow"/>
          <w:bCs/>
          <w:sz w:val="22"/>
          <w:szCs w:val="22"/>
        </w:rPr>
        <w:t xml:space="preserve">Próximo a Propriedade de </w:t>
      </w:r>
      <w:r w:rsidRPr="00671B2E">
        <w:rPr>
          <w:rFonts w:ascii="Arial Narrow" w:hAnsi="Arial Narrow"/>
          <w:bCs/>
          <w:sz w:val="22"/>
          <w:szCs w:val="22"/>
        </w:rPr>
        <w:t xml:space="preserve">Ademir </w:t>
      </w:r>
      <w:proofErr w:type="spellStart"/>
      <w:r w:rsidRPr="00671B2E">
        <w:rPr>
          <w:rFonts w:ascii="Arial Narrow" w:hAnsi="Arial Narrow"/>
          <w:bCs/>
          <w:sz w:val="22"/>
          <w:szCs w:val="22"/>
        </w:rPr>
        <w:t>Zuffo</w:t>
      </w:r>
      <w:proofErr w:type="spellEnd"/>
      <w:r w:rsidRPr="00671B2E">
        <w:rPr>
          <w:rFonts w:ascii="Arial Narrow" w:hAnsi="Arial Narrow"/>
          <w:bCs/>
          <w:sz w:val="22"/>
          <w:szCs w:val="22"/>
        </w:rPr>
        <w:t>.</w:t>
      </w:r>
    </w:p>
    <w:p w:rsidR="001E44F8" w:rsidRPr="00B07500" w:rsidRDefault="00671B2E" w:rsidP="00B07500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6.           </w:t>
      </w:r>
      <w:r w:rsidRPr="00A72799">
        <w:rPr>
          <w:rFonts w:ascii="Arial Narrow" w:hAnsi="Arial Narrow"/>
          <w:bCs/>
          <w:sz w:val="22"/>
          <w:szCs w:val="22"/>
        </w:rPr>
        <w:t xml:space="preserve">Reservatório Coletivo Linha Gaspar </w:t>
      </w:r>
      <w:r>
        <w:rPr>
          <w:rFonts w:ascii="Arial Narrow" w:hAnsi="Arial Narrow"/>
          <w:bCs/>
          <w:sz w:val="22"/>
          <w:szCs w:val="22"/>
        </w:rPr>
        <w:t xml:space="preserve">- </w:t>
      </w:r>
      <w:r w:rsidRPr="00A72799">
        <w:rPr>
          <w:rFonts w:ascii="Arial Narrow" w:hAnsi="Arial Narrow"/>
          <w:bCs/>
          <w:sz w:val="22"/>
          <w:szCs w:val="22"/>
        </w:rPr>
        <w:t>Próximo a Propriedade da Família Benéli.</w:t>
      </w:r>
    </w:p>
    <w:p w:rsidR="001E44F8" w:rsidRDefault="00671B2E" w:rsidP="00B07500">
      <w:pPr>
        <w:keepNext/>
        <w:outlineLvl w:val="4"/>
        <w:rPr>
          <w:rFonts w:ascii="Arial Narrow" w:hAnsi="Arial Narrow"/>
          <w:bCs/>
          <w:sz w:val="22"/>
          <w:szCs w:val="22"/>
        </w:rPr>
      </w:pPr>
      <w:r w:rsidRPr="00671B2E">
        <w:rPr>
          <w:rFonts w:ascii="Arial Narrow" w:hAnsi="Arial Narrow"/>
          <w:bCs/>
          <w:sz w:val="22"/>
          <w:szCs w:val="22"/>
        </w:rPr>
        <w:t>7</w:t>
      </w:r>
      <w:r w:rsidR="00B07500" w:rsidRPr="00671B2E">
        <w:rPr>
          <w:rFonts w:ascii="Arial Narrow" w:hAnsi="Arial Narrow"/>
          <w:bCs/>
          <w:sz w:val="22"/>
          <w:szCs w:val="22"/>
        </w:rPr>
        <w:t>.</w:t>
      </w:r>
      <w:r w:rsidR="00B07500" w:rsidRPr="00671B2E">
        <w:rPr>
          <w:rFonts w:ascii="Arial Narrow" w:hAnsi="Arial Narrow"/>
          <w:bCs/>
          <w:sz w:val="22"/>
          <w:szCs w:val="22"/>
        </w:rPr>
        <w:tab/>
      </w:r>
      <w:r w:rsidR="008E4D8E" w:rsidRPr="00671B2E">
        <w:rPr>
          <w:rFonts w:ascii="Arial Narrow" w:hAnsi="Arial Narrow"/>
          <w:bCs/>
          <w:sz w:val="22"/>
          <w:szCs w:val="22"/>
        </w:rPr>
        <w:t xml:space="preserve">Reservatório </w:t>
      </w:r>
      <w:r w:rsidR="00B07500" w:rsidRPr="00671B2E">
        <w:rPr>
          <w:rFonts w:ascii="Arial Narrow" w:hAnsi="Arial Narrow"/>
          <w:bCs/>
          <w:sz w:val="22"/>
          <w:szCs w:val="22"/>
        </w:rPr>
        <w:t xml:space="preserve">Coletiva Linha Prata </w:t>
      </w:r>
      <w:r w:rsidRPr="00671B2E">
        <w:rPr>
          <w:rFonts w:ascii="Arial Narrow" w:hAnsi="Arial Narrow"/>
          <w:bCs/>
          <w:sz w:val="22"/>
          <w:szCs w:val="22"/>
        </w:rPr>
        <w:t xml:space="preserve">- Próximo a Propriedade de </w:t>
      </w:r>
      <w:r w:rsidR="00B07500" w:rsidRPr="00671B2E">
        <w:rPr>
          <w:rFonts w:ascii="Arial Narrow" w:hAnsi="Arial Narrow"/>
          <w:bCs/>
          <w:sz w:val="22"/>
          <w:szCs w:val="22"/>
        </w:rPr>
        <w:t>Fabio Melz.</w:t>
      </w:r>
    </w:p>
    <w:p w:rsidR="000B44BD" w:rsidRDefault="000B44BD" w:rsidP="00B80416">
      <w:pPr>
        <w:pStyle w:val="SemEspaamento"/>
        <w:jc w:val="both"/>
        <w:rPr>
          <w:rFonts w:ascii="Arial Narrow" w:eastAsia="Arial Unicode MS" w:hAnsi="Arial Narrow" w:cstheme="minorHAnsi"/>
        </w:rPr>
      </w:pPr>
    </w:p>
    <w:p w:rsidR="009760C4" w:rsidRPr="00A701D0" w:rsidRDefault="00BD3258" w:rsidP="00B80416">
      <w:pPr>
        <w:pStyle w:val="SemEspaamento"/>
        <w:jc w:val="both"/>
        <w:rPr>
          <w:rFonts w:ascii="Arial Narrow" w:eastAsia="Arial Unicode MS" w:hAnsi="Arial Narrow" w:cstheme="minorHAnsi"/>
          <w:b/>
        </w:rPr>
      </w:pPr>
      <w:r>
        <w:rPr>
          <w:rFonts w:ascii="Arial Narrow" w:eastAsia="Arial Unicode MS" w:hAnsi="Arial Narrow" w:cstheme="minorHAnsi"/>
          <w:b/>
        </w:rPr>
        <w:t>1.3</w:t>
      </w:r>
      <w:r w:rsidR="009760C4" w:rsidRPr="00A701D0">
        <w:rPr>
          <w:rFonts w:ascii="Arial Narrow" w:eastAsia="Arial Unicode MS" w:hAnsi="Arial Narrow" w:cstheme="minorHAnsi"/>
          <w:b/>
        </w:rPr>
        <w:t xml:space="preserve"> – A mão - de - obra para a instalaç</w:t>
      </w:r>
      <w:r w:rsidR="00CF1787" w:rsidRPr="00A701D0">
        <w:rPr>
          <w:rFonts w:ascii="Arial Narrow" w:eastAsia="Arial Unicode MS" w:hAnsi="Arial Narrow" w:cstheme="minorHAnsi"/>
          <w:b/>
        </w:rPr>
        <w:t xml:space="preserve">ão das peças nos reservatórios </w:t>
      </w:r>
      <w:r w:rsidR="009760C4" w:rsidRPr="00A701D0">
        <w:rPr>
          <w:rFonts w:ascii="Arial Narrow" w:eastAsia="Arial Unicode MS" w:hAnsi="Arial Narrow" w:cstheme="minorHAnsi"/>
          <w:b/>
        </w:rPr>
        <w:t>é de total encargo da contratada, sem qualquer custo ou ônus para o município de Bandeirante.</w:t>
      </w:r>
    </w:p>
    <w:p w:rsidR="00FA5836" w:rsidRPr="000B16FF" w:rsidRDefault="00DB3A52" w:rsidP="00E6664E">
      <w:pPr>
        <w:jc w:val="both"/>
        <w:rPr>
          <w:rFonts w:ascii="Arial Narrow" w:eastAsia="Arial Unicode MS" w:hAnsi="Arial Narrow" w:cstheme="minorHAnsi"/>
          <w:bCs/>
          <w:sz w:val="22"/>
          <w:szCs w:val="22"/>
        </w:rPr>
      </w:pPr>
      <w:r>
        <w:rPr>
          <w:rFonts w:ascii="Arial Narrow" w:eastAsia="Arial Unicode MS" w:hAnsi="Arial Narrow" w:cstheme="minorHAnsi"/>
          <w:bCs/>
          <w:sz w:val="22"/>
          <w:szCs w:val="22"/>
        </w:rPr>
        <w:t>1.4</w:t>
      </w:r>
      <w:r w:rsidR="00BD3258">
        <w:rPr>
          <w:rFonts w:ascii="Arial Narrow" w:eastAsia="Arial Unicode MS" w:hAnsi="Arial Narrow" w:cstheme="minorHAnsi"/>
          <w:bCs/>
          <w:sz w:val="22"/>
          <w:szCs w:val="22"/>
        </w:rPr>
        <w:t xml:space="preserve"> – A empresa vencedora deverá realizar a</w:t>
      </w:r>
      <w:r w:rsidR="008B3238">
        <w:rPr>
          <w:rFonts w:ascii="Arial Narrow" w:eastAsia="Arial Unicode MS" w:hAnsi="Arial Narrow" w:cstheme="minorHAnsi"/>
          <w:bCs/>
          <w:sz w:val="22"/>
          <w:szCs w:val="22"/>
        </w:rPr>
        <w:t xml:space="preserve"> montagem dos equipamentos j</w:t>
      </w:r>
      <w:r w:rsidR="00351A22">
        <w:rPr>
          <w:rFonts w:ascii="Arial Narrow" w:eastAsia="Arial Unicode MS" w:hAnsi="Arial Narrow" w:cstheme="minorHAnsi"/>
          <w:bCs/>
          <w:sz w:val="22"/>
          <w:szCs w:val="22"/>
        </w:rPr>
        <w:t>untamente com a mão de obra, nas comunidades descritas, conforme cronograma estabelecido pela Secretaria de Saúde.</w:t>
      </w:r>
    </w:p>
    <w:p w:rsidR="008B3238" w:rsidRDefault="008B3238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02 </w:t>
      </w:r>
      <w:r w:rsidR="005D5EB0" w:rsidRPr="000B16FF">
        <w:rPr>
          <w:rFonts w:ascii="Arial Narrow" w:eastAsia="Arial Unicode MS" w:hAnsi="Arial Narrow" w:cstheme="minorHAnsi"/>
          <w:b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DA APRESENTAÇÃO DOS ENVELOPES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2.1 - A Proposta e os Documentos exigidos deverão ser entregues no Departamento de </w:t>
      </w:r>
      <w:r w:rsidR="00A268D1" w:rsidRPr="000B16FF">
        <w:rPr>
          <w:rFonts w:ascii="Arial Narrow" w:eastAsia="Arial Unicode MS" w:hAnsi="Arial Narrow" w:cstheme="minorHAnsi"/>
          <w:sz w:val="22"/>
          <w:szCs w:val="22"/>
        </w:rPr>
        <w:t>Licitações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 Prefeitura de Bandeirante – SC</w:t>
      </w:r>
      <w:r w:rsidR="00331EE2">
        <w:rPr>
          <w:rFonts w:ascii="Arial Narrow" w:eastAsia="Arial Unicode MS" w:hAnsi="Arial Narrow" w:cstheme="minorHAnsi"/>
          <w:sz w:val="22"/>
          <w:szCs w:val="22"/>
        </w:rPr>
        <w:t>, sito a Av. Santo Antônio, 1069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até as </w:t>
      </w:r>
      <w:r w:rsidR="00331EE2">
        <w:rPr>
          <w:rFonts w:ascii="Arial Narrow" w:eastAsia="Arial Unicode MS" w:hAnsi="Arial Narrow" w:cstheme="minorHAnsi"/>
          <w:b/>
          <w:sz w:val="22"/>
          <w:szCs w:val="22"/>
        </w:rPr>
        <w:t>08h30</w:t>
      </w:r>
      <w:r w:rsidR="00085F48" w:rsidRPr="000B16FF">
        <w:rPr>
          <w:rFonts w:ascii="Arial Narrow" w:eastAsia="Arial Unicode MS" w:hAnsi="Arial Narrow" w:cstheme="minorHAnsi"/>
          <w:b/>
          <w:sz w:val="22"/>
          <w:szCs w:val="22"/>
        </w:rPr>
        <w:t>min</w:t>
      </w:r>
      <w:r w:rsidR="009848A2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do dia </w:t>
      </w:r>
      <w:r w:rsidR="00331EE2">
        <w:rPr>
          <w:rFonts w:ascii="Arial Narrow" w:eastAsia="Arial Unicode MS" w:hAnsi="Arial Narrow" w:cstheme="minorHAnsi"/>
          <w:b/>
          <w:sz w:val="22"/>
          <w:szCs w:val="22"/>
        </w:rPr>
        <w:t>05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331EE2">
        <w:rPr>
          <w:rFonts w:ascii="Arial Narrow" w:eastAsia="Arial Unicode MS" w:hAnsi="Arial Narrow" w:cstheme="minorHAnsi"/>
          <w:b/>
          <w:sz w:val="22"/>
          <w:szCs w:val="22"/>
        </w:rPr>
        <w:t>Outubro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em dois envelopes lacrados, denominados, respectivamente de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Envelope Nº. 01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(Proposta) e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Envelope Nº. 02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(Documentação).</w:t>
      </w:r>
    </w:p>
    <w:p w:rsidR="004F70F7" w:rsidRPr="00272C0B" w:rsidRDefault="00E6664E" w:rsidP="00272C0B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2.2 - Os envelopes deverão estar lacrados e indevassáveis, constando na parte externa a seguinte inscrição:</w:t>
      </w:r>
    </w:p>
    <w:p w:rsidR="00A322C4" w:rsidRPr="000B16FF" w:rsidRDefault="00A322C4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ENVELOPE Nº. 01 – “Proposta”.</w:t>
      </w:r>
    </w:p>
    <w:p w:rsidR="00E6664E" w:rsidRPr="000B16FF" w:rsidRDefault="00D96E10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Prefeitura Municipal de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Bandeirante.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PROCESSO Nº. </w:t>
      </w:r>
      <w:r w:rsidR="00782EC0">
        <w:rPr>
          <w:rFonts w:ascii="Arial Narrow" w:eastAsia="Arial Unicode MS" w:hAnsi="Arial Narrow" w:cstheme="minorHAnsi"/>
          <w:b/>
          <w:bCs/>
          <w:sz w:val="22"/>
          <w:szCs w:val="22"/>
        </w:rPr>
        <w:t>18</w:t>
      </w:r>
      <w:r w:rsidR="00A63CBB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MODALIDADE: Pregão Presencial nº. </w:t>
      </w:r>
      <w:r w:rsidR="00782EC0">
        <w:rPr>
          <w:rFonts w:ascii="Arial Narrow" w:eastAsia="Arial Unicode MS" w:hAnsi="Arial Narrow" w:cstheme="minorHAnsi"/>
          <w:b/>
          <w:bCs/>
          <w:sz w:val="22"/>
          <w:szCs w:val="22"/>
        </w:rPr>
        <w:t>11</w:t>
      </w:r>
      <w:r w:rsidR="00A63CBB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E6664E" w:rsidRPr="000B16FF" w:rsidRDefault="00E6664E" w:rsidP="0020184E">
      <w:pPr>
        <w:ind w:left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RAZÃO SOCIAL DA EMPRESA LICITANTE: </w:t>
      </w:r>
    </w:p>
    <w:p w:rsidR="00071927" w:rsidRPr="000B16FF" w:rsidRDefault="00071927" w:rsidP="00090FA4">
      <w:pPr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ENVELOPE Nº. 02 – “Documentação”.</w:t>
      </w:r>
    </w:p>
    <w:p w:rsidR="00E6664E" w:rsidRPr="000B16FF" w:rsidRDefault="00D96E10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Prefeitura Municipal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de Bandeirante.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PROCESSO Nº. </w:t>
      </w:r>
      <w:r w:rsidR="00782EC0">
        <w:rPr>
          <w:rFonts w:ascii="Arial Narrow" w:eastAsia="Arial Unicode MS" w:hAnsi="Arial Narrow" w:cstheme="minorHAnsi"/>
          <w:b/>
          <w:bCs/>
          <w:sz w:val="22"/>
          <w:szCs w:val="22"/>
        </w:rPr>
        <w:t>18</w:t>
      </w:r>
      <w:r w:rsidR="00A63CBB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MODALIDADE: Pregão Presencial nº. </w:t>
      </w:r>
      <w:r w:rsidR="00782EC0">
        <w:rPr>
          <w:rFonts w:ascii="Arial Narrow" w:eastAsia="Arial Unicode MS" w:hAnsi="Arial Narrow" w:cstheme="minorHAnsi"/>
          <w:b/>
          <w:bCs/>
          <w:sz w:val="22"/>
          <w:szCs w:val="22"/>
        </w:rPr>
        <w:t>11</w:t>
      </w:r>
      <w:r w:rsidR="00D5359F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E6664E" w:rsidRPr="000B16FF" w:rsidRDefault="00E6664E" w:rsidP="0020184E">
      <w:pPr>
        <w:ind w:left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RAZÃO SOCIAL DA EMPRESA LICITANTE: </w:t>
      </w: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9B3AD2" w:rsidRPr="000B16FF" w:rsidRDefault="009B3AD2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03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CREDENCIAMENTO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/>
          <w:bCs/>
          <w:color w:val="FF000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3.1 -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O Credenciamento dar-se-á até </w:t>
      </w:r>
      <w:r w:rsidR="00D5359F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às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B016DB">
        <w:rPr>
          <w:rFonts w:ascii="Arial Narrow" w:eastAsia="Arial Unicode MS" w:hAnsi="Arial Narrow" w:cstheme="minorHAnsi"/>
          <w:b/>
          <w:bCs/>
          <w:sz w:val="22"/>
          <w:szCs w:val="22"/>
        </w:rPr>
        <w:t>08h30</w:t>
      </w:r>
      <w:r w:rsidR="004E555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min</w:t>
      </w:r>
      <w:r w:rsidR="00504E03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do dia </w:t>
      </w:r>
      <w:r w:rsidR="00B016DB">
        <w:rPr>
          <w:rFonts w:ascii="Arial Narrow" w:eastAsia="Arial Unicode MS" w:hAnsi="Arial Narrow" w:cstheme="minorHAnsi"/>
          <w:b/>
          <w:bCs/>
          <w:sz w:val="22"/>
          <w:szCs w:val="22"/>
        </w:rPr>
        <w:t>05</w:t>
      </w:r>
      <w:r w:rsidR="0007192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de </w:t>
      </w:r>
      <w:r w:rsidR="00B016DB">
        <w:rPr>
          <w:rFonts w:ascii="Arial Narrow" w:eastAsia="Arial Unicode MS" w:hAnsi="Arial Narrow" w:cstheme="minorHAnsi"/>
          <w:b/>
          <w:bCs/>
          <w:sz w:val="22"/>
          <w:szCs w:val="22"/>
        </w:rPr>
        <w:t>Outubro</w:t>
      </w:r>
      <w:r w:rsidR="0007192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234EE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de 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  <w:r w:rsidR="00234EE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mediante apresentação de documento</w:t>
      </w:r>
      <w:r w:rsidR="006514B8" w:rsidRPr="000B16FF">
        <w:rPr>
          <w:rFonts w:ascii="Arial Narrow" w:eastAsia="Arial Unicode MS" w:hAnsi="Arial Narrow" w:cstheme="minorHAnsi"/>
          <w:sz w:val="22"/>
          <w:szCs w:val="22"/>
        </w:rPr>
        <w:t>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que comprove</w:t>
      </w:r>
      <w:r w:rsidR="006514B8" w:rsidRPr="000B16FF">
        <w:rPr>
          <w:rFonts w:ascii="Arial Narrow" w:eastAsia="Arial Unicode MS" w:hAnsi="Arial Narrow" w:cstheme="minorHAnsi"/>
          <w:sz w:val="22"/>
          <w:szCs w:val="22"/>
        </w:rPr>
        <w:t>m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3.2 - A documentação referente ao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credenciamento</w:t>
      </w:r>
      <w:r w:rsidR="009B3AD2"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9B3AD2" w:rsidRPr="000B16FF">
        <w:rPr>
          <w:rFonts w:ascii="Arial Narrow" w:eastAsia="Arial Unicode MS" w:hAnsi="Arial Narrow" w:cstheme="minorHAnsi"/>
          <w:sz w:val="22"/>
          <w:szCs w:val="22"/>
          <w:u w:val="single"/>
        </w:rPr>
        <w:t>anexo II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) e a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declaração dos requisitos habilitatórios</w:t>
      </w:r>
      <w:r w:rsidR="009B3AD2"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5D4520" w:rsidRPr="000B16FF">
        <w:rPr>
          <w:rFonts w:ascii="Arial Narrow" w:eastAsia="Arial Unicode MS" w:hAnsi="Arial Narrow" w:cstheme="minorHAnsi"/>
          <w:sz w:val="22"/>
          <w:szCs w:val="22"/>
          <w:u w:val="single"/>
        </w:rPr>
        <w:t xml:space="preserve">anexo </w:t>
      </w:r>
      <w:r w:rsidR="009B3AD2" w:rsidRPr="000B16FF">
        <w:rPr>
          <w:rFonts w:ascii="Arial Narrow" w:eastAsia="Arial Unicode MS" w:hAnsi="Arial Narrow" w:cstheme="minorHAnsi"/>
          <w:sz w:val="22"/>
          <w:szCs w:val="22"/>
          <w:u w:val="single"/>
        </w:rPr>
        <w:t>V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) deverão ser apresentados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fora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dos envelopes (lei </w:t>
      </w:r>
      <w:r w:rsidR="005D4520"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.520, art. 4º, parágrafo VI e VII).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3.3 - O credenciamento do representante da licitante deverá ser efetuado da seguinte forma:</w:t>
      </w:r>
    </w:p>
    <w:p w:rsidR="00E6664E" w:rsidRPr="000B16FF" w:rsidRDefault="00E6664E" w:rsidP="00E6664E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3.3.2 - A identificação será realizada, exclusivamente, através da apresentação de documento de identidade.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3.3.3 -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Se o credenciado for representado diretamente, por meio de dirigente, proprietário, sócio ou assemelhado, deverá apresentar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: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Cópia do respectivo estatuto ou contrato social em vigor, devidamente registrado;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Documento de eleição de seus administradores, em se tratando de sociedade comercial ou de sociedade por ações;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Inscrição do ato constitutivo, acompanhado de prova de diretoria em exercício, no caso de sociedade civil;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Registro comercial, se empresa individual.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3.3.4 -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Se o credenciado for representado por procurador, deverá apresentar:</w:t>
      </w:r>
    </w:p>
    <w:p w:rsidR="00E6664E" w:rsidRPr="000B16FF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ou</w:t>
      </w:r>
      <w:proofErr w:type="gramEnd"/>
    </w:p>
    <w:p w:rsidR="00E6664E" w:rsidRPr="000B16FF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0B16FF" w:rsidRDefault="00090FA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b/>
          <w:bCs/>
          <w:sz w:val="22"/>
          <w:szCs w:val="22"/>
        </w:rPr>
        <w:t>Observação 0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1: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em ambos os casos acima (</w:t>
      </w:r>
      <w:r w:rsidR="00E6664E"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</w:t>
      </w:r>
      <w:r w:rsidR="00E6664E"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b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, do item 3.3.4), o instrumento de mandato deverá estar acompanhado do ato de investidura do outorgante como representante legal da empresa.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Observação </w:t>
      </w:r>
      <w:r w:rsidR="00090FA4">
        <w:rPr>
          <w:rFonts w:ascii="Arial Narrow" w:eastAsia="Arial Unicode MS" w:hAnsi="Arial Narrow" w:cstheme="minorHAnsi"/>
          <w:b/>
          <w:bCs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2: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Caso o contrato social ou o estatuto determinem que mais de uma pessoa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deve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assinar a carta de credenciamento para o representante da empresa, a falta de qualquer uma invalida o documento para os fins deste procedimento licitatório.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0B16FF" w:rsidRDefault="00234EE7" w:rsidP="00234EE7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3.5 -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Certidão Simplificada da Junta Comercial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0B16FF" w:rsidRDefault="00234EE7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04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 PROPOSTA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0B16FF" w:rsidRDefault="00E6664E" w:rsidP="00E6664E">
      <w:pPr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a) Razão Social da empresa, endereços e nº do CNPJ da proponente;</w:t>
      </w:r>
    </w:p>
    <w:p w:rsidR="00E6664E" w:rsidRPr="000B16FF" w:rsidRDefault="00ED38E4" w:rsidP="00E6664E">
      <w:pPr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b) </w:t>
      </w:r>
      <w:r w:rsidR="009A23A8" w:rsidRPr="000B16FF">
        <w:rPr>
          <w:rFonts w:ascii="Arial Narrow" w:eastAsia="Arial Unicode MS" w:hAnsi="Arial Narrow" w:cstheme="minorHAnsi"/>
          <w:sz w:val="22"/>
          <w:szCs w:val="22"/>
        </w:rPr>
        <w:t>Valor Unitário por it</w:t>
      </w:r>
      <w:r w:rsidR="006D7C25" w:rsidRPr="000B16FF">
        <w:rPr>
          <w:rFonts w:ascii="Arial Narrow" w:eastAsia="Arial Unicode MS" w:hAnsi="Arial Narrow" w:cstheme="minorHAnsi"/>
          <w:sz w:val="22"/>
          <w:szCs w:val="22"/>
        </w:rPr>
        <w:t>em em lote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, discriminados o valor total, em moeda corrente nacional, sendo admitidas até duas casas decimais após a vírgula.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4.4 - </w:t>
      </w:r>
      <w:r w:rsidRPr="00852283">
        <w:rPr>
          <w:rFonts w:ascii="Arial Narrow" w:eastAsia="Arial Unicode MS" w:hAnsi="Arial Narrow" w:cstheme="minorHAnsi"/>
          <w:b/>
          <w:sz w:val="22"/>
          <w:szCs w:val="22"/>
        </w:rPr>
        <w:t>Declaração de aceitação das condições do presente Edital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sem restrições de qualquer natureza, e que se vencedora entregará o objeto pelo preço proposto.</w:t>
      </w:r>
    </w:p>
    <w:p w:rsidR="004A69A2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4.5 - Serão desclassificadas a</w:t>
      </w:r>
      <w:r w:rsidR="004A69A2" w:rsidRPr="000B16FF">
        <w:rPr>
          <w:rFonts w:ascii="Arial Narrow" w:eastAsia="Arial Unicode MS" w:hAnsi="Arial Narrow" w:cstheme="minorHAnsi"/>
          <w:sz w:val="22"/>
          <w:szCs w:val="22"/>
        </w:rPr>
        <w:t>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proposta</w:t>
      </w:r>
      <w:r w:rsidR="004A69A2" w:rsidRPr="000B16FF">
        <w:rPr>
          <w:rFonts w:ascii="Arial Narrow" w:eastAsia="Arial Unicode MS" w:hAnsi="Arial Narrow" w:cstheme="minorHAnsi"/>
          <w:sz w:val="22"/>
          <w:szCs w:val="22"/>
        </w:rPr>
        <w:t>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em desconformidade com as diretrizes e especificações elencadas neste Edital, ou cujos preços sejam </w:t>
      </w:r>
      <w:r w:rsidR="00504E03" w:rsidRPr="000B16FF">
        <w:rPr>
          <w:rFonts w:ascii="Arial Narrow" w:eastAsia="Arial Unicode MS" w:hAnsi="Arial Narrow" w:cstheme="minorHAnsi"/>
          <w:sz w:val="22"/>
          <w:szCs w:val="22"/>
        </w:rPr>
        <w:t>inexequíveis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ou excessivos, sendo que o valor total máximo bloque</w:t>
      </w:r>
      <w:r w:rsidR="006514B8" w:rsidRPr="000B16FF">
        <w:rPr>
          <w:rFonts w:ascii="Arial Narrow" w:eastAsia="Arial Unicode MS" w:hAnsi="Arial Narrow" w:cstheme="minorHAnsi"/>
          <w:sz w:val="22"/>
          <w:szCs w:val="22"/>
        </w:rPr>
        <w:t xml:space="preserve">ado para a aquisição </w:t>
      </w:r>
      <w:r w:rsidR="004A69A2" w:rsidRPr="000B16FF">
        <w:rPr>
          <w:rFonts w:ascii="Arial Narrow" w:eastAsia="Arial Unicode MS" w:hAnsi="Arial Narrow" w:cstheme="minorHAnsi"/>
          <w:sz w:val="22"/>
          <w:szCs w:val="22"/>
        </w:rPr>
        <w:t xml:space="preserve">de cada item consta no item 1.1 do presente Edital. 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4.6 - A validade da proposta é de </w:t>
      </w:r>
      <w:r w:rsidR="004E555A" w:rsidRPr="000B16FF">
        <w:rPr>
          <w:rFonts w:ascii="Arial Narrow" w:eastAsia="Arial Unicode MS" w:hAnsi="Arial Narrow" w:cstheme="minorHAnsi"/>
          <w:sz w:val="22"/>
          <w:szCs w:val="22"/>
        </w:rPr>
        <w:t>6</w:t>
      </w:r>
      <w:r w:rsidR="00802F81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4E555A" w:rsidRPr="000B16FF">
        <w:rPr>
          <w:rFonts w:ascii="Arial Narrow" w:eastAsia="Arial Unicode MS" w:hAnsi="Arial Narrow" w:cstheme="minorHAnsi"/>
          <w:sz w:val="22"/>
          <w:szCs w:val="22"/>
        </w:rPr>
        <w:t>sessenta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4.7 - A proposta que apresentar 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o 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preço superior ao valor 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unitário </w:t>
      </w:r>
      <w:r w:rsidR="001A7F43" w:rsidRPr="000B16FF">
        <w:rPr>
          <w:rFonts w:ascii="Arial Narrow" w:eastAsia="Arial Unicode MS" w:hAnsi="Arial Narrow" w:cstheme="minorHAnsi"/>
          <w:bCs/>
          <w:sz w:val="22"/>
          <w:szCs w:val="22"/>
        </w:rPr>
        <w:t>d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e cada </w:t>
      </w:r>
      <w:r w:rsidR="004E555A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veículo, 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>equipamento ou material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constante no item 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>1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>.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>1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do presente Edital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>, será</w:t>
      </w:r>
      <w:r w:rsidR="00234EE7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automaticamente desclassificada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do certame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>.</w:t>
      </w: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05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 HABILITAÇÃO</w:t>
      </w:r>
    </w:p>
    <w:p w:rsidR="00AB2157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5.1 - A documentação deverá ser apresentada no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ENVELOPE Nº. 02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em 01 (uma) </w:t>
      </w:r>
      <w:proofErr w:type="gramStart"/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via,</w:t>
      </w:r>
      <w:proofErr w:type="gramEnd"/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original ou cópia autenticada em cartório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ou por servidor da administração municipal designado para tal ato, devendo constar os seguintes documentos de habilitação:</w:t>
      </w:r>
    </w:p>
    <w:p w:rsidR="00E6664E" w:rsidRPr="000B16FF" w:rsidRDefault="005D452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5.2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  <w:u w:val="single"/>
        </w:rPr>
        <w:t>Habilitação Jurídica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:</w:t>
      </w:r>
    </w:p>
    <w:p w:rsidR="00E6664E" w:rsidRPr="000B16FF" w:rsidRDefault="005D452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.1 - Ato Constitutivo, estatuto ou 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>contrato social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0B16FF" w:rsidRDefault="005D452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5.2</w:t>
      </w:r>
      <w:r w:rsidR="00234EE7" w:rsidRPr="000B16FF">
        <w:rPr>
          <w:rFonts w:ascii="Arial Narrow" w:eastAsia="Arial Unicode MS" w:hAnsi="Arial Narrow" w:cstheme="minorHAnsi"/>
          <w:sz w:val="22"/>
          <w:szCs w:val="22"/>
        </w:rPr>
        <w:t>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0B16FF" w:rsidRDefault="005D4520" w:rsidP="00E6664E">
      <w:pPr>
        <w:jc w:val="both"/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5.2.3 - Declaração de cumprimento do disposto no inciso XXXIII, do artigo 7° da Constituição Federal </w:t>
      </w:r>
      <w:r w:rsidRPr="000B16FF"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  <w:t>(conforme Anexo VI).</w:t>
      </w:r>
    </w:p>
    <w:p w:rsidR="005D4520" w:rsidRPr="000B16FF" w:rsidRDefault="005D4520" w:rsidP="00E6664E">
      <w:pPr>
        <w:jc w:val="both"/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5.2.4 - Declaração do proponente de que não pesa contra si, Declaração de Idoneidade em função do disposto no art. 97 da Lei Federal </w:t>
      </w:r>
      <w:r w:rsidRPr="000B16FF">
        <w:rPr>
          <w:rFonts w:ascii="Arial Narrow" w:hAnsi="Arial Narrow" w:cstheme="minorHAnsi"/>
          <w:i/>
          <w:iCs/>
          <w:sz w:val="22"/>
          <w:szCs w:val="22"/>
          <w:lang w:bidi="he-IL"/>
        </w:rPr>
        <w:t xml:space="preserve">8.666/93 </w:t>
      </w:r>
      <w:r w:rsidRPr="000B16FF"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  <w:t>(</w:t>
      </w:r>
      <w:r w:rsidRPr="00852283">
        <w:rPr>
          <w:rFonts w:ascii="Arial Narrow" w:hAnsi="Arial Narrow" w:cstheme="minorHAnsi"/>
          <w:b/>
          <w:w w:val="106"/>
          <w:sz w:val="22"/>
          <w:szCs w:val="22"/>
          <w:u w:val="single"/>
          <w:lang w:bidi="he-IL"/>
        </w:rPr>
        <w:t>conforme Anexo III):</w:t>
      </w:r>
    </w:p>
    <w:p w:rsidR="00015FD1" w:rsidRPr="000B16FF" w:rsidRDefault="00015FD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Default="00E6664E" w:rsidP="00E6664E">
      <w:pPr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5.4 - </w:t>
      </w:r>
      <w:r w:rsidRPr="000B16FF">
        <w:rPr>
          <w:rFonts w:ascii="Arial Narrow" w:eastAsia="Arial Unicode MS" w:hAnsi="Arial Narrow" w:cstheme="minorHAnsi"/>
          <w:b/>
          <w:sz w:val="22"/>
          <w:szCs w:val="22"/>
          <w:u w:val="single"/>
        </w:rPr>
        <w:t>Habilitação Fiscal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:</w:t>
      </w:r>
    </w:p>
    <w:p w:rsidR="006B6B4F" w:rsidRPr="000B16FF" w:rsidRDefault="006B6B4F" w:rsidP="00E6664E">
      <w:pPr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  <w:r>
        <w:rPr>
          <w:rFonts w:ascii="Arial Narrow" w:eastAsia="Arial Unicode MS" w:hAnsi="Arial Narrow" w:cstheme="minorHAnsi"/>
          <w:b/>
          <w:sz w:val="22"/>
          <w:szCs w:val="22"/>
        </w:rPr>
        <w:t>5.4.1 – Cadastro Nacional de Pessoa Jurídica (CNPJ)</w:t>
      </w:r>
    </w:p>
    <w:p w:rsidR="00E6664E" w:rsidRPr="000B16FF" w:rsidRDefault="006B6B4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>5.4.2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Prova de regularidade para com a fazenda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nacional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E6664E"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de débitos relativos aos tributos federais e a dívida ativa da união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),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estadual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municipal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da jurisdição fiscal do estabelecimento licitante;</w:t>
      </w:r>
    </w:p>
    <w:p w:rsidR="00E6664E" w:rsidRPr="000B16FF" w:rsidRDefault="006B6B4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>5.4.3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Prova de regularidade com o fundo de garantia por tempo de serviço –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FGTS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;</w:t>
      </w:r>
    </w:p>
    <w:p w:rsidR="00234EE7" w:rsidRDefault="006B6B4F" w:rsidP="00E6664E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5.4.4</w:t>
      </w:r>
      <w:r w:rsidR="00234EE7" w:rsidRPr="000B16FF">
        <w:rPr>
          <w:rFonts w:ascii="Arial Narrow" w:hAnsi="Arial Narrow" w:cstheme="minorHAnsi"/>
          <w:sz w:val="22"/>
          <w:szCs w:val="22"/>
        </w:rPr>
        <w:t xml:space="preserve"> – Prova de Regularidade com os Débitos Trabalhistas – </w:t>
      </w:r>
      <w:r w:rsidR="00234EE7" w:rsidRPr="000B16FF">
        <w:rPr>
          <w:rFonts w:ascii="Arial Narrow" w:hAnsi="Arial Narrow" w:cstheme="minorHAnsi"/>
          <w:b/>
          <w:sz w:val="22"/>
          <w:szCs w:val="22"/>
        </w:rPr>
        <w:t>CNDT</w:t>
      </w:r>
      <w:r w:rsidR="00234EE7" w:rsidRPr="000B16FF">
        <w:rPr>
          <w:rFonts w:ascii="Arial Narrow" w:hAnsi="Arial Narrow" w:cstheme="minorHAnsi"/>
          <w:sz w:val="22"/>
          <w:szCs w:val="22"/>
        </w:rPr>
        <w:t xml:space="preserve"> (Lei nº 12.440/2011).</w:t>
      </w:r>
    </w:p>
    <w:p w:rsidR="00E92928" w:rsidRDefault="006B6B4F" w:rsidP="00E666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5.4.5</w:t>
      </w:r>
      <w:r w:rsidR="00E92928">
        <w:rPr>
          <w:rFonts w:ascii="Arial Narrow" w:hAnsi="Arial Narrow" w:cstheme="minorHAnsi"/>
          <w:sz w:val="22"/>
          <w:szCs w:val="22"/>
        </w:rPr>
        <w:t xml:space="preserve"> - </w:t>
      </w:r>
      <w:r w:rsidR="00E92928" w:rsidRPr="00E92928">
        <w:rPr>
          <w:rFonts w:ascii="Arial Narrow" w:hAnsi="Arial Narrow"/>
          <w:sz w:val="22"/>
          <w:szCs w:val="22"/>
        </w:rPr>
        <w:t>Prova de inscrição no Cadastro Nacional de Pessoas Jurídicas (CNPJ/MF);</w:t>
      </w:r>
    </w:p>
    <w:p w:rsidR="00E12ED9" w:rsidRPr="00E12ED9" w:rsidRDefault="006B6B4F" w:rsidP="00E12ED9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5.4.6</w:t>
      </w:r>
      <w:r w:rsidR="00E12ED9">
        <w:rPr>
          <w:rFonts w:ascii="Arial Narrow" w:hAnsi="Arial Narrow" w:cs="Arial"/>
          <w:b/>
          <w:color w:val="000000"/>
          <w:sz w:val="22"/>
          <w:szCs w:val="22"/>
        </w:rPr>
        <w:t xml:space="preserve"> - </w:t>
      </w:r>
      <w:r w:rsidR="00E12ED9" w:rsidRPr="00E12ED9">
        <w:rPr>
          <w:rFonts w:ascii="Arial Narrow" w:hAnsi="Arial Narrow" w:cs="Arial"/>
          <w:b/>
          <w:color w:val="000000"/>
          <w:sz w:val="22"/>
          <w:szCs w:val="22"/>
        </w:rPr>
        <w:t>Prova de regularidade relativa à Seguridade Social</w:t>
      </w:r>
      <w:r w:rsidR="00E12ED9" w:rsidRPr="00E12ED9">
        <w:rPr>
          <w:rFonts w:ascii="Arial Narrow" w:hAnsi="Arial Narrow" w:cs="Arial"/>
          <w:color w:val="000000"/>
          <w:sz w:val="22"/>
          <w:szCs w:val="22"/>
        </w:rPr>
        <w:t xml:space="preserve">, demonstrando situação regular no cumprimento dos encargos sociais, instituídos por Lei (CND ou CPD-EN do </w:t>
      </w:r>
      <w:r w:rsidR="00E12ED9" w:rsidRPr="00E12ED9">
        <w:rPr>
          <w:rFonts w:ascii="Arial Narrow" w:hAnsi="Arial Narrow" w:cs="Arial"/>
          <w:b/>
          <w:color w:val="000000"/>
          <w:sz w:val="22"/>
          <w:szCs w:val="22"/>
        </w:rPr>
        <w:t>INSS</w:t>
      </w:r>
      <w:r w:rsidR="00E12ED9" w:rsidRPr="00E12ED9">
        <w:rPr>
          <w:rFonts w:ascii="Arial Narrow" w:hAnsi="Arial Narrow" w:cs="Arial"/>
          <w:color w:val="000000"/>
          <w:sz w:val="22"/>
          <w:szCs w:val="22"/>
        </w:rPr>
        <w:t>);</w:t>
      </w:r>
    </w:p>
    <w:p w:rsidR="00431F4C" w:rsidRPr="000B16FF" w:rsidRDefault="00431F4C" w:rsidP="00E6664E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5.5 -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  <w:u w:val="single"/>
        </w:rPr>
        <w:t>Qualificação Econômico-Financeira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: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5.5.1 - Certidão Negativa de Falência e Concordata, em vigor, expedida pelo Cartório Distribuidor da Comarca da sede da pessoa jurídica.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5.6 - Os documentos expedidos pela internet deverão ser originais,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vedada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à cópia fotostática.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lastRenderedPageBreak/>
        <w:t>Observação: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sob pena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inabilitação.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0B16FF">
        <w:rPr>
          <w:rFonts w:ascii="Arial Narrow" w:eastAsia="Arial Unicode MS" w:hAnsi="Arial Narrow" w:cstheme="minorHAnsi"/>
          <w:b/>
          <w:bCs/>
          <w:spacing w:val="-3"/>
          <w:sz w:val="22"/>
          <w:szCs w:val="22"/>
        </w:rPr>
        <w:t>5.2, 5.3 e 5.4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, de forma a comprometer a análise e apreciação das propostas apresentadas neste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5.9 - No caso das microempresas ou empresas de pequeno porte, nos termos do art. 43, § 1º da LC 123/06, havendo alguma restrição na comprovação da regularidade fiscal (</w:t>
      </w:r>
      <w:r w:rsidRPr="000B16FF">
        <w:rPr>
          <w:rFonts w:ascii="Arial Narrow" w:eastAsia="Arial Unicode MS" w:hAnsi="Arial Narrow" w:cstheme="minorHAnsi"/>
          <w:b/>
          <w:bCs/>
          <w:spacing w:val="-3"/>
          <w:sz w:val="22"/>
          <w:szCs w:val="22"/>
        </w:rPr>
        <w:t>item 5.4.1, 5.4.2 e 5.4.3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), </w:t>
      </w:r>
      <w:r w:rsidR="00071927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o pregoeiro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, concederá o prazo de </w:t>
      </w:r>
      <w:r w:rsidR="00605443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0</w:t>
      </w:r>
      <w:r w:rsidR="00D41EF5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 (cinco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</w:t>
      </w:r>
      <w:r w:rsidR="00071927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facultado a administração</w:t>
      </w:r>
      <w:proofErr w:type="gramEnd"/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 convocar os licitantes remanescentes, na ordem de classificação, ou revogar a licitação.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sob pena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inutilização do envelope.</w:t>
      </w:r>
    </w:p>
    <w:p w:rsidR="00071927" w:rsidRPr="000B16FF" w:rsidRDefault="00071927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55D34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06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DOS PROCEDIMENTOS DE RECEBIMENTO E JULGAMENTO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6.2 - Em nenhuma hipótese serão recebidas documentação e propostas fora do prazo estabelecido neste edital.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6.3 - No curso da sessão, verificada a conformidade com os requisit</w:t>
      </w:r>
      <w:r w:rsidR="00691EFD" w:rsidRPr="000B16FF">
        <w:rPr>
          <w:rFonts w:ascii="Arial Narrow" w:eastAsia="Arial Unicode MS" w:hAnsi="Arial Narrow" w:cstheme="minorHAnsi"/>
          <w:sz w:val="22"/>
          <w:szCs w:val="22"/>
        </w:rPr>
        <w:t xml:space="preserve">os estabelecidos neste edital, o pregoeiro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classificará o autor da proposta de menor preço</w:t>
      </w:r>
      <w:r w:rsidR="00691EFD" w:rsidRPr="000B16FF">
        <w:rPr>
          <w:rFonts w:ascii="Arial Narrow" w:eastAsia="Arial Unicode MS" w:hAnsi="Arial Narrow" w:cstheme="minorHAnsi"/>
          <w:sz w:val="22"/>
          <w:szCs w:val="22"/>
        </w:rPr>
        <w:t xml:space="preserve"> por lote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 aqueles que tenham apresentado propostas em valores sucessivos e superiores em até </w:t>
      </w:r>
      <w:r w:rsidR="00853EB8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% (dez por cento) superior ao melhor preço (lei nº </w:t>
      </w:r>
      <w:r w:rsidR="00853EB8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.520/02, art. 4º, Inc. VIII), assegurando a preferência para as microempresas e empresas de pequeno porte conforme item “6.6.1”.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0B16FF">
        <w:rPr>
          <w:rFonts w:ascii="Arial Narrow" w:eastAsia="Arial Unicode MS" w:hAnsi="Arial Narrow" w:cstheme="minorHAnsi"/>
          <w:sz w:val="22"/>
          <w:szCs w:val="22"/>
        </w:rPr>
        <w:t>subsequentes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até o máximo de três, para que seus autores participem dos lances verbais, quaisquer que sejam os preços oferecidos nas propostas escritas.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6.5 - No curso da sessão, as autoras das propostas que atenderem aos requisitos dos itens anteriores </w:t>
      </w:r>
      <w:r w:rsidR="00D5359F" w:rsidRPr="000B16FF">
        <w:rPr>
          <w:rFonts w:ascii="Arial Narrow" w:eastAsia="Arial Unicode MS" w:hAnsi="Arial Narrow" w:cstheme="minorHAnsi"/>
          <w:sz w:val="22"/>
          <w:szCs w:val="22"/>
        </w:rPr>
        <w:t>serão convidadas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6.8 - A oferta dos lances deverá ser efetuada no momento em que for conferida a palavra a licitante, obedecida à ordem prevista nos itens 6.5 e 6.6.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6.8.1 - Dada a palavra a licitante, está disporá de até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cinco minutos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para apresentar nova proposta (LC 123/06, art. 45 § 3º).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6.9 - A pregoeira convidará individualmente os licitantes classificados, de forma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sequencial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a apresentar lances verbais, a partir do autor da proposta classificada de maior preço e os demais, em ordem decrescente de valor.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lastRenderedPageBreak/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</w:t>
      </w:r>
      <w:r w:rsidR="00CF3B79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- A diferença mínima entre cada lance, durante a fase competitiva, será estipulada pela pregoeira no início da sessão.  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6.12 - Caso não se realize lances verbais serão verificados a conformidade entre a proposta escrita de menor preço e o valor estimado para a contratação.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6.13 - O encerramento da etapa competitiva dar-se-á quando, indagados pela pregoeira, os licitantes manifestarem seu desinteresse em apresentar novos lances.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color w:val="FF000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0B16FF">
        <w:rPr>
          <w:rFonts w:ascii="Arial Narrow" w:eastAsia="Arial Unicode MS" w:hAnsi="Arial Narrow" w:cstheme="minorHAnsi"/>
          <w:color w:val="FF0000"/>
          <w:sz w:val="22"/>
          <w:szCs w:val="22"/>
        </w:rPr>
        <w:t xml:space="preserve">. 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6.15.2 - Para </w:t>
      </w:r>
      <w:r w:rsidR="003D17E9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as demais empresas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6.16 - Constatado o atendimento das exigências fixadas no edital, o licitante será declarado vencedor, sendo-lhe adjudicado o objeto do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6.17 - Se a oferta não for aceitável ou se o licitante desatender às exigências </w:t>
      </w:r>
      <w:r w:rsidR="00E628C8" w:rsidRPr="000B16FF">
        <w:rPr>
          <w:rFonts w:ascii="Arial Narrow" w:eastAsia="Arial Unicode MS" w:hAnsi="Arial Narrow" w:cstheme="minorHAnsi"/>
          <w:sz w:val="22"/>
          <w:szCs w:val="22"/>
        </w:rPr>
        <w:t>habilita tórias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a pregoeira examinará a oferta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subsequente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6.18 - Serão desclassificadas as propostas que: 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a) Não atenderem as exigências contidas no objeto desta licitação;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b) Forem omissas em pontos essenciais, de modo a ensejar dúvidas;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c) Afrontem qualquer dispositivo legal vigente, bem como as que não atenderem os requisitos do item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4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d) Contiverem opções de preços alternativos ou que apresentarem preços manifestadamente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inexequíveis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Observação: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6.19 - Se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todas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6.20 - Nas situações previstas nos itens 6.12, 6.14 e 6.17, a pregoeira poderá negociar diretamente com o proponente para que seja obtido preço melhor.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6.21 - Serão inabilitados os licitantes que não apresentarem a documentação em situação regular, conforme estabelecido no item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5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habilitação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) deste edital.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</w:t>
      </w:r>
      <w:r w:rsidR="000223F1" w:rsidRPr="000B16FF">
        <w:rPr>
          <w:rFonts w:ascii="Arial Narrow" w:eastAsia="Arial Unicode MS" w:hAnsi="Arial Narrow" w:cstheme="minorHAnsi"/>
          <w:sz w:val="22"/>
          <w:szCs w:val="22"/>
        </w:rPr>
        <w:t>22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- A data a ser considerada para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a analise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6.24 - O uso de telefone celular durante a sessão de lances só será possível com a permissão da pregoeira.</w:t>
      </w:r>
    </w:p>
    <w:p w:rsidR="00D5359F" w:rsidRPr="000B16FF" w:rsidRDefault="00D5359F" w:rsidP="00AB2157">
      <w:pPr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lastRenderedPageBreak/>
        <w:t xml:space="preserve">07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CRITÉRIO DE JULGAMENTO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7.1 - O critério para julgamento das propostas será o de </w:t>
      </w:r>
      <w:r w:rsidRPr="002F3BC8">
        <w:rPr>
          <w:rFonts w:ascii="Arial Narrow" w:eastAsia="Arial Unicode MS" w:hAnsi="Arial Narrow" w:cstheme="minorHAnsi"/>
          <w:b/>
          <w:bCs/>
          <w:sz w:val="22"/>
          <w:szCs w:val="22"/>
        </w:rPr>
        <w:t>MENOR PREÇO</w:t>
      </w:r>
      <w:r w:rsidR="0087487D" w:rsidRPr="002F3BC8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POR LOTE</w:t>
      </w:r>
      <w:r w:rsidRPr="002F3BC8">
        <w:rPr>
          <w:rFonts w:ascii="Arial Narrow" w:eastAsia="Arial Unicode MS" w:hAnsi="Arial Narrow" w:cstheme="minorHAnsi"/>
          <w:b/>
          <w:bCs/>
          <w:sz w:val="22"/>
          <w:szCs w:val="22"/>
        </w:rPr>
        <w:t>,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desde que atendidas às especificações constantes</w:t>
      </w:r>
      <w:r w:rsidR="00485F64" w:rsidRPr="000B16FF">
        <w:rPr>
          <w:rFonts w:ascii="Arial Narrow" w:eastAsia="Arial Unicode MS" w:hAnsi="Arial Narrow" w:cstheme="minorHAnsi"/>
          <w:sz w:val="22"/>
          <w:szCs w:val="22"/>
        </w:rPr>
        <w:t xml:space="preserve"> do presente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Edital.</w:t>
      </w:r>
    </w:p>
    <w:p w:rsidR="0087487D" w:rsidRPr="000B16FF" w:rsidRDefault="0087487D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08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DOS RECURSOS ADMINISTRATIVOS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8.1 - Declarado o vencedor, qualquer licitante poderá manifestar imediata e motivadamente a intenção de recorrer, quando lhe será concedido o prazo de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 (três) dias para a apresentação das razões do recurso, ficando os demais licitantes desde logo intimados para apresentar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contrarrazões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em igual número de dias, que começarão a correr do término do prazo do recorrente, sendo-lhes assegurada vista imediata aos autos.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8.2 - O recurso contra decisão do Pregoeiro não terá efeito suspensivo.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8.3 - O acolhimento de recurso importará a invalidação apenas dos atos insuscetíveis de aproveitamento.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8.4 - Decididos os recursos e constatada a regularidade dos atos procedimentais, a autoridade competente homologará a adjudicação para determinar a contratação.</w:t>
      </w: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09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DAS PENALIDADES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9.1 - Se o licitante vencedor descumprir as condições deste Pregão ficará sujeito às penalidades estabelecidas nas Leis nº. </w:t>
      </w:r>
      <w:r w:rsidR="00AE267D"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9.2 - Nos termos do artigo 87 da Lei 8.666/93, pela inexecução total ou parcial deste Pregão, o Município de Bandeirante </w:t>
      </w:r>
      <w:r w:rsidR="00013AE9" w:rsidRPr="000B16FF">
        <w:rPr>
          <w:rFonts w:ascii="Arial Narrow" w:eastAsia="Arial Unicode MS" w:hAnsi="Arial Narrow" w:cstheme="minorHAnsi"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SC, poderá aplicar à empresa vencedora, as seguintes penalidades: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a) Advertência;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b) Multa de 5% (cinco por cento) sobre o valor da proposta;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c) Suspensão de Contratar com a Administração Pública por 05 anos.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9.3 - Nos termos do artigo 7º da Lei nº. </w:t>
      </w:r>
      <w:r w:rsidR="0099250A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r w:rsidR="002929FA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5 (cinco) anos, enquanto perdurarem os motivos determinantes da punição ou até que seja promovida a reabilitação perante a própria autoridade que aplicou a penalidade.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9.5 - Nenhum pagamento será processado à proponente penalizada, sem que antes, este tenha pagado ou lhe seja relevada a multa imposta.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D41EF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b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- RECURSOS FINANCEIROS, ORÇAMENTÁRIOS E FORMA DE </w:t>
      </w:r>
      <w:r w:rsidR="00085F48" w:rsidRPr="000B16FF">
        <w:rPr>
          <w:rFonts w:ascii="Arial Narrow" w:eastAsia="Arial Unicode MS" w:hAnsi="Arial Narrow" w:cstheme="minorHAnsi"/>
          <w:b/>
          <w:sz w:val="22"/>
          <w:szCs w:val="22"/>
        </w:rPr>
        <w:t>PAGAMENTO.</w:t>
      </w:r>
    </w:p>
    <w:p w:rsidR="00E6664E" w:rsidRPr="000B16FF" w:rsidRDefault="00D41EF5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.1 - O pagamento do objeto deste edital será com Recursos</w:t>
      </w:r>
      <w:r w:rsidR="007F7715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vigente no Orçamento Municipal, conforme prescritos neste ato.</w:t>
      </w:r>
    </w:p>
    <w:p w:rsidR="00504E03" w:rsidRDefault="00D41EF5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.2 - Os Recursos Orçamentários serão os previstos na Lei Orçamentária em execução, vigente para o exercício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na seguin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te rubrica contábil especificada</w:t>
      </w:r>
      <w:r w:rsidR="00092DE4" w:rsidRPr="000B16FF">
        <w:rPr>
          <w:rFonts w:ascii="Arial Narrow" w:eastAsia="Arial Unicode MS" w:hAnsi="Arial Narrow" w:cstheme="minorHAnsi"/>
          <w:sz w:val="22"/>
          <w:szCs w:val="22"/>
        </w:rPr>
        <w:t xml:space="preserve"> a seguir:</w:t>
      </w:r>
    </w:p>
    <w:p w:rsidR="00532727" w:rsidRPr="000B16FF" w:rsidRDefault="00532727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99"/>
        <w:gridCol w:w="3454"/>
        <w:gridCol w:w="2392"/>
      </w:tblGrid>
      <w:tr w:rsidR="00504E03" w:rsidRPr="000B16FF" w:rsidTr="00CA3B80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Despesa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Recursos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Valor Bloqueado R$</w:t>
            </w:r>
          </w:p>
        </w:tc>
      </w:tr>
      <w:tr w:rsidR="00504E03" w:rsidRPr="000B16FF" w:rsidTr="00CA3B80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4B421B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CA3B80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2066 – Vigilância Sanitária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4B421B" w:rsidP="00092DE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3.3.90.30.24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07B2E" w:rsidRDefault="004B421B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07B2E">
              <w:rPr>
                <w:rFonts w:ascii="Arial Narrow" w:hAnsi="Arial Narrow" w:cstheme="minorHAnsi"/>
                <w:b/>
                <w:sz w:val="22"/>
                <w:szCs w:val="22"/>
              </w:rPr>
              <w:t>13.966,50</w:t>
            </w:r>
          </w:p>
        </w:tc>
      </w:tr>
    </w:tbl>
    <w:p w:rsidR="00504E03" w:rsidRPr="000B16FF" w:rsidRDefault="00504E03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81763A" w:rsidRPr="000B16FF" w:rsidRDefault="009345C9" w:rsidP="001546DC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10.3</w:t>
      </w:r>
      <w:r w:rsidR="00FA30D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="00FA30D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81763A" w:rsidRPr="000B16FF">
        <w:rPr>
          <w:rFonts w:ascii="Arial Narrow" w:hAnsi="Arial Narrow" w:cstheme="minorHAnsi"/>
          <w:sz w:val="22"/>
          <w:szCs w:val="22"/>
        </w:rPr>
        <w:t>O</w:t>
      </w:r>
      <w:r w:rsidR="000040CB" w:rsidRPr="000B16FF">
        <w:rPr>
          <w:rFonts w:ascii="Arial Narrow" w:hAnsi="Arial Narrow" w:cstheme="minorHAnsi"/>
          <w:sz w:val="22"/>
          <w:szCs w:val="22"/>
        </w:rPr>
        <w:t>s serviços prestados serão pagos com o prazo máximo</w:t>
      </w:r>
      <w:r w:rsidR="000040CB" w:rsidRPr="000B16FF">
        <w:rPr>
          <w:rFonts w:ascii="Arial Narrow" w:hAnsi="Arial Narrow" w:cstheme="minorHAnsi"/>
          <w:b/>
          <w:sz w:val="22"/>
          <w:szCs w:val="22"/>
        </w:rPr>
        <w:t xml:space="preserve"> 15</w:t>
      </w:r>
      <w:r w:rsidR="0081763A" w:rsidRPr="000B16F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040CB" w:rsidRPr="000B16FF">
        <w:rPr>
          <w:rFonts w:ascii="Arial Narrow" w:hAnsi="Arial Narrow" w:cstheme="minorHAnsi"/>
          <w:b/>
          <w:sz w:val="22"/>
          <w:szCs w:val="22"/>
        </w:rPr>
        <w:t xml:space="preserve">(quinze) </w:t>
      </w:r>
      <w:r w:rsidR="0081763A" w:rsidRPr="000B16FF">
        <w:rPr>
          <w:rFonts w:ascii="Arial Narrow" w:hAnsi="Arial Narrow" w:cstheme="minorHAnsi"/>
          <w:b/>
          <w:sz w:val="22"/>
          <w:szCs w:val="22"/>
        </w:rPr>
        <w:t>dias,</w:t>
      </w:r>
      <w:r w:rsidR="0081763A" w:rsidRPr="000B16FF">
        <w:rPr>
          <w:rFonts w:ascii="Arial Narrow" w:hAnsi="Arial Narrow" w:cstheme="minorHAnsi"/>
          <w:sz w:val="22"/>
          <w:szCs w:val="22"/>
        </w:rPr>
        <w:t xml:space="preserve"> após</w:t>
      </w:r>
      <w:r w:rsidR="004C08C5" w:rsidRPr="000B16FF">
        <w:rPr>
          <w:rFonts w:ascii="Arial Narrow" w:hAnsi="Arial Narrow" w:cstheme="minorHAnsi"/>
          <w:sz w:val="22"/>
          <w:szCs w:val="22"/>
        </w:rPr>
        <w:t xml:space="preserve"> a entrega da nota fiscal e demais documentos que for necessário para alicerçarem os trabalhos prestados da nota fiscal</w:t>
      </w:r>
      <w:r w:rsidR="0081763A" w:rsidRPr="000B16FF">
        <w:rPr>
          <w:rFonts w:ascii="Arial Narrow" w:hAnsi="Arial Narrow" w:cstheme="minorHAnsi"/>
          <w:sz w:val="22"/>
          <w:szCs w:val="22"/>
        </w:rPr>
        <w:t xml:space="preserve">, </w:t>
      </w:r>
      <w:r w:rsidR="004C08C5" w:rsidRPr="000B16FF">
        <w:rPr>
          <w:rFonts w:ascii="Arial Narrow" w:hAnsi="Arial Narrow" w:cstheme="minorHAnsi"/>
          <w:sz w:val="22"/>
          <w:szCs w:val="22"/>
        </w:rPr>
        <w:t>após processada a respectiva despesa pela Contabilidade Geral do Município, em conformidade</w:t>
      </w:r>
      <w:r w:rsidR="002B72AF" w:rsidRPr="000B16FF">
        <w:rPr>
          <w:rFonts w:ascii="Arial Narrow" w:hAnsi="Arial Narrow" w:cstheme="minorHAnsi"/>
          <w:sz w:val="22"/>
          <w:szCs w:val="22"/>
        </w:rPr>
        <w:t xml:space="preserve"> com o disposto na Lei Federal nº 4.320/64 e demais dispositivos constitucionais e legais vigentes.</w:t>
      </w:r>
    </w:p>
    <w:p w:rsidR="00F97840" w:rsidRPr="000B16FF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10.4 - A prefeitura Municipal de </w:t>
      </w:r>
      <w:r w:rsidRPr="000B16FF">
        <w:rPr>
          <w:rFonts w:ascii="Arial Narrow" w:hAnsi="Arial Narrow" w:cstheme="minorHAnsi"/>
          <w:w w:val="88"/>
          <w:sz w:val="22"/>
          <w:szCs w:val="22"/>
          <w:lang w:bidi="he-IL"/>
        </w:rPr>
        <w:t xml:space="preserve">Bandeirante-SC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não se responsabiliza pelo atraso dos pagamentos nos ca</w:t>
      </w:r>
      <w:r w:rsidR="002D5576" w:rsidRPr="000B16FF">
        <w:rPr>
          <w:rFonts w:ascii="Arial Narrow" w:hAnsi="Arial Narrow" w:cstheme="minorHAnsi"/>
          <w:sz w:val="22"/>
          <w:szCs w:val="22"/>
          <w:lang w:bidi="he-IL"/>
        </w:rPr>
        <w:t xml:space="preserve">sos de não </w:t>
      </w:r>
      <w:r w:rsidR="002D5576" w:rsidRPr="000B16FF">
        <w:rPr>
          <w:rFonts w:ascii="Arial Narrow" w:hAnsi="Arial Narrow" w:cstheme="minorHAnsi"/>
          <w:sz w:val="22"/>
          <w:szCs w:val="22"/>
          <w:lang w:bidi="he-IL"/>
        </w:rPr>
        <w:lastRenderedPageBreak/>
        <w:t>entrega do objeto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Licitado e da respectiva nota fiscal nos prazos estabelecidos;</w:t>
      </w:r>
    </w:p>
    <w:p w:rsidR="001546DC" w:rsidRPr="000B16FF" w:rsidRDefault="0081763A" w:rsidP="00C86C37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color w:val="000000"/>
          <w:sz w:val="22"/>
          <w:szCs w:val="22"/>
        </w:rPr>
        <w:t>10.5 - A nota fiscal deverá ser preenchida identificando o número do processo licitatório, descrição completa conforme a autorização de fornecimento, número da autorização de fornecimento ao qual está vinculada,</w:t>
      </w:r>
      <w:r w:rsidR="00362308" w:rsidRPr="000B16FF">
        <w:rPr>
          <w:rFonts w:ascii="Arial Narrow" w:hAnsi="Arial Narrow" w:cstheme="minorHAnsi"/>
          <w:color w:val="000000"/>
          <w:sz w:val="22"/>
          <w:szCs w:val="22"/>
        </w:rPr>
        <w:t xml:space="preserve"> número da Agê</w:t>
      </w:r>
      <w:r w:rsidRPr="000B16FF">
        <w:rPr>
          <w:rFonts w:ascii="Arial Narrow" w:hAnsi="Arial Narrow" w:cstheme="minorHAnsi"/>
          <w:color w:val="000000"/>
          <w:sz w:val="22"/>
          <w:szCs w:val="22"/>
        </w:rPr>
        <w:t>ncia e Conta Bancária (em nome da pessoa jurídica) na qual será efetuado o depósito para o pagamento do objeto.</w:t>
      </w:r>
    </w:p>
    <w:p w:rsidR="001546DC" w:rsidRPr="000B16FF" w:rsidRDefault="001546DC" w:rsidP="001546DC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color w:val="000000"/>
          <w:sz w:val="22"/>
          <w:szCs w:val="22"/>
        </w:rPr>
        <w:t xml:space="preserve">10.6 - No caso de nota fiscal eletrônica (NF-e) o arquivo XML deverá ser encaminhado no e-mail: </w:t>
      </w:r>
      <w:hyperlink r:id="rId9" w:history="1">
        <w:r w:rsidRPr="000B16FF">
          <w:rPr>
            <w:rStyle w:val="Hyperlink"/>
            <w:rFonts w:ascii="Arial Narrow" w:hAnsi="Arial Narrow" w:cstheme="minorHAnsi"/>
            <w:sz w:val="22"/>
            <w:szCs w:val="22"/>
          </w:rPr>
          <w:t>compras@bandeirante.sc.gov.br</w:t>
        </w:r>
      </w:hyperlink>
      <w:r w:rsidRPr="000B16FF">
        <w:rPr>
          <w:rFonts w:ascii="Arial Narrow" w:hAnsi="Arial Narrow" w:cstheme="minorHAnsi"/>
          <w:color w:val="000000"/>
          <w:sz w:val="22"/>
          <w:szCs w:val="22"/>
        </w:rPr>
        <w:t xml:space="preserve"> para fins de arquivamento e via impressa para a secretaria municipal da fazenda.</w:t>
      </w:r>
    </w:p>
    <w:p w:rsidR="00F97840" w:rsidRPr="000B16FF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633402" w:rsidRPr="000B16FF" w:rsidRDefault="00E6664E" w:rsidP="00190940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11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="0019094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REAJUSTAMENTO</w:t>
      </w:r>
    </w:p>
    <w:p w:rsidR="00D41EF5" w:rsidRPr="000B16FF" w:rsidRDefault="00555EF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11.1 - 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preço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apresentado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pela Empresa Licitante não ser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á </w:t>
      </w:r>
      <w:r w:rsidR="001546DC" w:rsidRPr="000B16FF">
        <w:rPr>
          <w:rFonts w:ascii="Arial Narrow" w:eastAsia="Arial Unicode MS" w:hAnsi="Arial Narrow" w:cstheme="minorHAnsi"/>
          <w:sz w:val="22"/>
          <w:szCs w:val="22"/>
        </w:rPr>
        <w:t>reajustado.</w:t>
      </w:r>
    </w:p>
    <w:p w:rsidR="00B67CEB" w:rsidRPr="000B16FF" w:rsidRDefault="00B67CE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12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CONTRATO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12.1 - Será firmado contrato com o licitante vencedor, que terá suas clausulas e condições reguladas pelas Leis nº. </w:t>
      </w:r>
      <w:r w:rsidR="00D41EF5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12.2 - Como condição para celebração do contrato, o licitante vencedor deverá manter as mesmas condições de habilitação.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12.4 - Se o licitante vencedor recusar-se injustificadamente a assinar o contrato, será aplicado à regra estabelecida no item 13.2.</w:t>
      </w:r>
    </w:p>
    <w:p w:rsidR="00E6664E" w:rsidRPr="000B16FF" w:rsidRDefault="000223F1" w:rsidP="00E46B36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12.5</w:t>
      </w:r>
      <w:r w:rsidR="00E6664E" w:rsidRPr="000B16FF">
        <w:rPr>
          <w:rFonts w:ascii="Arial Narrow" w:eastAsia="Arial Unicode MS" w:hAnsi="Arial Narrow" w:cstheme="minorHAnsi"/>
          <w:szCs w:val="22"/>
        </w:rPr>
        <w:t xml:space="preserve"> - O contrato poderá ser aditado ou prorrogado mediante conveniência da Administração Pública</w:t>
      </w:r>
      <w:r w:rsidR="004D37A1" w:rsidRPr="000B16FF">
        <w:rPr>
          <w:rFonts w:ascii="Arial Narrow" w:eastAsia="Arial Unicode MS" w:hAnsi="Arial Narrow" w:cstheme="minorHAnsi"/>
          <w:szCs w:val="22"/>
        </w:rPr>
        <w:t xml:space="preserve"> Municipal</w:t>
      </w:r>
      <w:r w:rsidR="00E6664E" w:rsidRPr="000B16FF">
        <w:rPr>
          <w:rFonts w:ascii="Arial Narrow" w:eastAsia="Arial Unicode MS" w:hAnsi="Arial Narrow" w:cstheme="minorHAnsi"/>
          <w:szCs w:val="22"/>
        </w:rPr>
        <w:t>.</w:t>
      </w:r>
    </w:p>
    <w:p w:rsidR="007A4E38" w:rsidRPr="000B16FF" w:rsidRDefault="000223F1" w:rsidP="00E46B36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241707">
        <w:rPr>
          <w:rFonts w:ascii="Arial Narrow" w:eastAsia="Arial Unicode MS" w:hAnsi="Arial Narrow" w:cstheme="minorHAnsi"/>
          <w:szCs w:val="22"/>
        </w:rPr>
        <w:t>12.6</w:t>
      </w:r>
      <w:r w:rsidR="007A4E38" w:rsidRPr="00241707">
        <w:rPr>
          <w:rFonts w:ascii="Arial Narrow" w:eastAsia="Arial Unicode MS" w:hAnsi="Arial Narrow" w:cstheme="minorHAnsi"/>
          <w:szCs w:val="22"/>
        </w:rPr>
        <w:t xml:space="preserve"> – A empresa vencedora do processo Licitatório</w:t>
      </w:r>
      <w:r w:rsidR="000B16FF" w:rsidRPr="00241707">
        <w:rPr>
          <w:rFonts w:ascii="Arial Narrow" w:eastAsia="Arial Unicode MS" w:hAnsi="Arial Narrow" w:cstheme="minorHAnsi"/>
          <w:szCs w:val="22"/>
        </w:rPr>
        <w:t xml:space="preserve"> terá</w:t>
      </w:r>
      <w:r w:rsidR="007A4E38" w:rsidRPr="00241707">
        <w:rPr>
          <w:rFonts w:ascii="Arial Narrow" w:eastAsia="Arial Unicode MS" w:hAnsi="Arial Narrow" w:cstheme="minorHAnsi"/>
          <w:szCs w:val="22"/>
        </w:rPr>
        <w:t xml:space="preserve"> o prazo de 05(cinco) dias para realizar a assinatura do Contrato</w:t>
      </w:r>
    </w:p>
    <w:p w:rsidR="00633402" w:rsidRPr="000B16FF" w:rsidRDefault="00633402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6D4D04" w:rsidRPr="000B16FF" w:rsidRDefault="00E6664E" w:rsidP="00532727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13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 RESCISÃO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13.1 - O contrato poderá ser rescindido nos termos da Lei nº.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13.2 - Nos casos de rescisão, previstos nos incisos I a XI e XVIII do artigo 78 d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a Lei nº. 8.666/93 </w:t>
      </w:r>
      <w:r w:rsidR="00190940" w:rsidRPr="000B16FF">
        <w:rPr>
          <w:rFonts w:ascii="Arial Narrow" w:eastAsia="Arial Unicode MS" w:hAnsi="Arial Narrow" w:cstheme="minorHAnsi"/>
          <w:sz w:val="22"/>
          <w:szCs w:val="22"/>
        </w:rPr>
        <w:t>se sujeita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à empresa contratada ao pagamento de multa de 5% (cinco por cento) sobre o valor do contrato.</w:t>
      </w:r>
    </w:p>
    <w:p w:rsidR="00BB42E1" w:rsidRPr="000B16FF" w:rsidRDefault="00BB42E1" w:rsidP="00154303">
      <w:pPr>
        <w:pStyle w:val="Estilo"/>
        <w:spacing w:line="211" w:lineRule="exact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026109" w:rsidRPr="000B16FF" w:rsidRDefault="00026109" w:rsidP="0008109B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14 - DA VIGÊNCIA</w:t>
      </w:r>
    </w:p>
    <w:p w:rsidR="00596D35" w:rsidRPr="000B16FF" w:rsidRDefault="00026109" w:rsidP="00C05A6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14.1 - O prazo de vigência do Contrato decorrente deste procedimento licitatório contado a partir da data de sua a</w:t>
      </w:r>
      <w:r w:rsidR="006D4D04" w:rsidRPr="000B16FF">
        <w:rPr>
          <w:rFonts w:ascii="Arial Narrow" w:hAnsi="Arial Narrow" w:cstheme="minorHAnsi"/>
          <w:sz w:val="22"/>
          <w:szCs w:val="22"/>
          <w:lang w:bidi="he-IL"/>
        </w:rPr>
        <w:t xml:space="preserve">ssinatura, até </w:t>
      </w:r>
      <w:r w:rsidR="00532727">
        <w:rPr>
          <w:rFonts w:ascii="Arial Narrow" w:hAnsi="Arial Narrow" w:cstheme="minorHAnsi"/>
          <w:b/>
          <w:sz w:val="22"/>
          <w:szCs w:val="22"/>
          <w:lang w:bidi="he-IL"/>
        </w:rPr>
        <w:t>31</w:t>
      </w:r>
      <w:r w:rsidR="00E67900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de </w:t>
      </w:r>
      <w:r w:rsidR="00532727">
        <w:rPr>
          <w:rFonts w:ascii="Arial Narrow" w:hAnsi="Arial Narrow" w:cstheme="minorHAnsi"/>
          <w:b/>
          <w:sz w:val="22"/>
          <w:szCs w:val="22"/>
          <w:lang w:bidi="he-IL"/>
        </w:rPr>
        <w:t>Janeiro de 2016</w:t>
      </w:r>
      <w:r w:rsidR="00175135" w:rsidRPr="000B16FF">
        <w:rPr>
          <w:rFonts w:ascii="Arial Narrow" w:hAnsi="Arial Narrow" w:cstheme="minorHAnsi"/>
          <w:sz w:val="22"/>
          <w:szCs w:val="22"/>
          <w:lang w:bidi="he-IL"/>
        </w:rPr>
        <w:t>.</w:t>
      </w:r>
    </w:p>
    <w:p w:rsidR="0086110F" w:rsidRPr="000B16FF" w:rsidRDefault="00026109" w:rsidP="00C05A6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14.2 - O contrato </w:t>
      </w:r>
      <w:r w:rsidR="00526595" w:rsidRPr="000B16FF">
        <w:rPr>
          <w:rFonts w:ascii="Arial Narrow" w:hAnsi="Arial Narrow" w:cstheme="minorHAnsi"/>
          <w:sz w:val="22"/>
          <w:szCs w:val="22"/>
          <w:lang w:bidi="he-IL"/>
        </w:rPr>
        <w:t xml:space="preserve">poderá ser aditado </w:t>
      </w:r>
      <w:r w:rsidR="00175135" w:rsidRPr="000B16FF">
        <w:rPr>
          <w:rFonts w:ascii="Arial Narrow" w:hAnsi="Arial Narrow" w:cstheme="minorHAnsi"/>
          <w:sz w:val="22"/>
          <w:szCs w:val="22"/>
          <w:lang w:bidi="he-IL"/>
        </w:rPr>
        <w:t xml:space="preserve">ou prorrogado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de acordo com a conveniência da Administração Pública, observados os dispositivos da Lei 8.666/93 e outras legislações pertinentes. </w:t>
      </w:r>
    </w:p>
    <w:p w:rsidR="0051255D" w:rsidRDefault="0086110F" w:rsidP="00532727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14.3 – 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O prazo para a 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>execução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 dos serviços de </w:t>
      </w:r>
      <w:r w:rsidR="00515551">
        <w:rPr>
          <w:rFonts w:ascii="Arial Narrow" w:hAnsi="Arial Narrow" w:cstheme="minorHAnsi"/>
          <w:sz w:val="22"/>
          <w:szCs w:val="22"/>
          <w:lang w:bidi="he-IL"/>
        </w:rPr>
        <w:t>instalação dos equipamentos nos reservatórios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 será contado a partir da emissão da ordem de serviço ou autorização de fornecimento emitido pelo Município de Bandeirante, pelo prazo de </w:t>
      </w:r>
      <w:r w:rsidR="00515551">
        <w:rPr>
          <w:rFonts w:ascii="Arial Narrow" w:hAnsi="Arial Narrow" w:cstheme="minorHAnsi"/>
          <w:b/>
          <w:sz w:val="22"/>
          <w:szCs w:val="22"/>
          <w:lang w:bidi="he-IL"/>
        </w:rPr>
        <w:t>02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>(</w:t>
      </w:r>
      <w:r w:rsidR="00515551">
        <w:rPr>
          <w:rFonts w:ascii="Arial Narrow" w:hAnsi="Arial Narrow" w:cstheme="minorHAnsi"/>
          <w:sz w:val="22"/>
          <w:szCs w:val="22"/>
          <w:lang w:bidi="he-IL"/>
        </w:rPr>
        <w:t>dois)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 meses para a conclusão dos serviços.</w:t>
      </w:r>
    </w:p>
    <w:p w:rsidR="009139CA" w:rsidRPr="00532727" w:rsidRDefault="009139CA" w:rsidP="004751DE">
      <w:pPr>
        <w:pStyle w:val="Estilo"/>
        <w:spacing w:line="278" w:lineRule="exact"/>
        <w:ind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</w:p>
    <w:p w:rsidR="00026109" w:rsidRPr="008339C5" w:rsidRDefault="00B67CEB" w:rsidP="008339C5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>15 - DO</w:t>
      </w:r>
      <w:r w:rsidR="00026109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PRAZO DE </w:t>
      </w:r>
      <w:r w:rsidR="00026109" w:rsidRPr="000B16FF">
        <w:rPr>
          <w:rFonts w:ascii="Arial Narrow" w:hAnsi="Arial Narrow" w:cstheme="minorHAnsi"/>
          <w:b/>
          <w:sz w:val="22"/>
          <w:szCs w:val="22"/>
          <w:lang w:bidi="he-IL"/>
        </w:rPr>
        <w:t>ENTRE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GA E </w:t>
      </w:r>
      <w:r w:rsidR="00820D69" w:rsidRPr="000B16FF">
        <w:rPr>
          <w:rFonts w:ascii="Arial Narrow" w:hAnsi="Arial Narrow" w:cstheme="minorHAnsi"/>
          <w:b/>
          <w:sz w:val="22"/>
          <w:szCs w:val="22"/>
          <w:lang w:bidi="he-IL"/>
        </w:rPr>
        <w:t>PRESTAÇÃO DOS SERVIÇOS</w:t>
      </w:r>
    </w:p>
    <w:p w:rsidR="00820D69" w:rsidRPr="000B16FF" w:rsidRDefault="00026109" w:rsidP="00E6664E">
      <w:pPr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15.1 - </w:t>
      </w:r>
      <w:r w:rsidR="003A795E" w:rsidRPr="000B16FF">
        <w:rPr>
          <w:rFonts w:ascii="Arial Narrow" w:hAnsi="Arial Narrow" w:cstheme="minorHAnsi"/>
          <w:sz w:val="22"/>
          <w:szCs w:val="22"/>
        </w:rPr>
        <w:t>Os s</w:t>
      </w:r>
      <w:r w:rsidR="009139CA">
        <w:rPr>
          <w:rFonts w:ascii="Arial Narrow" w:hAnsi="Arial Narrow" w:cstheme="minorHAnsi"/>
          <w:sz w:val="22"/>
          <w:szCs w:val="22"/>
        </w:rPr>
        <w:t>erviços deverão ser prestados a</w:t>
      </w:r>
      <w:r w:rsidR="003A795E" w:rsidRPr="000B16FF">
        <w:rPr>
          <w:rFonts w:ascii="Arial Narrow" w:hAnsi="Arial Narrow" w:cstheme="minorHAnsi"/>
          <w:sz w:val="22"/>
          <w:szCs w:val="22"/>
        </w:rPr>
        <w:t>o Município Bandeirante - SC</w:t>
      </w:r>
      <w:r w:rsidR="00820D69" w:rsidRPr="000B16FF">
        <w:rPr>
          <w:rFonts w:ascii="Arial Narrow" w:hAnsi="Arial Narrow" w:cstheme="minorHAnsi"/>
          <w:sz w:val="22"/>
          <w:szCs w:val="22"/>
        </w:rPr>
        <w:t>.</w:t>
      </w:r>
    </w:p>
    <w:p w:rsidR="00820D69" w:rsidRPr="000B16FF" w:rsidRDefault="00DF674D" w:rsidP="00820D69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15.2 – </w:t>
      </w:r>
      <w:r w:rsidR="00820D69" w:rsidRPr="000B16FF">
        <w:rPr>
          <w:rFonts w:ascii="Arial Narrow" w:hAnsi="Arial Narrow" w:cstheme="minorHAnsi"/>
          <w:sz w:val="22"/>
          <w:szCs w:val="22"/>
        </w:rPr>
        <w:t>A Contratada deverá ter disponibilidade técnica, instalações e aparelhagem adequadas para a elaboração dos serviços, de acordo com a Ordem de Serviço, e estar mobilizada com equipe capaz de elaborar os ou serviços, sem comprometimento da qualidade dos mesmos.</w:t>
      </w:r>
    </w:p>
    <w:p w:rsidR="00820D69" w:rsidRPr="000B16FF" w:rsidRDefault="00E353C1" w:rsidP="00820D69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15.3 – </w:t>
      </w:r>
      <w:r w:rsidR="0096575B" w:rsidRPr="000B16FF">
        <w:rPr>
          <w:rFonts w:ascii="Arial Narrow" w:hAnsi="Arial Narrow" w:cstheme="minorHAnsi"/>
          <w:bCs/>
          <w:color w:val="000000"/>
          <w:sz w:val="22"/>
          <w:szCs w:val="22"/>
        </w:rPr>
        <w:t>Os serviços serão</w:t>
      </w:r>
      <w:r w:rsidR="00820D69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="002F7162" w:rsidRPr="000B16FF">
        <w:rPr>
          <w:rFonts w:ascii="Arial Narrow" w:hAnsi="Arial Narrow" w:cstheme="minorHAnsi"/>
          <w:bCs/>
          <w:color w:val="000000"/>
          <w:sz w:val="22"/>
          <w:szCs w:val="22"/>
        </w:rPr>
        <w:t>iniciados após a emissão da ordem de serviço ou autorização de fornecimento</w:t>
      </w:r>
      <w:r w:rsidR="00820D69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, sendo que a empresa deverá iniciar os serviços no prazo máximo de </w:t>
      </w:r>
      <w:r w:rsidR="00820D69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>24 (vinte</w:t>
      </w:r>
      <w:r w:rsidR="00FC44DD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e</w:t>
      </w:r>
      <w:r w:rsidR="00820D69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quatro</w:t>
      </w:r>
      <w:r w:rsidR="00820D69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) horas após a solicitação da secretaria, nos locais indicados pela mesma. </w:t>
      </w:r>
    </w:p>
    <w:p w:rsidR="00C86C37" w:rsidRPr="000B16FF" w:rsidRDefault="00C86C37" w:rsidP="00820D69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15.4 – O prazo para a execução dos serviços</w:t>
      </w:r>
      <w:r w:rsidR="009139CA">
        <w:rPr>
          <w:rFonts w:ascii="Arial Narrow" w:hAnsi="Arial Narrow" w:cstheme="minorHAnsi"/>
          <w:bCs/>
          <w:color w:val="000000"/>
          <w:sz w:val="22"/>
          <w:szCs w:val="22"/>
        </w:rPr>
        <w:t xml:space="preserve"> de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="009139CA">
        <w:rPr>
          <w:rFonts w:ascii="Arial Narrow" w:hAnsi="Arial Narrow" w:cstheme="minorHAnsi"/>
          <w:sz w:val="22"/>
          <w:szCs w:val="22"/>
          <w:lang w:bidi="he-IL"/>
        </w:rPr>
        <w:t>instalação dos equipamentos nos reservatórios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será de </w:t>
      </w:r>
      <w:r w:rsidR="009139CA">
        <w:rPr>
          <w:rFonts w:ascii="Arial Narrow" w:hAnsi="Arial Narrow" w:cstheme="minorHAnsi"/>
          <w:b/>
          <w:bCs/>
          <w:color w:val="000000"/>
          <w:sz w:val="22"/>
          <w:szCs w:val="22"/>
        </w:rPr>
        <w:t>02</w:t>
      </w:r>
      <w:r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 w:rsidR="009139CA">
        <w:rPr>
          <w:rFonts w:ascii="Arial Narrow" w:hAnsi="Arial Narrow" w:cstheme="minorHAnsi"/>
          <w:bCs/>
          <w:color w:val="000000"/>
          <w:sz w:val="22"/>
          <w:szCs w:val="22"/>
        </w:rPr>
        <w:t>(dois</w:t>
      </w:r>
      <w:r w:rsidR="000D736A" w:rsidRPr="000B16FF">
        <w:rPr>
          <w:rFonts w:ascii="Arial Narrow" w:hAnsi="Arial Narrow" w:cstheme="minorHAnsi"/>
          <w:bCs/>
          <w:color w:val="000000"/>
          <w:sz w:val="22"/>
          <w:szCs w:val="22"/>
        </w:rPr>
        <w:t>) meses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, contados a partir da emissão da ordem serviço</w:t>
      </w:r>
      <w:r w:rsidR="00DF685D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ou autorização de forn</w:t>
      </w:r>
      <w:r w:rsidR="0004129D" w:rsidRPr="000B16FF">
        <w:rPr>
          <w:rFonts w:ascii="Arial Narrow" w:hAnsi="Arial Narrow" w:cstheme="minorHAnsi"/>
          <w:bCs/>
          <w:color w:val="000000"/>
          <w:sz w:val="22"/>
          <w:szCs w:val="22"/>
        </w:rPr>
        <w:t>e</w:t>
      </w:r>
      <w:r w:rsidR="00DF685D" w:rsidRPr="000B16FF">
        <w:rPr>
          <w:rFonts w:ascii="Arial Narrow" w:hAnsi="Arial Narrow" w:cstheme="minorHAnsi"/>
          <w:bCs/>
          <w:color w:val="000000"/>
          <w:sz w:val="22"/>
          <w:szCs w:val="22"/>
        </w:rPr>
        <w:t>cimento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.</w:t>
      </w:r>
    </w:p>
    <w:p w:rsidR="00026109" w:rsidRDefault="00067B65" w:rsidP="00E6664E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15.5 – A mão de Obra é de total encargo da empresa vencedora.</w:t>
      </w:r>
    </w:p>
    <w:p w:rsidR="00067B65" w:rsidRDefault="00067B65" w:rsidP="00E6664E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lastRenderedPageBreak/>
        <w:t>15.6 – A empresa vencedora fará a instalação dos equipamentos nos reservatórios descritos no item 1.2 deste edital</w:t>
      </w:r>
      <w:r w:rsidR="00446D78">
        <w:rPr>
          <w:rFonts w:ascii="Arial Narrow" w:hAnsi="Arial Narrow" w:cstheme="minorHAnsi"/>
          <w:sz w:val="22"/>
          <w:szCs w:val="22"/>
          <w:lang w:bidi="he-IL"/>
        </w:rPr>
        <w:t>, sem qualquer encargo para o município.</w:t>
      </w:r>
    </w:p>
    <w:p w:rsidR="00067B65" w:rsidRPr="000B16FF" w:rsidRDefault="00067B65" w:rsidP="00E6664E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</w:p>
    <w:p w:rsidR="00154303" w:rsidRPr="000B16FF" w:rsidRDefault="005B4B14" w:rsidP="009139CA">
      <w:pPr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16 - DAS OBRIGAÇÕES DA CONTRATADA</w:t>
      </w:r>
    </w:p>
    <w:p w:rsidR="003B0704" w:rsidRPr="000B16FF" w:rsidRDefault="00143F60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16.1</w:t>
      </w:r>
      <w:r w:rsidR="007A37E6" w:rsidRPr="000B16FF">
        <w:rPr>
          <w:rFonts w:ascii="Arial Narrow" w:hAnsi="Arial Narrow" w:cstheme="minorHAnsi"/>
          <w:sz w:val="22"/>
          <w:szCs w:val="22"/>
          <w:lang w:bidi="he-IL"/>
        </w:rPr>
        <w:t xml:space="preserve"> – Garantir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que os serviços sejam prestados com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qualidade e em caso de detectado problema com o mesmo a empresa deverá realizar a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troca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imediatamente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sem ônus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ao município; </w:t>
      </w:r>
    </w:p>
    <w:p w:rsidR="003B0704" w:rsidRPr="000B16FF" w:rsidRDefault="005B4B14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.2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Permitir que o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>s prepostos do município inspecio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nem a qualquer tempo e hora o andamento do fornecimento do m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>aterial licitado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; </w:t>
      </w:r>
    </w:p>
    <w:p w:rsidR="003B0704" w:rsidRPr="000B16FF" w:rsidRDefault="005B4B14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.3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Fornecer ao Município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sempre que solicitados quaisquer informações e/ou esclareci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mento sobre o 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fornecimento do material 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licitado; </w:t>
      </w:r>
    </w:p>
    <w:p w:rsidR="00DF674D" w:rsidRPr="000B16FF" w:rsidRDefault="005B4B14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.4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Assumir a responsabilidade por todos os encargos trabalhistas, sociais e previdenciários, pr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óprios e de seus funcionários; </w:t>
      </w:r>
    </w:p>
    <w:p w:rsidR="003B0704" w:rsidRPr="000B16FF" w:rsidRDefault="005B4B14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.5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Formar o quadro de pessoal necessário para a execução do 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>objeto licitado, pagando os salários às suas exclusi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vas expensas; </w:t>
      </w:r>
    </w:p>
    <w:p w:rsidR="003B0704" w:rsidRPr="000B16FF" w:rsidRDefault="005B4B14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.6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da EMPRESA a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obrigação do pagamento de tributos que incidirem sobre o material adquirido; </w:t>
      </w:r>
    </w:p>
    <w:p w:rsidR="005B4B14" w:rsidRPr="000B16FF" w:rsidRDefault="005B4B14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.7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de responsabilidade da</w:t>
      </w:r>
      <w:r w:rsidR="00A1264D" w:rsidRPr="000B16FF">
        <w:rPr>
          <w:rFonts w:ascii="Arial Narrow" w:hAnsi="Arial Narrow" w:cstheme="minorHAnsi"/>
          <w:sz w:val="22"/>
          <w:szCs w:val="22"/>
          <w:lang w:bidi="he-IL"/>
        </w:rPr>
        <w:t xml:space="preserve"> empresa vencedora a entrega do objeto lici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tado, vedada a subcontrataçã</w:t>
      </w:r>
      <w:r w:rsidR="00A1264D" w:rsidRPr="000B16FF">
        <w:rPr>
          <w:rFonts w:ascii="Arial Narrow" w:hAnsi="Arial Narrow" w:cstheme="minorHAnsi"/>
          <w:sz w:val="22"/>
          <w:szCs w:val="22"/>
          <w:lang w:bidi="he-IL"/>
        </w:rPr>
        <w:t>o parcial ou total de outra empresa com a mesma finalidade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; </w:t>
      </w:r>
    </w:p>
    <w:p w:rsidR="00122951" w:rsidRPr="000B16FF" w:rsidRDefault="00B614C1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 xml:space="preserve">16.8 - </w:t>
      </w:r>
      <w:r w:rsidR="00122951" w:rsidRPr="000B16FF">
        <w:rPr>
          <w:rFonts w:ascii="Arial Narrow" w:hAnsi="Arial Narrow"/>
          <w:sz w:val="22"/>
          <w:szCs w:val="22"/>
        </w:rPr>
        <w:t>Entregar os bens ou executar os serviços no(s) prazo(s) máximo(s) determinado(s) pela Administração</w:t>
      </w:r>
    </w:p>
    <w:p w:rsidR="00122951" w:rsidRPr="000B16FF" w:rsidRDefault="00B614C1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 xml:space="preserve">16.9 - </w:t>
      </w:r>
      <w:r w:rsidR="00122951" w:rsidRPr="000B16FF">
        <w:rPr>
          <w:rFonts w:ascii="Arial Narrow" w:hAnsi="Arial Narrow"/>
          <w:sz w:val="22"/>
          <w:szCs w:val="22"/>
        </w:rPr>
        <w:t>Reparar, corrigir, remover, reconstruir ou substituir, às suas expensas, as partes do objeto, em que se verificarem vícios, defeitos, ou incorreções resultantes dos produtos empregados ou da execução de serviços;</w:t>
      </w:r>
    </w:p>
    <w:p w:rsidR="00122951" w:rsidRPr="000B16FF" w:rsidRDefault="00B614C1" w:rsidP="00C73364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/>
          <w:sz w:val="22"/>
          <w:szCs w:val="22"/>
        </w:rPr>
        <w:t xml:space="preserve">16.10 - </w:t>
      </w:r>
      <w:r w:rsidR="00122951" w:rsidRPr="000B16FF">
        <w:rPr>
          <w:rFonts w:ascii="Arial Narrow" w:hAnsi="Arial Narrow"/>
          <w:sz w:val="22"/>
          <w:szCs w:val="22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DF674D" w:rsidRPr="000B16FF" w:rsidRDefault="009E0E10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16.11 - </w:t>
      </w:r>
      <w:r w:rsidR="00122951" w:rsidRPr="000B16FF">
        <w:rPr>
          <w:rFonts w:ascii="Arial Narrow" w:hAnsi="Arial Narrow"/>
          <w:sz w:val="22"/>
          <w:szCs w:val="22"/>
        </w:rPr>
        <w:t>Manter durante toda a execução do objeto da presente licitação, em compatibilidade com as obrigações assumidas, todas as condições de habilitação e qualificação exigidas no Edital e seus Anexos;</w:t>
      </w:r>
    </w:p>
    <w:p w:rsidR="00122951" w:rsidRPr="000B16FF" w:rsidRDefault="00B614C1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16.1</w:t>
      </w:r>
      <w:r w:rsidR="009E0E10">
        <w:rPr>
          <w:rFonts w:ascii="Arial Narrow" w:hAnsi="Arial Narrow"/>
          <w:sz w:val="22"/>
          <w:szCs w:val="22"/>
        </w:rPr>
        <w:t>2</w:t>
      </w:r>
      <w:r w:rsidRPr="000B16FF">
        <w:rPr>
          <w:rFonts w:ascii="Arial Narrow" w:hAnsi="Arial Narrow"/>
          <w:sz w:val="22"/>
          <w:szCs w:val="22"/>
        </w:rPr>
        <w:t xml:space="preserve"> - </w:t>
      </w:r>
      <w:r w:rsidR="00122951" w:rsidRPr="000B16FF">
        <w:rPr>
          <w:rFonts w:ascii="Arial Narrow" w:hAnsi="Arial Narrow"/>
          <w:sz w:val="22"/>
          <w:szCs w:val="22"/>
        </w:rPr>
        <w:t>Informar à Prefeitura a ocorrência de fatos que possam interferir direta ou indiretamente na regularidade do fornecimento;</w:t>
      </w:r>
    </w:p>
    <w:p w:rsidR="00122951" w:rsidRPr="000B16FF" w:rsidRDefault="009E0E10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16.13 - </w:t>
      </w:r>
      <w:r w:rsidR="00122951" w:rsidRPr="000B16FF">
        <w:rPr>
          <w:rFonts w:ascii="Arial Narrow" w:hAnsi="Arial Narrow"/>
          <w:sz w:val="22"/>
          <w:szCs w:val="22"/>
        </w:rPr>
        <w:t>Providenciar e manter atualizadas todas as licenças, registros e autorizações necessárias à execução do objeto.</w:t>
      </w:r>
    </w:p>
    <w:p w:rsidR="00122951" w:rsidRPr="000B16FF" w:rsidRDefault="009E0E10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16.14</w:t>
      </w:r>
      <w:r w:rsidR="00B614C1" w:rsidRPr="000B16FF">
        <w:rPr>
          <w:rFonts w:ascii="Arial Narrow" w:hAnsi="Arial Narrow"/>
          <w:sz w:val="22"/>
          <w:szCs w:val="22"/>
        </w:rPr>
        <w:t xml:space="preserve"> - </w:t>
      </w:r>
      <w:r w:rsidR="00122951" w:rsidRPr="000B16FF">
        <w:rPr>
          <w:rFonts w:ascii="Arial Narrow" w:hAnsi="Arial Narrow"/>
          <w:sz w:val="22"/>
          <w:szCs w:val="22"/>
        </w:rPr>
        <w:t>Arcar com todas as despesas de mão-de-obra, ônus financeiro, obr</w:t>
      </w:r>
      <w:r>
        <w:rPr>
          <w:rFonts w:ascii="Arial Narrow" w:hAnsi="Arial Narrow"/>
          <w:sz w:val="22"/>
          <w:szCs w:val="22"/>
        </w:rPr>
        <w:t xml:space="preserve">igações sociais, trabalhistas e </w:t>
      </w:r>
      <w:r w:rsidR="00122951" w:rsidRPr="000B16FF">
        <w:rPr>
          <w:rFonts w:ascii="Arial Narrow" w:hAnsi="Arial Narrow"/>
          <w:sz w:val="22"/>
          <w:szCs w:val="22"/>
        </w:rPr>
        <w:t>previdenciárias, taxas, impostos, seguros, lucro, bem como quaisquer outros ônus porventura incidentes sobre o objeto do contrato.</w:t>
      </w:r>
    </w:p>
    <w:p w:rsidR="00122951" w:rsidRDefault="009E0E10" w:rsidP="00C73364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16.15</w:t>
      </w:r>
      <w:r w:rsidR="00B614C1" w:rsidRPr="000B16FF">
        <w:rPr>
          <w:rFonts w:ascii="Arial Narrow" w:hAnsi="Arial Narrow"/>
          <w:sz w:val="22"/>
          <w:szCs w:val="22"/>
        </w:rPr>
        <w:t xml:space="preserve"> - </w:t>
      </w:r>
      <w:r w:rsidR="00122951" w:rsidRPr="000B16FF">
        <w:rPr>
          <w:rFonts w:ascii="Arial Narrow" w:hAnsi="Arial Narrow"/>
          <w:sz w:val="22"/>
          <w:szCs w:val="22"/>
        </w:rPr>
        <w:t>Utilizar, na execução dos serviços, pessoal especializado, capacitado e treinado para desempenho das respectivas funções, pertencente ao seu quadro de empregados ou quadro societário da empresa.</w:t>
      </w:r>
    </w:p>
    <w:p w:rsidR="00122951" w:rsidRPr="000B16FF" w:rsidRDefault="00122951" w:rsidP="00DF674D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192546" w:rsidRPr="000B16FF" w:rsidRDefault="00DF674D" w:rsidP="00966B3F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17 - DAS OBRIGAÇÕES DO MUNICÍPIO</w:t>
      </w:r>
    </w:p>
    <w:p w:rsidR="00192546" w:rsidRPr="000B16FF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17.1 - Ao MUNICÍPIO de Bandeirante-SC constituem as seguintes obrigações: </w:t>
      </w:r>
    </w:p>
    <w:p w:rsidR="00192546" w:rsidRPr="000B16FF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17.1.1 - Efetuar o pagamento ajustado; </w:t>
      </w:r>
    </w:p>
    <w:p w:rsidR="00192546" w:rsidRPr="000B16FF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0B16FF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17.1.4 - Rescindir o contrato, unilateralmente, nos casos especificados no inciso I do art. 79 Lei 8.666/93; </w:t>
      </w:r>
    </w:p>
    <w:p w:rsidR="005B4B14" w:rsidRPr="000B16FF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17.1.5 - Aplicar sanções motivadas pela inexecuç</w:t>
      </w:r>
      <w:r w:rsidR="0049445E" w:rsidRPr="000B16FF">
        <w:rPr>
          <w:rFonts w:ascii="Arial Narrow" w:hAnsi="Arial Narrow" w:cstheme="minorHAnsi"/>
          <w:sz w:val="22"/>
          <w:szCs w:val="22"/>
          <w:lang w:bidi="he-IL"/>
        </w:rPr>
        <w:t xml:space="preserve">ão total ou parcial do ajuste; </w:t>
      </w:r>
    </w:p>
    <w:p w:rsidR="00026109" w:rsidRPr="000B16FF" w:rsidRDefault="00B614C1" w:rsidP="00E6664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17.1.</w:t>
      </w:r>
      <w:r w:rsidR="00122951" w:rsidRPr="000B16FF">
        <w:rPr>
          <w:rFonts w:ascii="Arial Narrow" w:hAnsi="Arial Narrow"/>
          <w:sz w:val="22"/>
          <w:szCs w:val="22"/>
        </w:rPr>
        <w:t xml:space="preserve"> - Aplicar as penalidades por descumprimento do pactuado no contrato;</w:t>
      </w:r>
    </w:p>
    <w:p w:rsidR="00122951" w:rsidRPr="000B16FF" w:rsidRDefault="00122951" w:rsidP="00E6664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17.1.7 - prática de todos os atos de controle e administração do contrato;</w:t>
      </w:r>
    </w:p>
    <w:p w:rsidR="00B614C1" w:rsidRDefault="00B614C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886B34" w:rsidRDefault="00886B3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886B34" w:rsidRDefault="00886B3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886B34" w:rsidRPr="000B16FF" w:rsidRDefault="00886B3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49445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lastRenderedPageBreak/>
        <w:t>18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DAS DISPOSIÇÕES GERAIS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.1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3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4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5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É da proponente a obrigação do pagamento de impostos e tributos em qualquer esfera e demais, que incidirem sobre o objeto fornecido. 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6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As omissões do presente Edital serão preenchidas pelos termos das Leis 8.666/93 e </w:t>
      </w:r>
      <w:r w:rsidR="00D41EF5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.520/02, e suas alterações posteriores.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7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8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.9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Maiores informações e cópia do Edital poderão ser obtidas junto ao Departamento de </w:t>
      </w:r>
      <w:r w:rsidR="003424CB" w:rsidRPr="000B16FF">
        <w:rPr>
          <w:rFonts w:ascii="Arial Narrow" w:eastAsia="Arial Unicode MS" w:hAnsi="Arial Narrow" w:cstheme="minorHAnsi"/>
          <w:sz w:val="22"/>
          <w:szCs w:val="22"/>
        </w:rPr>
        <w:t>Licitações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da Municipalidade, sito á Av. Santo Antônio, s/n, fone (0xx49) 3626-0012, em horário de expediente.</w:t>
      </w:r>
    </w:p>
    <w:p w:rsidR="00F651AD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.10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 xml:space="preserve"> - A empresa vencedora do processo Licitatório terá o prazo de 05(cinco) dias</w:t>
      </w:r>
      <w:r w:rsidR="00F76725" w:rsidRPr="000B16FF">
        <w:rPr>
          <w:rFonts w:ascii="Arial Narrow" w:eastAsia="Arial Unicode MS" w:hAnsi="Arial Narrow" w:cstheme="minorHAnsi"/>
          <w:sz w:val="22"/>
          <w:szCs w:val="22"/>
        </w:rPr>
        <w:t xml:space="preserve"> uteis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 xml:space="preserve"> para realizar a assinatura do Contrato no setor de licitações e contratos da Prefeitura Municipal de Bandeirante</w:t>
      </w:r>
      <w:r w:rsidR="00F76725" w:rsidRPr="000B16FF">
        <w:rPr>
          <w:rFonts w:ascii="Arial Narrow" w:eastAsia="Arial Unicode MS" w:hAnsi="Arial Narrow" w:cstheme="minorHAnsi"/>
          <w:sz w:val="22"/>
          <w:szCs w:val="22"/>
        </w:rPr>
        <w:t xml:space="preserve"> excluindo o dia da abertura do processo licitatório</w:t>
      </w:r>
      <w:r w:rsidR="00DC2AEB" w:rsidRPr="000B16FF">
        <w:rPr>
          <w:rFonts w:ascii="Arial Narrow" w:eastAsia="Arial Unicode MS" w:hAnsi="Arial Narrow" w:cstheme="minorHAnsi"/>
          <w:sz w:val="22"/>
          <w:szCs w:val="22"/>
        </w:rPr>
        <w:t xml:space="preserve">, podendo ser prorrogado por igual </w:t>
      </w:r>
      <w:r w:rsidR="00F651AD" w:rsidRPr="000B16FF">
        <w:rPr>
          <w:rFonts w:ascii="Arial Narrow" w:eastAsia="Arial Unicode MS" w:hAnsi="Arial Narrow" w:cstheme="minorHAnsi"/>
          <w:sz w:val="22"/>
          <w:szCs w:val="22"/>
        </w:rPr>
        <w:t>período.</w:t>
      </w:r>
    </w:p>
    <w:p w:rsidR="007A4E38" w:rsidRPr="000B16FF" w:rsidRDefault="00F651AD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18.10.1 - A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 xml:space="preserve"> não assinatura do contrato resultará nas medidas que estabelece </w:t>
      </w:r>
      <w:r w:rsidR="00A342DD" w:rsidRPr="000B16FF">
        <w:rPr>
          <w:rFonts w:ascii="Arial Narrow" w:eastAsia="Arial Unicode MS" w:hAnsi="Arial Narrow" w:cstheme="minorHAnsi"/>
          <w:sz w:val="22"/>
          <w:szCs w:val="22"/>
        </w:rPr>
        <w:t xml:space="preserve">o Art. 64 da 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>lei 8.666 de 1993.</w:t>
      </w:r>
    </w:p>
    <w:p w:rsidR="00431F4C" w:rsidRPr="000B16FF" w:rsidRDefault="00431F4C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19.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Fazem parte do presente Edital:</w:t>
      </w:r>
    </w:p>
    <w:p w:rsidR="00DB1124" w:rsidRPr="000B16FF" w:rsidRDefault="00DB112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Anexo I – Relação dos itens da Licitação</w:t>
      </w:r>
    </w:p>
    <w:p w:rsidR="00E6664E" w:rsidRPr="000B16FF" w:rsidRDefault="005D4520" w:rsidP="00E6664E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II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Modelo de Credenciamento;</w:t>
      </w:r>
    </w:p>
    <w:p w:rsidR="00DC57D8" w:rsidRPr="000B16FF" w:rsidRDefault="00DC57D8" w:rsidP="00E6664E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II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– Declaração de Idoneidade;</w:t>
      </w:r>
    </w:p>
    <w:p w:rsidR="004D37A1" w:rsidRPr="000B16FF" w:rsidRDefault="00E6664E" w:rsidP="00E6664E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I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V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Termo de Renuncia;</w:t>
      </w:r>
    </w:p>
    <w:p w:rsidR="00E6664E" w:rsidRPr="000B16FF" w:rsidRDefault="00DC57D8" w:rsidP="00E6664E">
      <w:pPr>
        <w:tabs>
          <w:tab w:val="left" w:pos="993"/>
        </w:tabs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</w:t>
      </w:r>
      <w:r w:rsidR="005D4520" w:rsidRPr="000B16FF">
        <w:rPr>
          <w:rFonts w:ascii="Arial Narrow" w:eastAsia="Arial Unicode MS" w:hAnsi="Arial Narrow" w:cstheme="minorHAnsi"/>
          <w:sz w:val="22"/>
          <w:szCs w:val="22"/>
        </w:rPr>
        <w:t xml:space="preserve">  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Anexo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V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Declaração de que apresenta os requisitos habilitatórios;</w:t>
      </w:r>
    </w:p>
    <w:p w:rsidR="004D37A1" w:rsidRPr="000B16FF" w:rsidRDefault="00DC57D8" w:rsidP="004D37A1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Anexo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V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I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Modelo de Declaração de que não emprega menor;</w:t>
      </w:r>
    </w:p>
    <w:p w:rsidR="00F64945" w:rsidRDefault="004D37A1" w:rsidP="00DE7C9F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V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II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-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Minuta do Contrato.</w:t>
      </w:r>
    </w:p>
    <w:p w:rsidR="001E755C" w:rsidRPr="000B16FF" w:rsidRDefault="001E755C" w:rsidP="00DE7C9F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49445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FORO</w:t>
      </w:r>
    </w:p>
    <w:p w:rsidR="008F1F0F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20.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Todas as controvérsias ou reclames </w:t>
      </w:r>
      <w:proofErr w:type="gramStart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relativos ao presente 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processo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licitatório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serão resolvidos pela </w:t>
      </w:r>
      <w:r w:rsidR="00555EFF" w:rsidRPr="000B16FF">
        <w:rPr>
          <w:rFonts w:ascii="Arial Narrow" w:eastAsia="Arial Unicode MS" w:hAnsi="Arial Narrow" w:cstheme="minorHAnsi"/>
          <w:sz w:val="22"/>
          <w:szCs w:val="22"/>
        </w:rPr>
        <w:t>c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omissão, </w:t>
      </w:r>
      <w:r w:rsidR="00555EFF" w:rsidRPr="000B16FF">
        <w:rPr>
          <w:rFonts w:ascii="Arial Narrow" w:eastAsia="Arial Unicode MS" w:hAnsi="Arial Narrow" w:cstheme="minorHAnsi"/>
          <w:sz w:val="22"/>
          <w:szCs w:val="22"/>
        </w:rPr>
        <w:t>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dministrativamente, ou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, caso necessário, junto ao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Foro da Comarca de São Miguel do Oeste – SC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8F1F0F" w:rsidRPr="000B16FF" w:rsidRDefault="008F1F0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55723A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Bandeirante – SC,</w:t>
      </w:r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FD22A3">
        <w:rPr>
          <w:rFonts w:ascii="Arial Narrow" w:eastAsia="Arial Unicode MS" w:hAnsi="Arial Narrow" w:cstheme="minorHAnsi"/>
          <w:sz w:val="22"/>
          <w:szCs w:val="22"/>
        </w:rPr>
        <w:t>16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FD22A3">
        <w:rPr>
          <w:rFonts w:ascii="Arial Narrow" w:eastAsia="Arial Unicode MS" w:hAnsi="Arial Narrow" w:cstheme="minorHAnsi"/>
          <w:sz w:val="22"/>
          <w:szCs w:val="22"/>
        </w:rPr>
        <w:t>Setembro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03535F" w:rsidRPr="000B16FF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3424CB" w:rsidRPr="000B16FF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ab/>
        <w:t xml:space="preserve">           ______________________</w:t>
      </w:r>
    </w:p>
    <w:p w:rsidR="00E6664E" w:rsidRPr="000B16FF" w:rsidRDefault="003F14E4" w:rsidP="00E6664E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>Nestor Rossini</w:t>
      </w:r>
    </w:p>
    <w:p w:rsidR="00F92F4F" w:rsidRPr="00DE7C9F" w:rsidRDefault="003F14E4" w:rsidP="00DE7C9F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>Gestor do Fundo Municipal de Saúde</w:t>
      </w:r>
    </w:p>
    <w:p w:rsidR="008F1F0F" w:rsidRPr="000B16FF" w:rsidRDefault="008F1F0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46D85" w:rsidRPr="000B16FF" w:rsidRDefault="00546D8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46D85" w:rsidRPr="000B16FF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         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ab/>
        <w:t xml:space="preserve">           _______________________</w:t>
      </w:r>
    </w:p>
    <w:p w:rsidR="00812E2F" w:rsidRPr="000B16FF" w:rsidRDefault="00812E2F" w:rsidP="00812E2F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Lilian Lize Gabiatti</w:t>
      </w:r>
    </w:p>
    <w:p w:rsidR="00A0242A" w:rsidRPr="00AA08B3" w:rsidRDefault="00812E2F" w:rsidP="00AA08B3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Advogada OAB/SC 30.754</w:t>
      </w: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F7061D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noProof/>
          <w:sz w:val="22"/>
          <w:szCs w:val="22"/>
          <w:u w:val="single"/>
        </w:rPr>
        <w:lastRenderedPageBreak/>
        <w:drawing>
          <wp:inline distT="0" distB="0" distL="0" distR="0">
            <wp:extent cx="6120130" cy="729450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9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45" w:rsidRPr="000B16FF" w:rsidRDefault="00F7061D" w:rsidP="00456635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noProof/>
          <w:sz w:val="22"/>
          <w:szCs w:val="22"/>
          <w:u w:val="single"/>
        </w:rPr>
        <w:drawing>
          <wp:inline distT="0" distB="0" distL="0" distR="0">
            <wp:extent cx="6120130" cy="80736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D8" w:rsidRPr="000B16FF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0B16FF">
        <w:rPr>
          <w:rFonts w:ascii="Arial Narrow" w:hAnsi="Arial Narrow" w:cstheme="minorHAnsi"/>
          <w:b/>
          <w:bCs/>
          <w:sz w:val="22"/>
          <w:szCs w:val="22"/>
          <w:u w:val="single"/>
        </w:rPr>
        <w:lastRenderedPageBreak/>
        <w:t>ANEXO I</w:t>
      </w:r>
      <w:r w:rsidR="009B3AD2" w:rsidRPr="000B16FF">
        <w:rPr>
          <w:rFonts w:ascii="Arial Narrow" w:hAnsi="Arial Narrow" w:cstheme="minorHAnsi"/>
          <w:b/>
          <w:bCs/>
          <w:sz w:val="22"/>
          <w:szCs w:val="22"/>
          <w:u w:val="single"/>
        </w:rPr>
        <w:t>I</w:t>
      </w: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B53841" w:rsidRPr="000B16FF" w:rsidRDefault="00470EEE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</w:t>
      </w:r>
      <w:r w:rsidR="00456635">
        <w:rPr>
          <w:rFonts w:ascii="Arial Narrow" w:eastAsia="Arial Unicode MS" w:hAnsi="Arial Narrow" w:cstheme="minorHAnsi"/>
          <w:b/>
          <w:sz w:val="22"/>
          <w:szCs w:val="22"/>
        </w:rPr>
        <w:t>Nº. 18</w:t>
      </w:r>
      <w:r w:rsidR="00B53841"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</w:t>
      </w:r>
      <w:r w:rsidR="00456635">
        <w:rPr>
          <w:rFonts w:ascii="Arial Narrow" w:eastAsia="Arial Unicode MS" w:hAnsi="Arial Narrow" w:cstheme="minorHAnsi"/>
          <w:b/>
          <w:sz w:val="22"/>
          <w:szCs w:val="22"/>
        </w:rPr>
        <w:t>ALIDADE PREGÃO PRESENCIAL Nº. 11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aps/>
          <w:sz w:val="22"/>
          <w:szCs w:val="22"/>
        </w:rPr>
      </w:pPr>
      <w:r w:rsidRPr="000B16FF">
        <w:rPr>
          <w:rFonts w:ascii="Arial Narrow" w:hAnsi="Arial Narrow" w:cstheme="minorHAnsi"/>
          <w:b/>
          <w:bCs/>
          <w:caps/>
          <w:sz w:val="22"/>
          <w:szCs w:val="22"/>
        </w:rPr>
        <w:t>CARTA DE CREDENCIAMENTO</w:t>
      </w: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aps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ab/>
        <w:t xml:space="preserve">Através </w:t>
      </w:r>
      <w:proofErr w:type="gramStart"/>
      <w:r w:rsidRPr="000B16FF">
        <w:rPr>
          <w:rFonts w:ascii="Arial Narrow" w:hAnsi="Arial Narrow" w:cstheme="minorHAnsi"/>
          <w:sz w:val="22"/>
          <w:szCs w:val="22"/>
        </w:rPr>
        <w:t>da presente</w:t>
      </w:r>
      <w:proofErr w:type="gramEnd"/>
      <w:r w:rsidRPr="000B16FF">
        <w:rPr>
          <w:rFonts w:ascii="Arial Narrow" w:hAnsi="Arial Narrow" w:cstheme="minorHAnsi"/>
          <w:sz w:val="22"/>
          <w:szCs w:val="22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456635">
        <w:rPr>
          <w:rFonts w:ascii="Arial Narrow" w:hAnsi="Arial Narrow" w:cstheme="minorHAnsi"/>
          <w:sz w:val="22"/>
          <w:szCs w:val="22"/>
        </w:rPr>
        <w:t>11</w:t>
      </w:r>
      <w:r w:rsidR="00163658" w:rsidRPr="000B16FF">
        <w:rPr>
          <w:rFonts w:ascii="Arial Narrow" w:hAnsi="Arial Narrow" w:cstheme="minorHAnsi"/>
          <w:sz w:val="22"/>
          <w:szCs w:val="22"/>
        </w:rPr>
        <w:t>/</w:t>
      </w:r>
      <w:r w:rsidR="0049716A" w:rsidRPr="000B16FF">
        <w:rPr>
          <w:rFonts w:ascii="Arial Narrow" w:hAnsi="Arial Narrow" w:cstheme="minorHAnsi"/>
          <w:sz w:val="22"/>
          <w:szCs w:val="22"/>
        </w:rPr>
        <w:t>2015</w:t>
      </w:r>
      <w:r w:rsidRPr="000B16FF">
        <w:rPr>
          <w:rFonts w:ascii="Arial Narrow" w:hAnsi="Arial Narrow" w:cstheme="minorHAnsi"/>
          <w:sz w:val="22"/>
          <w:szCs w:val="22"/>
        </w:rPr>
        <w:t>, na qualidade de REPRESENTANTE LEGAL, outorgando-lhe poderes para pronunciar-se em nome da empresa __________________________</w:t>
      </w:r>
      <w:r w:rsidRPr="000B16FF">
        <w:rPr>
          <w:rFonts w:ascii="Arial Narrow" w:hAnsi="Arial Narrow" w:cstheme="minorHAnsi"/>
          <w:b/>
          <w:bCs/>
          <w:sz w:val="22"/>
          <w:szCs w:val="22"/>
        </w:rPr>
        <w:t>, bem como formular propostas verbais, recorrer  e praticar todos os demais atos inerentes ao certame</w:t>
      </w:r>
      <w:r w:rsidRPr="000B16FF">
        <w:rPr>
          <w:rFonts w:ascii="Arial Narrow" w:hAnsi="Arial Narrow" w:cstheme="minorHAnsi"/>
          <w:sz w:val="22"/>
          <w:szCs w:val="22"/>
        </w:rPr>
        <w:t xml:space="preserve">. </w:t>
      </w: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 xml:space="preserve">_____________, em ____ de ______ </w:t>
      </w:r>
      <w:r w:rsidR="0049716A" w:rsidRPr="000B16FF">
        <w:rPr>
          <w:rFonts w:ascii="Arial Narrow" w:hAnsi="Arial Narrow" w:cstheme="minorHAnsi"/>
          <w:sz w:val="22"/>
          <w:szCs w:val="22"/>
        </w:rPr>
        <w:t>2015</w:t>
      </w:r>
      <w:r w:rsidRPr="000B16FF">
        <w:rPr>
          <w:rFonts w:ascii="Arial Narrow" w:hAnsi="Arial Narrow" w:cstheme="minorHAnsi"/>
          <w:sz w:val="22"/>
          <w:szCs w:val="22"/>
        </w:rPr>
        <w:t>.</w:t>
      </w: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431F4C" w:rsidRPr="000B16FF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>____________________________________________</w:t>
      </w:r>
    </w:p>
    <w:p w:rsidR="00DC57D8" w:rsidRPr="000B16FF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>Carimbo e Assinatura do Credenciante</w:t>
      </w:r>
    </w:p>
    <w:p w:rsidR="00DC57D8" w:rsidRPr="000B16FF" w:rsidRDefault="00DC57D8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DC57D8" w:rsidRPr="000B16FF" w:rsidRDefault="00DC57D8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22802" w:rsidRPr="000B16FF" w:rsidRDefault="00E22802" w:rsidP="009B3AD2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B53841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470EEE" w:rsidRPr="000B16FF" w:rsidRDefault="00470EEE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A713C9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>ANEXO I</w:t>
      </w:r>
      <w:r w:rsidR="00DC57D8" w:rsidRPr="000B16FF">
        <w:rPr>
          <w:rFonts w:ascii="Arial Narrow" w:eastAsia="Arial Unicode MS" w:hAnsi="Arial Narrow" w:cstheme="minorHAnsi"/>
          <w:b/>
          <w:sz w:val="22"/>
          <w:szCs w:val="22"/>
        </w:rPr>
        <w:t>I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I</w:t>
      </w:r>
    </w:p>
    <w:p w:rsidR="00F92F4F" w:rsidRPr="000B16FF" w:rsidRDefault="00F92F4F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         </w:t>
      </w:r>
      <w:r w:rsidR="00B40D9D">
        <w:rPr>
          <w:rFonts w:ascii="Arial Narrow" w:eastAsia="Arial Unicode MS" w:hAnsi="Arial Narrow" w:cstheme="minorHAnsi"/>
          <w:b/>
          <w:sz w:val="22"/>
          <w:szCs w:val="22"/>
        </w:rPr>
        <w:t>PROCESSO Nº. 18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EC05A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>
        <w:rPr>
          <w:rFonts w:ascii="Arial Narrow" w:eastAsia="Arial Unicode MS" w:hAnsi="Arial Narrow" w:cstheme="minorHAnsi"/>
          <w:b/>
          <w:sz w:val="22"/>
          <w:szCs w:val="22"/>
        </w:rPr>
        <w:t xml:space="preserve">             </w:t>
      </w:r>
      <w:r w:rsidR="00B53841" w:rsidRPr="000B16FF">
        <w:rPr>
          <w:rFonts w:ascii="Arial Narrow" w:eastAsia="Arial Unicode MS" w:hAnsi="Arial Narrow" w:cstheme="minorHAnsi"/>
          <w:b/>
          <w:sz w:val="22"/>
          <w:szCs w:val="22"/>
        </w:rPr>
        <w:t>MOD</w:t>
      </w:r>
      <w:r w:rsidR="00B40D9D">
        <w:rPr>
          <w:rFonts w:ascii="Arial Narrow" w:eastAsia="Arial Unicode MS" w:hAnsi="Arial Narrow" w:cstheme="minorHAnsi"/>
          <w:b/>
          <w:sz w:val="22"/>
          <w:szCs w:val="22"/>
        </w:rPr>
        <w:t>ALIDADE PREGÃO PRESENCIAL Nº. 11</w:t>
      </w:r>
      <w:r w:rsidR="00B53841"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F92F4F" w:rsidRPr="000B16FF" w:rsidRDefault="00F92F4F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  <w:u w:val="single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  <w:u w:val="single"/>
        </w:rPr>
        <w:t>DECLARAÇÃO DE IDONEIDADE</w:t>
      </w:r>
    </w:p>
    <w:p w:rsidR="00F92F4F" w:rsidRPr="000B16FF" w:rsidRDefault="00F92F4F" w:rsidP="00B53841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ESTADO DE SANTA CATARINA.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MUNICÍPIO DE BANDEIRANTE.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CNPJ: 01.612.528/0001-84.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>AVENIDA SANTO</w:t>
      </w:r>
      <w:proofErr w:type="gramEnd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ANTÔNIO, S/N.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CENTRO - CEP: 89.905-000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BANDEIRANTE - SC.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20184E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À Comissão de Licitação.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Declaramos para fins de direito, na qualidade de proponente do procedimento licitatório, sob a modalidade de </w:t>
      </w:r>
      <w:r w:rsidR="004F0949" w:rsidRPr="000B16FF">
        <w:rPr>
          <w:rFonts w:ascii="Arial Narrow" w:eastAsia="Arial Unicode MS" w:hAnsi="Arial Narrow" w:cstheme="minorHAnsi"/>
          <w:sz w:val="22"/>
          <w:szCs w:val="22"/>
        </w:rPr>
        <w:t xml:space="preserve">Pregão Presencial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nº.</w:t>
      </w:r>
      <w:r w:rsidR="00E22802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B40D9D">
        <w:rPr>
          <w:rFonts w:ascii="Arial Narrow" w:eastAsia="Arial Unicode MS" w:hAnsi="Arial Narrow" w:cstheme="minorHAnsi"/>
          <w:sz w:val="22"/>
          <w:szCs w:val="22"/>
        </w:rPr>
        <w:t>11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Processo nº.</w:t>
      </w:r>
      <w:r w:rsidR="00E22802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B40D9D">
        <w:rPr>
          <w:rFonts w:ascii="Arial Narrow" w:eastAsia="Arial Unicode MS" w:hAnsi="Arial Narrow" w:cstheme="minorHAnsi"/>
          <w:sz w:val="22"/>
          <w:szCs w:val="22"/>
        </w:rPr>
        <w:t>18</w:t>
      </w:r>
      <w:r w:rsidR="00F97207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instaurada por esse órgão público, que não fomos declarados inidôneos para licitar ou contratar com o Poder Público, em qualquer de suas esferas.</w:t>
      </w: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Por ser a expressão da verdade, firmamos o presente.</w:t>
      </w:r>
    </w:p>
    <w:p w:rsidR="00431F4C" w:rsidRPr="000B16FF" w:rsidRDefault="00431F4C" w:rsidP="00B53841">
      <w:pPr>
        <w:spacing w:line="360" w:lineRule="au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.....................................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,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431F4C" w:rsidRPr="000B16FF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0B16FF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</w:tc>
      </w:tr>
    </w:tbl>
    <w:p w:rsidR="00F92F4F" w:rsidRPr="000B16FF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>_____________________________</w:t>
      </w:r>
    </w:p>
    <w:p w:rsidR="00F92F4F" w:rsidRPr="000B16FF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Assinatura do Representante Legal da Empresa</w:t>
      </w: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</w:p>
    <w:p w:rsidR="000C7004" w:rsidRPr="000B16FF" w:rsidRDefault="00F92F4F" w:rsidP="009B3AD2">
      <w:pPr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Nome: ________________________________</w:t>
      </w:r>
    </w:p>
    <w:p w:rsidR="009B3AD2" w:rsidRPr="000B16FF" w:rsidRDefault="009B3AD2" w:rsidP="009B3AD2">
      <w:pPr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</w:p>
    <w:p w:rsidR="009B3AD2" w:rsidRPr="000B16FF" w:rsidRDefault="009B3AD2" w:rsidP="00B53841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B53841" w:rsidRPr="000B16FF" w:rsidRDefault="00B53841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470EEE" w:rsidRDefault="00470EEE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600F2A" w:rsidP="00600F2A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  <w:r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 xml:space="preserve">                                                                           </w:t>
      </w:r>
      <w:r w:rsidR="00440904" w:rsidRPr="000B16FF">
        <w:rPr>
          <w:rFonts w:ascii="Arial Narrow" w:eastAsia="Arial Unicode MS" w:hAnsi="Arial Narrow" w:cstheme="minorHAnsi"/>
          <w:b/>
          <w:sz w:val="22"/>
          <w:szCs w:val="22"/>
        </w:rPr>
        <w:t>ANEXO I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V</w:t>
      </w: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600F2A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>
        <w:rPr>
          <w:rFonts w:ascii="Arial Narrow" w:eastAsia="Arial Unicode MS" w:hAnsi="Arial Narrow" w:cstheme="minorHAnsi"/>
          <w:b/>
          <w:sz w:val="22"/>
          <w:szCs w:val="22"/>
        </w:rPr>
        <w:t>PROCESSO Nº. 18</w:t>
      </w:r>
      <w:r w:rsidR="00B53841"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</w:t>
      </w:r>
      <w:r w:rsidR="00600F2A">
        <w:rPr>
          <w:rFonts w:ascii="Arial Narrow" w:eastAsia="Arial Unicode MS" w:hAnsi="Arial Narrow" w:cstheme="minorHAnsi"/>
          <w:b/>
          <w:sz w:val="22"/>
          <w:szCs w:val="22"/>
        </w:rPr>
        <w:t>ALIDADE PREGÃO PRESENCIAL Nº. 11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  <w:u w:val="single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  <w:u w:val="single"/>
        </w:rPr>
        <w:t>TERMO DE RENÚNCIA</w:t>
      </w: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ESTADO DE SANTA CATARINA.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MUNICÍPIO DE BANDEIRANTE.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CNPJ: 01.612.528/0001-84.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>AVENIDA SANTO</w:t>
      </w:r>
      <w:proofErr w:type="gramEnd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ANTÔNIO, S/N.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CENTRO – CEP: 89.905-000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BANDEIRANTE - SC.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À Comissão de Licitação.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A proponente abaixo assinada, participante da licitação na modalidade de </w:t>
      </w:r>
      <w:r w:rsidR="004F0949" w:rsidRPr="000B16FF">
        <w:rPr>
          <w:rFonts w:ascii="Arial Narrow" w:eastAsia="Arial Unicode MS" w:hAnsi="Arial Narrow" w:cstheme="minorHAnsi"/>
          <w:sz w:val="22"/>
          <w:szCs w:val="22"/>
        </w:rPr>
        <w:t>Pregão Presencial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nº. </w:t>
      </w:r>
      <w:r w:rsidR="00600F2A">
        <w:rPr>
          <w:rFonts w:ascii="Arial Narrow" w:eastAsia="Arial Unicode MS" w:hAnsi="Arial Narrow" w:cstheme="minorHAnsi"/>
          <w:sz w:val="22"/>
          <w:szCs w:val="22"/>
        </w:rPr>
        <w:t>11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consequência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com o curso do procedimento licitatório, passando a abertura dos envelopes de proposta de preço dos proponentes habilitados.</w:t>
      </w:r>
    </w:p>
    <w:p w:rsidR="00F92F4F" w:rsidRPr="000B16FF" w:rsidRDefault="00F92F4F" w:rsidP="00B53841">
      <w:pPr>
        <w:spacing w:line="360" w:lineRule="au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.....................................</w:t>
      </w:r>
      <w:proofErr w:type="gramEnd"/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431F4C" w:rsidRPr="000B16FF" w:rsidRDefault="00431F4C" w:rsidP="00B53841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______________________________________</w:t>
      </w:r>
    </w:p>
    <w:p w:rsidR="00F92F4F" w:rsidRPr="000B16FF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Assinatura do Representante Legal da Empresa</w:t>
      </w: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</w:p>
    <w:p w:rsidR="00E22802" w:rsidRPr="000B16FF" w:rsidRDefault="00F92F4F" w:rsidP="009B3AD2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Nome: ________________________________</w:t>
      </w: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92F4F" w:rsidRPr="000B16FF" w:rsidRDefault="005D4520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lastRenderedPageBreak/>
        <w:t xml:space="preserve">ANEXO </w:t>
      </w:r>
      <w:r w:rsidR="00DC57D8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V</w:t>
      </w: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Nº. </w:t>
      </w:r>
      <w:r w:rsidR="00806A22">
        <w:rPr>
          <w:rFonts w:ascii="Arial Narrow" w:eastAsia="Arial Unicode MS" w:hAnsi="Arial Narrow" w:cstheme="minorHAnsi"/>
          <w:b/>
          <w:sz w:val="22"/>
          <w:szCs w:val="22"/>
        </w:rPr>
        <w:t>18</w:t>
      </w:r>
      <w:r w:rsidR="003D17E9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4D37A1" w:rsidRPr="000B16FF" w:rsidRDefault="004D37A1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AE05BC" w:rsidRDefault="00F92F4F" w:rsidP="00AE05BC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MODALIDADE </w:t>
      </w:r>
      <w:r w:rsidR="00A713C9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PREGÃO PRESENCIAL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Nº. </w:t>
      </w:r>
      <w:r w:rsidR="00806A22">
        <w:rPr>
          <w:rFonts w:ascii="Arial Narrow" w:eastAsia="Arial Unicode MS" w:hAnsi="Arial Narrow" w:cstheme="minorHAnsi"/>
          <w:b/>
          <w:sz w:val="22"/>
          <w:szCs w:val="22"/>
        </w:rPr>
        <w:t>11</w:t>
      </w:r>
      <w:r w:rsidR="004D37A1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F92F4F" w:rsidRPr="000B16FF" w:rsidRDefault="00F92F4F" w:rsidP="004D37A1">
      <w:pPr>
        <w:pStyle w:val="Ttulo5"/>
        <w:jc w:val="center"/>
        <w:rPr>
          <w:rFonts w:ascii="Arial Narrow" w:eastAsia="Arial Unicode MS" w:hAnsi="Arial Narrow" w:cstheme="minorHAnsi"/>
          <w:i w:val="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i w:val="0"/>
          <w:sz w:val="22"/>
          <w:szCs w:val="22"/>
        </w:rPr>
        <w:t>DECLARAÇÃO DOS REQUISITOS HABILITATÓRIOS</w:t>
      </w: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Declaro para os devidos</w:t>
      </w:r>
      <w:r w:rsidR="00A713C9" w:rsidRPr="000B16FF">
        <w:rPr>
          <w:rFonts w:ascii="Arial Narrow" w:eastAsia="Arial Unicode MS" w:hAnsi="Arial Narrow" w:cstheme="minorHAnsi"/>
          <w:sz w:val="22"/>
          <w:szCs w:val="22"/>
        </w:rPr>
        <w:t xml:space="preserve"> fins da licitação referente ao Pregão Presencial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nº. </w:t>
      </w:r>
      <w:r w:rsidR="00806A22">
        <w:rPr>
          <w:rFonts w:ascii="Arial Narrow" w:eastAsia="Arial Unicode MS" w:hAnsi="Arial Narrow" w:cstheme="minorHAnsi"/>
          <w:sz w:val="22"/>
          <w:szCs w:val="22"/>
        </w:rPr>
        <w:t>11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0B16FF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------------------------------</w:t>
      </w:r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– SC __ de</w:t>
      </w:r>
      <w:proofErr w:type="gramStart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 </w:t>
      </w:r>
      <w:proofErr w:type="gramEnd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_________ </w:t>
      </w:r>
      <w:proofErr w:type="spellStart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spellEnd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REPRESENTANTE LEGAL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pStyle w:val="Ttulo8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Nome completo e legível: ___________________________________</w:t>
      </w:r>
    </w:p>
    <w:p w:rsidR="00F92F4F" w:rsidRPr="000B16FF" w:rsidRDefault="00F92F4F" w:rsidP="00F92F4F">
      <w:pPr>
        <w:pStyle w:val="Ttulo8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Assinatura: _________________________</w:t>
      </w:r>
    </w:p>
    <w:p w:rsidR="00F92F4F" w:rsidRPr="000B16FF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</w:t>
      </w:r>
    </w:p>
    <w:p w:rsidR="00E46B36" w:rsidRPr="000B16FF" w:rsidRDefault="00E46B36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882446" w:rsidRDefault="00882446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F5F6F" w:rsidRDefault="00FF5F6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F5F6F" w:rsidRDefault="00FF5F6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F5F6F" w:rsidRPr="000B16FF" w:rsidRDefault="00FF5F6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>ANEXO V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I</w:t>
      </w:r>
      <w:proofErr w:type="gramEnd"/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Nº. </w:t>
      </w:r>
      <w:r w:rsidR="00DE4879">
        <w:rPr>
          <w:rFonts w:ascii="Arial Narrow" w:eastAsia="Arial Unicode MS" w:hAnsi="Arial Narrow" w:cstheme="minorHAnsi"/>
          <w:b/>
          <w:sz w:val="22"/>
          <w:szCs w:val="22"/>
        </w:rPr>
        <w:t>18</w:t>
      </w:r>
      <w:r w:rsidR="004D37A1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4D37A1" w:rsidRPr="000B16FF" w:rsidRDefault="004D37A1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MODALIDADE </w:t>
      </w:r>
      <w:r w:rsidR="00A713C9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PREGÃO PRESENCIAL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Nº. </w:t>
      </w:r>
      <w:r w:rsidR="00DE4879">
        <w:rPr>
          <w:rFonts w:ascii="Arial Narrow" w:eastAsia="Arial Unicode MS" w:hAnsi="Arial Narrow" w:cstheme="minorHAnsi"/>
          <w:b/>
          <w:sz w:val="22"/>
          <w:szCs w:val="22"/>
        </w:rPr>
        <w:t>11</w:t>
      </w:r>
      <w:r w:rsidR="004D37A1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DECLARAÇÃO QUE NÃO EMPREGA MENORES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0B16FF">
        <w:rPr>
          <w:rFonts w:ascii="Arial Narrow" w:eastAsia="Arial Unicode MS" w:hAnsi="Arial Narrow" w:cstheme="minorHAnsi"/>
          <w:sz w:val="22"/>
          <w:szCs w:val="22"/>
        </w:rPr>
        <w:t>8.666/93 acrescido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Ressalva: Emprega menor, a partir de 14 (catorze) anos, na condição de aprendiz.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(  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) Sim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(  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) Não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_______________ - ____, _____ de _______________ </w:t>
      </w:r>
      <w:proofErr w:type="spell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spell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431F4C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__________________________________________________________</w:t>
      </w:r>
    </w:p>
    <w:p w:rsidR="00F92F4F" w:rsidRPr="000B16FF" w:rsidRDefault="00F92F4F" w:rsidP="00431F4C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Nome completo e assinatura do(s) representante(s)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legal(</w:t>
      </w:r>
      <w:proofErr w:type="spellStart"/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is</w:t>
      </w:r>
      <w:proofErr w:type="spellEnd"/>
      <w:r w:rsidRPr="000B16FF">
        <w:rPr>
          <w:rFonts w:ascii="Arial Narrow" w:eastAsia="Arial Unicode MS" w:hAnsi="Arial Narrow" w:cstheme="minorHAnsi"/>
          <w:sz w:val="22"/>
          <w:szCs w:val="22"/>
        </w:rPr>
        <w:t>) da Empresa.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A713C9" w:rsidRPr="000B16FF" w:rsidRDefault="00A713C9" w:rsidP="008F1F0F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691EFD" w:rsidRPr="000B16FF" w:rsidRDefault="00691EFD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 xml:space="preserve">ANEXO </w:t>
      </w:r>
      <w:r w:rsidR="005B5863" w:rsidRPr="000B16FF">
        <w:rPr>
          <w:rFonts w:ascii="Arial Narrow" w:eastAsia="Arial Unicode MS" w:hAnsi="Arial Narrow" w:cstheme="minorHAnsi"/>
          <w:b/>
          <w:sz w:val="22"/>
          <w:szCs w:val="22"/>
        </w:rPr>
        <w:t>V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II</w:t>
      </w:r>
    </w:p>
    <w:p w:rsidR="00E6664E" w:rsidRPr="000B16FF" w:rsidRDefault="00E6664E" w:rsidP="00E6664E">
      <w:pPr>
        <w:jc w:val="right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MINUTA DO CONTRATO Nº. .../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. </w:t>
      </w:r>
    </w:p>
    <w:p w:rsidR="00E6664E" w:rsidRPr="000B16FF" w:rsidRDefault="00E6664E" w:rsidP="00E6664E">
      <w:pPr>
        <w:jc w:val="right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MODALIDADE: compra e venda.</w:t>
      </w:r>
    </w:p>
    <w:p w:rsidR="00E6664E" w:rsidRPr="000B16FF" w:rsidRDefault="00A556E8" w:rsidP="00E6664E">
      <w:pPr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 xml:space="preserve">Fundo 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 xml:space="preserve">Municipal de </w:t>
      </w:r>
      <w:r>
        <w:rPr>
          <w:rFonts w:ascii="Arial Narrow" w:eastAsia="Arial Unicode MS" w:hAnsi="Arial Narrow" w:cstheme="minorHAnsi"/>
          <w:sz w:val="22"/>
          <w:szCs w:val="22"/>
        </w:rPr>
        <w:t>Saúde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 xml:space="preserve"> - SC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Processo nº. </w:t>
      </w:r>
      <w:r w:rsidR="00A556E8">
        <w:rPr>
          <w:rFonts w:ascii="Arial Narrow" w:eastAsia="Arial Unicode MS" w:hAnsi="Arial Narrow" w:cstheme="minorHAnsi"/>
          <w:sz w:val="22"/>
          <w:szCs w:val="22"/>
        </w:rPr>
        <w:t>18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</w:p>
    <w:p w:rsidR="00E6664E" w:rsidRPr="000B16FF" w:rsidRDefault="008F1F0F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Pregão Presencial nº. </w:t>
      </w:r>
      <w:r w:rsidR="00A556E8">
        <w:rPr>
          <w:rFonts w:ascii="Arial Narrow" w:eastAsia="Arial Unicode MS" w:hAnsi="Arial Narrow" w:cstheme="minorHAnsi"/>
          <w:sz w:val="22"/>
          <w:szCs w:val="22"/>
        </w:rPr>
        <w:t>11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174139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de </w:t>
      </w:r>
      <w:r w:rsidR="00A556E8">
        <w:rPr>
          <w:rFonts w:ascii="Arial Narrow" w:eastAsia="Arial Unicode MS" w:hAnsi="Arial Narrow" w:cstheme="minorHAnsi"/>
          <w:sz w:val="22"/>
          <w:szCs w:val="22"/>
        </w:rPr>
        <w:t>16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A556E8">
        <w:rPr>
          <w:rFonts w:ascii="Arial Narrow" w:eastAsia="Arial Unicode MS" w:hAnsi="Arial Narrow" w:cstheme="minorHAnsi"/>
          <w:sz w:val="22"/>
          <w:szCs w:val="22"/>
        </w:rPr>
        <w:t>Setembro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</w:p>
    <w:p w:rsidR="005B6D6E" w:rsidRPr="000B16FF" w:rsidRDefault="008F1F0F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Homologado em: 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B00A9" w:rsidRDefault="008A0BDE" w:rsidP="007B00A9">
      <w:pPr>
        <w:jc w:val="both"/>
        <w:rPr>
          <w:rFonts w:ascii="Arial Narrow" w:hAnsi="Arial Narrow" w:cs="Arial"/>
          <w:b/>
          <w:bCs/>
        </w:rPr>
      </w:pPr>
      <w:r w:rsidRPr="000B16FF">
        <w:rPr>
          <w:rFonts w:ascii="Arial Narrow" w:eastAsia="Arial Unicode MS" w:hAnsi="Arial Narrow" w:cstheme="minorHAnsi"/>
          <w:b/>
        </w:rPr>
        <w:t xml:space="preserve">CONTRATANTE: </w:t>
      </w:r>
      <w:r w:rsidR="007B00A9" w:rsidRPr="007B00A9">
        <w:rPr>
          <w:rFonts w:ascii="Arial Narrow" w:hAnsi="Arial Narrow" w:cs="Arial"/>
          <w:b/>
          <w:sz w:val="22"/>
          <w:szCs w:val="22"/>
        </w:rPr>
        <w:t xml:space="preserve">Município de Bandeirante - SC, </w:t>
      </w:r>
      <w:r w:rsidR="007B00A9" w:rsidRPr="007B00A9">
        <w:rPr>
          <w:rFonts w:ascii="Arial Narrow" w:hAnsi="Arial Narrow" w:cs="Arial"/>
          <w:sz w:val="22"/>
          <w:szCs w:val="22"/>
        </w:rPr>
        <w:t>através do</w:t>
      </w:r>
      <w:r w:rsidR="007B00A9" w:rsidRPr="007B00A9">
        <w:rPr>
          <w:rFonts w:ascii="Arial Narrow" w:hAnsi="Arial Narrow" w:cs="Arial"/>
          <w:b/>
          <w:sz w:val="22"/>
          <w:szCs w:val="22"/>
        </w:rPr>
        <w:t xml:space="preserve"> Fundo Municipal de Saúde, </w:t>
      </w:r>
      <w:r w:rsidR="007B00A9" w:rsidRPr="007B00A9">
        <w:rPr>
          <w:rFonts w:ascii="Arial Narrow" w:hAnsi="Arial Narrow" w:cs="Arial"/>
          <w:sz w:val="22"/>
          <w:szCs w:val="22"/>
        </w:rPr>
        <w:t xml:space="preserve">pessoa jurídica de direito público interno, CNPJ nº. 11.290.422/0001-65, com sede administrativa a Av. Santo Antônio, s/n, centro, CEP 89905-000, neste ato representado pelo Seu Gestor do Fundo Municipal de Saúde Senhor </w:t>
      </w:r>
      <w:r w:rsidR="007B00A9" w:rsidRPr="007B00A9">
        <w:rPr>
          <w:rFonts w:ascii="Arial Narrow" w:hAnsi="Arial Narrow" w:cs="Arial"/>
          <w:b/>
          <w:sz w:val="22"/>
          <w:szCs w:val="22"/>
        </w:rPr>
        <w:t>Nestor Rossini</w:t>
      </w:r>
      <w:r w:rsidR="007B00A9" w:rsidRPr="007B00A9">
        <w:rPr>
          <w:rFonts w:ascii="Arial Narrow" w:hAnsi="Arial Narrow" w:cs="Arial"/>
          <w:sz w:val="22"/>
          <w:szCs w:val="22"/>
        </w:rPr>
        <w:t xml:space="preserve">, brasileiro, casado, CPF nº 503.265.469-87, residente na Linha Novo Encantado, interior, neste Município, doravante denominado simplesmente de </w:t>
      </w:r>
      <w:r w:rsidR="007B00A9" w:rsidRPr="007B00A9">
        <w:rPr>
          <w:rFonts w:ascii="Arial Narrow" w:hAnsi="Arial Narrow" w:cs="Arial"/>
          <w:b/>
          <w:bCs/>
          <w:sz w:val="22"/>
          <w:szCs w:val="22"/>
        </w:rPr>
        <w:t>Contratante.</w:t>
      </w:r>
    </w:p>
    <w:p w:rsidR="007B00A9" w:rsidRDefault="007B00A9" w:rsidP="00E6664E">
      <w:pPr>
        <w:pStyle w:val="SemEspaamento"/>
        <w:jc w:val="both"/>
        <w:rPr>
          <w:rFonts w:ascii="Arial Narrow" w:eastAsia="Arial Unicode MS" w:hAnsi="Arial Narrow" w:cstheme="minorHAnsi"/>
          <w:b/>
        </w:rPr>
      </w:pPr>
    </w:p>
    <w:p w:rsidR="00E6664E" w:rsidRPr="000B16FF" w:rsidRDefault="00E6664E" w:rsidP="00E6664E">
      <w:pPr>
        <w:pStyle w:val="SemEspaamento"/>
        <w:jc w:val="both"/>
        <w:rPr>
          <w:rFonts w:ascii="Arial Narrow" w:eastAsia="Arial Unicode MS" w:hAnsi="Arial Narrow" w:cstheme="minorHAnsi"/>
        </w:rPr>
      </w:pPr>
      <w:r w:rsidRPr="000B16FF">
        <w:rPr>
          <w:rFonts w:ascii="Arial Narrow" w:eastAsia="Arial Unicode MS" w:hAnsi="Arial Narrow" w:cstheme="minorHAnsi"/>
          <w:b/>
        </w:rPr>
        <w:t xml:space="preserve">CONTRATADO: </w:t>
      </w:r>
      <w:proofErr w:type="gramStart"/>
      <w:r w:rsidRPr="000B16FF">
        <w:rPr>
          <w:rFonts w:ascii="Arial Narrow" w:eastAsia="Arial Unicode MS" w:hAnsi="Arial Narrow" w:cstheme="minorHAnsi"/>
          <w:bCs/>
        </w:rPr>
        <w:t>...........</w:t>
      </w:r>
      <w:proofErr w:type="gramEnd"/>
      <w:r w:rsidRPr="000B16FF">
        <w:rPr>
          <w:rFonts w:ascii="Arial Narrow" w:eastAsia="Arial Unicode MS" w:hAnsi="Arial Narrow" w:cstheme="minorHAnsi"/>
          <w:bCs/>
        </w:rPr>
        <w:t xml:space="preserve">, pessoa jurídica de direito privado, </w:t>
      </w:r>
      <w:r w:rsidRPr="000B16FF">
        <w:rPr>
          <w:rFonts w:ascii="Arial Narrow" w:eastAsia="Arial Unicode MS" w:hAnsi="Arial Narrow" w:cstheme="minorHAnsi"/>
        </w:rPr>
        <w:t xml:space="preserve">CNPJ/MF nº.  </w:t>
      </w:r>
      <w:proofErr w:type="gramStart"/>
      <w:r w:rsidRPr="000B16FF">
        <w:rPr>
          <w:rFonts w:ascii="Arial Narrow" w:eastAsia="Arial Unicode MS" w:hAnsi="Arial Narrow" w:cstheme="minorHAnsi"/>
        </w:rPr>
        <w:t>.........</w:t>
      </w:r>
      <w:proofErr w:type="gramEnd"/>
      <w:r w:rsidRPr="000B16FF">
        <w:rPr>
          <w:rFonts w:ascii="Arial Narrow" w:eastAsia="Arial Unicode MS" w:hAnsi="Arial Narrow" w:cstheme="minorHAnsi"/>
        </w:rPr>
        <w:t xml:space="preserve">, Inscrição Estadual nº. </w:t>
      </w:r>
      <w:proofErr w:type="gramStart"/>
      <w:r w:rsidRPr="000B16FF">
        <w:rPr>
          <w:rFonts w:ascii="Arial Narrow" w:eastAsia="Arial Unicode MS" w:hAnsi="Arial Narrow" w:cstheme="minorHAnsi"/>
        </w:rPr>
        <w:t>.....</w:t>
      </w:r>
      <w:proofErr w:type="gramEnd"/>
      <w:r w:rsidRPr="000B16FF">
        <w:rPr>
          <w:rFonts w:ascii="Arial Narrow" w:eastAsia="Arial Unicode MS" w:hAnsi="Arial Narrow" w:cstheme="minorHAnsi"/>
        </w:rPr>
        <w:t>, com sede à ......, nº. .</w:t>
      </w:r>
      <w:proofErr w:type="gramStart"/>
      <w:r w:rsidRPr="000B16FF">
        <w:rPr>
          <w:rFonts w:ascii="Arial Narrow" w:eastAsia="Arial Unicode MS" w:hAnsi="Arial Narrow" w:cstheme="minorHAnsi"/>
        </w:rPr>
        <w:t>.,</w:t>
      </w:r>
      <w:proofErr w:type="gramEnd"/>
      <w:r w:rsidRPr="000B16FF">
        <w:rPr>
          <w:rFonts w:ascii="Arial Narrow" w:eastAsia="Arial Unicode MS" w:hAnsi="Arial Narrow" w:cstheme="minorHAnsi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0B16FF">
        <w:rPr>
          <w:rFonts w:ascii="Arial Narrow" w:eastAsia="Arial Unicode MS" w:hAnsi="Arial Narrow" w:cstheme="minorHAnsi"/>
        </w:rPr>
        <w:t>.....</w:t>
      </w:r>
      <w:proofErr w:type="gramEnd"/>
      <w:r w:rsidRPr="000B16FF">
        <w:rPr>
          <w:rFonts w:ascii="Arial Narrow" w:eastAsia="Arial Unicode MS" w:hAnsi="Arial Narrow" w:cstheme="minorHAnsi"/>
        </w:rPr>
        <w:t xml:space="preserve">, CI nº. </w:t>
      </w:r>
      <w:proofErr w:type="gramStart"/>
      <w:r w:rsidRPr="000B16FF">
        <w:rPr>
          <w:rFonts w:ascii="Arial Narrow" w:eastAsia="Arial Unicode MS" w:hAnsi="Arial Narrow" w:cstheme="minorHAnsi"/>
        </w:rPr>
        <w:t>.....</w:t>
      </w:r>
      <w:proofErr w:type="gramEnd"/>
      <w:r w:rsidRPr="000B16FF">
        <w:rPr>
          <w:rFonts w:ascii="Arial Narrow" w:eastAsia="Arial Unicode MS" w:hAnsi="Arial Narrow" w:cstheme="minorHAnsi"/>
        </w:rPr>
        <w:t xml:space="preserve">, residente e domiciliado à ......, nº. </w:t>
      </w:r>
      <w:proofErr w:type="gramStart"/>
      <w:r w:rsidRPr="000B16FF">
        <w:rPr>
          <w:rFonts w:ascii="Arial Narrow" w:eastAsia="Arial Unicode MS" w:hAnsi="Arial Narrow" w:cstheme="minorHAnsi"/>
        </w:rPr>
        <w:t>.</w:t>
      </w:r>
      <w:r w:rsidR="006B2184" w:rsidRPr="000B16FF">
        <w:rPr>
          <w:rFonts w:ascii="Arial Narrow" w:eastAsia="Arial Unicode MS" w:hAnsi="Arial Narrow" w:cstheme="minorHAnsi"/>
        </w:rPr>
        <w:t>..</w:t>
      </w:r>
      <w:r w:rsidRPr="000B16FF">
        <w:rPr>
          <w:rFonts w:ascii="Arial Narrow" w:eastAsia="Arial Unicode MS" w:hAnsi="Arial Narrow" w:cstheme="minorHAnsi"/>
        </w:rPr>
        <w:t>.</w:t>
      </w:r>
      <w:proofErr w:type="gramEnd"/>
      <w:r w:rsidRPr="000B16FF">
        <w:rPr>
          <w:rFonts w:ascii="Arial Narrow" w:eastAsia="Arial Unicode MS" w:hAnsi="Arial Narrow" w:cstheme="minorHAnsi"/>
        </w:rPr>
        <w:t xml:space="preserve"> </w:t>
      </w:r>
      <w:proofErr w:type="gramStart"/>
      <w:r w:rsidRPr="000B16FF">
        <w:rPr>
          <w:rFonts w:ascii="Arial Narrow" w:eastAsia="Arial Unicode MS" w:hAnsi="Arial Narrow" w:cstheme="minorHAnsi"/>
        </w:rPr>
        <w:t>Bairro .</w:t>
      </w:r>
      <w:r w:rsidR="006B2184" w:rsidRPr="000B16FF">
        <w:rPr>
          <w:rFonts w:ascii="Arial Narrow" w:eastAsia="Arial Unicode MS" w:hAnsi="Arial Narrow" w:cstheme="minorHAnsi"/>
        </w:rPr>
        <w:t>.</w:t>
      </w:r>
      <w:r w:rsidRPr="000B16FF">
        <w:rPr>
          <w:rFonts w:ascii="Arial Narrow" w:eastAsia="Arial Unicode MS" w:hAnsi="Arial Narrow" w:cstheme="minorHAnsi"/>
        </w:rPr>
        <w:t>.</w:t>
      </w:r>
      <w:proofErr w:type="gramEnd"/>
      <w:r w:rsidRPr="000B16FF">
        <w:rPr>
          <w:rFonts w:ascii="Arial Narrow" w:eastAsia="Arial Unicode MS" w:hAnsi="Arial Narrow" w:cstheme="minorHAnsi"/>
        </w:rPr>
        <w:t>.., Cidade de ..</w:t>
      </w:r>
      <w:r w:rsidR="006B2184" w:rsidRPr="000B16FF">
        <w:rPr>
          <w:rFonts w:ascii="Arial Narrow" w:eastAsia="Arial Unicode MS" w:hAnsi="Arial Narrow" w:cstheme="minorHAnsi"/>
        </w:rPr>
        <w:t>..</w:t>
      </w:r>
      <w:r w:rsidRPr="000B16FF">
        <w:rPr>
          <w:rFonts w:ascii="Arial Narrow" w:eastAsia="Arial Unicode MS" w:hAnsi="Arial Narrow" w:cstheme="minorHAnsi"/>
        </w:rPr>
        <w:t>..., Estado de ..</w:t>
      </w:r>
      <w:r w:rsidR="006B2184" w:rsidRPr="000B16FF">
        <w:rPr>
          <w:rFonts w:ascii="Arial Narrow" w:eastAsia="Arial Unicode MS" w:hAnsi="Arial Narrow" w:cstheme="minorHAnsi"/>
        </w:rPr>
        <w:t>..</w:t>
      </w:r>
      <w:r w:rsidRPr="000B16FF">
        <w:rPr>
          <w:rFonts w:ascii="Arial Narrow" w:eastAsia="Arial Unicode MS" w:hAnsi="Arial Narrow" w:cstheme="minorHAnsi"/>
        </w:rPr>
        <w:t xml:space="preserve">., doravante denominado simplesmente de </w:t>
      </w:r>
      <w:r w:rsidRPr="000B16FF">
        <w:rPr>
          <w:rFonts w:ascii="Arial Narrow" w:eastAsia="Arial Unicode MS" w:hAnsi="Arial Narrow" w:cstheme="minorHAnsi"/>
          <w:b/>
          <w:bCs/>
        </w:rPr>
        <w:t>Contratado.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5D5EB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FUNDAMENTO LEGAL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 xml:space="preserve">: O presente contrato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fundamenta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>-se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nas disposições estatuídas pelas Leis Federais nº. </w:t>
      </w:r>
      <w:r w:rsidR="00CF1AF4" w:rsidRPr="000B16FF">
        <w:rPr>
          <w:rFonts w:ascii="Arial Narrow" w:eastAsia="Arial Unicode MS" w:hAnsi="Arial Narrow" w:cstheme="minorHAnsi"/>
          <w:sz w:val="22"/>
          <w:szCs w:val="22"/>
        </w:rPr>
        <w:t>8.666/93 e 10.520/02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0B16FF">
        <w:rPr>
          <w:rFonts w:ascii="Arial Narrow" w:eastAsia="Arial Unicode MS" w:hAnsi="Arial Narrow" w:cstheme="minorHAnsi"/>
          <w:sz w:val="22"/>
          <w:szCs w:val="22"/>
        </w:rPr>
        <w:t xml:space="preserve">no edital e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proposta da </w:t>
      </w:r>
      <w:r w:rsidR="006B2184" w:rsidRPr="000B16FF">
        <w:rPr>
          <w:rFonts w:ascii="Arial Narrow" w:eastAsia="Arial Unicode MS" w:hAnsi="Arial Narrow" w:cstheme="minorHAnsi"/>
          <w:sz w:val="22"/>
          <w:szCs w:val="22"/>
        </w:rPr>
        <w:t>c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ontratada. 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CLÁUSULA PRIMEIRA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OBJETO</w:t>
      </w:r>
    </w:p>
    <w:p w:rsidR="008663E5" w:rsidRPr="000B16FF" w:rsidRDefault="008663E5" w:rsidP="008663E5">
      <w:pPr>
        <w:rPr>
          <w:rFonts w:ascii="Arial Narrow" w:eastAsia="Arial Unicode MS" w:hAnsi="Arial Narrow" w:cstheme="minorHAnsi"/>
          <w:sz w:val="22"/>
          <w:szCs w:val="22"/>
        </w:rPr>
      </w:pPr>
    </w:p>
    <w:p w:rsidR="008663E5" w:rsidRPr="000B16FF" w:rsidRDefault="00CF1AF4" w:rsidP="00CF1AF4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sz w:val="22"/>
          <w:szCs w:val="22"/>
          <w:lang w:bidi="he-IL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1. -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O presente processo licitatório tem por objeto</w:t>
      </w:r>
      <w:r w:rsidR="00B62585">
        <w:rPr>
          <w:rFonts w:ascii="Arial Narrow" w:eastAsia="Arial Unicode MS" w:hAnsi="Arial Narrow" w:cstheme="minorHAnsi"/>
          <w:sz w:val="22"/>
          <w:szCs w:val="22"/>
        </w:rPr>
        <w:t xml:space="preserve"> a </w:t>
      </w:r>
      <w:r w:rsidR="00B62585">
        <w:rPr>
          <w:rFonts w:ascii="Arial Narrow" w:hAnsi="Arial Narrow" w:cstheme="minorHAnsi"/>
          <w:b/>
          <w:sz w:val="22"/>
          <w:szCs w:val="22"/>
        </w:rPr>
        <w:t xml:space="preserve">AQUISIÇÃO DE PEÇAS E MÃO DE OBRA PARA A INSTALAÇÃO NOS SISTEMAS DE TRATAMENTO DE RESERVATÓRIO </w:t>
      </w:r>
      <w:r w:rsidR="00B62585">
        <w:rPr>
          <w:rFonts w:ascii="Arial Narrow" w:hAnsi="Arial Narrow"/>
          <w:b/>
          <w:bCs/>
          <w:sz w:val="22"/>
          <w:szCs w:val="22"/>
        </w:rPr>
        <w:t>DE</w:t>
      </w:r>
      <w:r w:rsidR="00B62585" w:rsidRPr="00D071AC">
        <w:rPr>
          <w:rFonts w:ascii="Arial Narrow" w:hAnsi="Arial Narrow"/>
          <w:b/>
          <w:bCs/>
          <w:sz w:val="22"/>
          <w:szCs w:val="22"/>
        </w:rPr>
        <w:t xml:space="preserve"> SISTEMA</w:t>
      </w:r>
      <w:r w:rsidR="00B62585">
        <w:rPr>
          <w:rFonts w:ascii="Arial Narrow" w:hAnsi="Arial Narrow"/>
          <w:b/>
          <w:bCs/>
          <w:sz w:val="22"/>
          <w:szCs w:val="22"/>
        </w:rPr>
        <w:t>S</w:t>
      </w:r>
      <w:r w:rsidR="00B62585" w:rsidRPr="00D071AC">
        <w:rPr>
          <w:rFonts w:ascii="Arial Narrow" w:hAnsi="Arial Narrow"/>
          <w:b/>
          <w:bCs/>
          <w:sz w:val="22"/>
          <w:szCs w:val="22"/>
        </w:rPr>
        <w:t xml:space="preserve"> DE</w:t>
      </w:r>
      <w:r w:rsidR="00B62585">
        <w:rPr>
          <w:rFonts w:ascii="Arial Narrow" w:hAnsi="Arial Narrow"/>
          <w:b/>
          <w:bCs/>
          <w:sz w:val="22"/>
          <w:szCs w:val="22"/>
        </w:rPr>
        <w:t xml:space="preserve"> CLORAÇÃO E PURIFICAÇÃO DE ÁGUA</w:t>
      </w:r>
      <w:r w:rsidR="00B62585" w:rsidRPr="00D071AC">
        <w:rPr>
          <w:rFonts w:ascii="Arial Narrow" w:hAnsi="Arial Narrow"/>
          <w:b/>
          <w:bCs/>
          <w:sz w:val="22"/>
          <w:szCs w:val="22"/>
        </w:rPr>
        <w:t xml:space="preserve"> PARA TOR</w:t>
      </w:r>
      <w:r w:rsidR="00B62585">
        <w:rPr>
          <w:rFonts w:ascii="Arial Narrow" w:hAnsi="Arial Narrow"/>
          <w:b/>
          <w:bCs/>
          <w:sz w:val="22"/>
          <w:szCs w:val="22"/>
        </w:rPr>
        <w:t>NÁ-LA APTA PARA O CONSUMO HUMANO,</w:t>
      </w:r>
      <w:r w:rsidR="00B62585">
        <w:rPr>
          <w:rFonts w:ascii="Arial Narrow" w:hAnsi="Arial Narrow" w:cstheme="minorHAnsi"/>
          <w:b/>
          <w:sz w:val="22"/>
          <w:szCs w:val="22"/>
        </w:rPr>
        <w:t xml:space="preserve"> NAS COMUNIDADES DO MUNICÍPIO DE BANDEIRANTE</w:t>
      </w:r>
      <w:r w:rsidRPr="000B16FF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>,</w:t>
      </w:r>
      <w:r w:rsidR="008663E5" w:rsidRPr="000B16FF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 xml:space="preserve">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conforme descrito a seguir</w:t>
      </w:r>
      <w:r w:rsidR="008663E5" w:rsidRPr="000B16FF">
        <w:rPr>
          <w:rFonts w:ascii="Arial Narrow" w:hAnsi="Arial Narrow" w:cstheme="minorHAnsi"/>
          <w:w w:val="107"/>
          <w:sz w:val="22"/>
          <w:szCs w:val="22"/>
          <w:lang w:bidi="he-IL"/>
        </w:rPr>
        <w:t xml:space="preserve">. </w:t>
      </w:r>
    </w:p>
    <w:p w:rsidR="006A4AC9" w:rsidRDefault="006A4AC9" w:rsidP="006A4AC9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sz w:val="22"/>
          <w:szCs w:val="22"/>
          <w:lang w:bidi="he-IL"/>
        </w:rPr>
      </w:pPr>
      <w:r>
        <w:rPr>
          <w:rFonts w:ascii="Arial Narrow" w:hAnsi="Arial Narrow" w:cstheme="minorHAnsi"/>
          <w:w w:val="107"/>
          <w:sz w:val="22"/>
          <w:szCs w:val="22"/>
          <w:lang w:bidi="he-IL"/>
        </w:rPr>
        <w:t>1.2 – Comunidades que serão instalados os equipamentos;</w:t>
      </w:r>
    </w:p>
    <w:p w:rsidR="006A4AC9" w:rsidRDefault="006A4AC9" w:rsidP="006A4AC9">
      <w:pPr>
        <w:keepNext/>
        <w:jc w:val="both"/>
        <w:outlineLvl w:val="4"/>
        <w:rPr>
          <w:rFonts w:ascii="Arial Narrow" w:hAnsi="Arial Narrow"/>
          <w:bCs/>
          <w:sz w:val="22"/>
          <w:szCs w:val="22"/>
        </w:rPr>
      </w:pPr>
      <w:r w:rsidRPr="00A72799">
        <w:rPr>
          <w:rFonts w:ascii="Arial Narrow" w:hAnsi="Arial Narrow"/>
          <w:bCs/>
          <w:sz w:val="22"/>
          <w:szCs w:val="22"/>
        </w:rPr>
        <w:t>1.</w:t>
      </w:r>
      <w:r w:rsidRPr="00A72799">
        <w:rPr>
          <w:rFonts w:ascii="Arial Narrow" w:hAnsi="Arial Narrow"/>
          <w:bCs/>
          <w:sz w:val="22"/>
          <w:szCs w:val="22"/>
        </w:rPr>
        <w:tab/>
        <w:t xml:space="preserve">Reservatório </w:t>
      </w:r>
      <w:r>
        <w:rPr>
          <w:rFonts w:ascii="Arial Narrow" w:hAnsi="Arial Narrow"/>
          <w:bCs/>
          <w:sz w:val="22"/>
          <w:szCs w:val="22"/>
        </w:rPr>
        <w:t>Coletivo</w:t>
      </w:r>
      <w:r w:rsidRPr="00A72799">
        <w:rPr>
          <w:rFonts w:ascii="Arial Narrow" w:hAnsi="Arial Narrow"/>
          <w:bCs/>
          <w:sz w:val="22"/>
          <w:szCs w:val="22"/>
        </w:rPr>
        <w:t xml:space="preserve"> Linha Riqueza - Próximo a Propriedade de Valdecir Formigueri.</w:t>
      </w:r>
    </w:p>
    <w:p w:rsidR="006A4AC9" w:rsidRDefault="006A4AC9" w:rsidP="006A4AC9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</w:t>
      </w:r>
      <w:r w:rsidRPr="001E44F8">
        <w:rPr>
          <w:rFonts w:ascii="Arial Narrow" w:hAnsi="Arial Narrow"/>
          <w:bCs/>
          <w:sz w:val="22"/>
          <w:szCs w:val="22"/>
        </w:rPr>
        <w:t>.</w:t>
      </w:r>
      <w:r w:rsidRPr="001E44F8">
        <w:rPr>
          <w:rFonts w:ascii="Arial Narrow" w:hAnsi="Arial Narrow"/>
          <w:bCs/>
          <w:sz w:val="22"/>
          <w:szCs w:val="22"/>
        </w:rPr>
        <w:tab/>
        <w:t>Reservatório Coletivo Linha Getulio I (Igreja) - Próximo a Propriedade de Natalino Greggio.</w:t>
      </w:r>
    </w:p>
    <w:p w:rsidR="006A4AC9" w:rsidRDefault="006A4AC9" w:rsidP="006A4AC9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</w:t>
      </w:r>
      <w:r w:rsidRPr="00B07500">
        <w:rPr>
          <w:rFonts w:ascii="Arial Narrow" w:hAnsi="Arial Narrow"/>
          <w:bCs/>
          <w:sz w:val="22"/>
          <w:szCs w:val="22"/>
        </w:rPr>
        <w:t>.</w:t>
      </w:r>
      <w:r w:rsidRPr="00B07500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Reservatório</w:t>
      </w:r>
      <w:r w:rsidRPr="00B0750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Coletivo</w:t>
      </w:r>
      <w:r w:rsidRPr="00B0750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Linha Getulio Vargas - Próximo a Propriedade de Joao Pagliarini.</w:t>
      </w:r>
    </w:p>
    <w:p w:rsidR="006A4AC9" w:rsidRPr="00B07500" w:rsidRDefault="006A4AC9" w:rsidP="006A4AC9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</w:t>
      </w:r>
      <w:r w:rsidRPr="001E44F8">
        <w:rPr>
          <w:rFonts w:ascii="Arial Narrow" w:hAnsi="Arial Narrow"/>
          <w:bCs/>
          <w:sz w:val="22"/>
          <w:szCs w:val="22"/>
        </w:rPr>
        <w:t>.</w:t>
      </w:r>
      <w:r w:rsidRPr="001E44F8">
        <w:rPr>
          <w:rFonts w:ascii="Arial Narrow" w:hAnsi="Arial Narrow"/>
          <w:bCs/>
          <w:sz w:val="22"/>
          <w:szCs w:val="22"/>
        </w:rPr>
        <w:tab/>
        <w:t xml:space="preserve">Reservatório Coletivo Linha Novo Encantado </w:t>
      </w:r>
      <w:r>
        <w:rPr>
          <w:rFonts w:ascii="Arial Narrow" w:hAnsi="Arial Narrow"/>
          <w:bCs/>
          <w:sz w:val="22"/>
          <w:szCs w:val="22"/>
        </w:rPr>
        <w:t>-</w:t>
      </w:r>
      <w:r w:rsidRPr="001E44F8">
        <w:rPr>
          <w:rFonts w:ascii="Arial Narrow" w:hAnsi="Arial Narrow"/>
          <w:bCs/>
          <w:sz w:val="22"/>
          <w:szCs w:val="22"/>
        </w:rPr>
        <w:t xml:space="preserve"> Próximo a Propriedade de Sergio Cozer.</w:t>
      </w:r>
    </w:p>
    <w:p w:rsidR="006A4AC9" w:rsidRDefault="006A4AC9" w:rsidP="006A4AC9">
      <w:pPr>
        <w:keepNext/>
        <w:outlineLvl w:val="4"/>
        <w:rPr>
          <w:rFonts w:ascii="Arial Narrow" w:hAnsi="Arial Narrow"/>
          <w:bCs/>
          <w:sz w:val="22"/>
          <w:szCs w:val="22"/>
        </w:rPr>
      </w:pPr>
      <w:r w:rsidRPr="00671B2E">
        <w:rPr>
          <w:rFonts w:ascii="Arial Narrow" w:hAnsi="Arial Narrow"/>
          <w:bCs/>
          <w:sz w:val="22"/>
          <w:szCs w:val="22"/>
        </w:rPr>
        <w:t>5.</w:t>
      </w:r>
      <w:r w:rsidRPr="00671B2E">
        <w:rPr>
          <w:rFonts w:ascii="Arial Narrow" w:hAnsi="Arial Narrow"/>
          <w:bCs/>
          <w:sz w:val="22"/>
          <w:szCs w:val="22"/>
        </w:rPr>
        <w:tab/>
        <w:t xml:space="preserve">Reservatório Coletiva </w:t>
      </w:r>
      <w:r>
        <w:rPr>
          <w:rFonts w:ascii="Arial Narrow" w:hAnsi="Arial Narrow"/>
          <w:bCs/>
          <w:sz w:val="22"/>
          <w:szCs w:val="22"/>
        </w:rPr>
        <w:t xml:space="preserve">Linha </w:t>
      </w:r>
      <w:r w:rsidRPr="00671B2E">
        <w:rPr>
          <w:rFonts w:ascii="Arial Narrow" w:hAnsi="Arial Narrow"/>
          <w:bCs/>
          <w:sz w:val="22"/>
          <w:szCs w:val="22"/>
        </w:rPr>
        <w:t xml:space="preserve">Várzea Alegre - </w:t>
      </w:r>
      <w:r w:rsidRPr="001E44F8">
        <w:rPr>
          <w:rFonts w:ascii="Arial Narrow" w:hAnsi="Arial Narrow"/>
          <w:bCs/>
          <w:sz w:val="22"/>
          <w:szCs w:val="22"/>
        </w:rPr>
        <w:t xml:space="preserve">Próximo a Propriedade de </w:t>
      </w:r>
      <w:r w:rsidRPr="00671B2E">
        <w:rPr>
          <w:rFonts w:ascii="Arial Narrow" w:hAnsi="Arial Narrow"/>
          <w:bCs/>
          <w:sz w:val="22"/>
          <w:szCs w:val="22"/>
        </w:rPr>
        <w:t xml:space="preserve">Ademir </w:t>
      </w:r>
      <w:proofErr w:type="spellStart"/>
      <w:r w:rsidRPr="00671B2E">
        <w:rPr>
          <w:rFonts w:ascii="Arial Narrow" w:hAnsi="Arial Narrow"/>
          <w:bCs/>
          <w:sz w:val="22"/>
          <w:szCs w:val="22"/>
        </w:rPr>
        <w:t>Zuffo</w:t>
      </w:r>
      <w:proofErr w:type="spellEnd"/>
      <w:r w:rsidRPr="00671B2E">
        <w:rPr>
          <w:rFonts w:ascii="Arial Narrow" w:hAnsi="Arial Narrow"/>
          <w:bCs/>
          <w:sz w:val="22"/>
          <w:szCs w:val="22"/>
        </w:rPr>
        <w:t>.</w:t>
      </w:r>
    </w:p>
    <w:p w:rsidR="006A4AC9" w:rsidRPr="00B07500" w:rsidRDefault="006A4AC9" w:rsidP="006A4AC9">
      <w:pPr>
        <w:keepNext/>
        <w:outlineLvl w:val="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6.           </w:t>
      </w:r>
      <w:r w:rsidRPr="00A72799">
        <w:rPr>
          <w:rFonts w:ascii="Arial Narrow" w:hAnsi="Arial Narrow"/>
          <w:bCs/>
          <w:sz w:val="22"/>
          <w:szCs w:val="22"/>
        </w:rPr>
        <w:t xml:space="preserve">Reservatório Coletivo Linha Gaspar </w:t>
      </w:r>
      <w:r>
        <w:rPr>
          <w:rFonts w:ascii="Arial Narrow" w:hAnsi="Arial Narrow"/>
          <w:bCs/>
          <w:sz w:val="22"/>
          <w:szCs w:val="22"/>
        </w:rPr>
        <w:t xml:space="preserve">- </w:t>
      </w:r>
      <w:r w:rsidRPr="00A72799">
        <w:rPr>
          <w:rFonts w:ascii="Arial Narrow" w:hAnsi="Arial Narrow"/>
          <w:bCs/>
          <w:sz w:val="22"/>
          <w:szCs w:val="22"/>
        </w:rPr>
        <w:t>Próximo a Propriedade da Família Benéli.</w:t>
      </w:r>
    </w:p>
    <w:p w:rsidR="006A4AC9" w:rsidRDefault="006A4AC9" w:rsidP="006A4AC9">
      <w:pPr>
        <w:keepNext/>
        <w:outlineLvl w:val="4"/>
        <w:rPr>
          <w:rFonts w:ascii="Arial Narrow" w:hAnsi="Arial Narrow"/>
          <w:bCs/>
          <w:sz w:val="22"/>
          <w:szCs w:val="22"/>
        </w:rPr>
      </w:pPr>
      <w:r w:rsidRPr="00671B2E">
        <w:rPr>
          <w:rFonts w:ascii="Arial Narrow" w:hAnsi="Arial Narrow"/>
          <w:bCs/>
          <w:sz w:val="22"/>
          <w:szCs w:val="22"/>
        </w:rPr>
        <w:t>7.</w:t>
      </w:r>
      <w:r w:rsidRPr="00671B2E">
        <w:rPr>
          <w:rFonts w:ascii="Arial Narrow" w:hAnsi="Arial Narrow"/>
          <w:bCs/>
          <w:sz w:val="22"/>
          <w:szCs w:val="22"/>
        </w:rPr>
        <w:tab/>
        <w:t>Reservatório Coletiva Linha Prata - Próximo a Propriedade de Fabio Melz.</w:t>
      </w:r>
    </w:p>
    <w:p w:rsidR="006A4AC9" w:rsidRDefault="006A4AC9" w:rsidP="006A4AC9">
      <w:pPr>
        <w:pStyle w:val="SemEspaamento"/>
        <w:jc w:val="both"/>
        <w:rPr>
          <w:rFonts w:ascii="Arial Narrow" w:eastAsia="Arial Unicode MS" w:hAnsi="Arial Narrow" w:cstheme="minorHAnsi"/>
        </w:rPr>
      </w:pPr>
    </w:p>
    <w:p w:rsidR="006A4AC9" w:rsidRPr="00A701D0" w:rsidRDefault="006A4AC9" w:rsidP="006A4AC9">
      <w:pPr>
        <w:pStyle w:val="SemEspaamento"/>
        <w:jc w:val="both"/>
        <w:rPr>
          <w:rFonts w:ascii="Arial Narrow" w:eastAsia="Arial Unicode MS" w:hAnsi="Arial Narrow" w:cstheme="minorHAnsi"/>
          <w:b/>
        </w:rPr>
      </w:pPr>
      <w:r>
        <w:rPr>
          <w:rFonts w:ascii="Arial Narrow" w:eastAsia="Arial Unicode MS" w:hAnsi="Arial Narrow" w:cstheme="minorHAnsi"/>
          <w:b/>
        </w:rPr>
        <w:t>1.3</w:t>
      </w:r>
      <w:r w:rsidRPr="00A701D0">
        <w:rPr>
          <w:rFonts w:ascii="Arial Narrow" w:eastAsia="Arial Unicode MS" w:hAnsi="Arial Narrow" w:cstheme="minorHAnsi"/>
          <w:b/>
        </w:rPr>
        <w:t xml:space="preserve"> – A mão - de - obra para a instalação das peças nos reservatórios é de total encargo da contratada, sem qualquer custo ou ônus para o município de Bandeirante.</w:t>
      </w:r>
    </w:p>
    <w:p w:rsidR="008663E5" w:rsidRPr="006A4AC9" w:rsidRDefault="006A4AC9" w:rsidP="006A4AC9">
      <w:pPr>
        <w:jc w:val="both"/>
        <w:rPr>
          <w:rFonts w:ascii="Arial Narrow" w:eastAsia="Arial Unicode MS" w:hAnsi="Arial Narrow" w:cstheme="minorHAnsi"/>
          <w:bCs/>
          <w:sz w:val="22"/>
          <w:szCs w:val="22"/>
        </w:rPr>
      </w:pPr>
      <w:r>
        <w:rPr>
          <w:rFonts w:ascii="Arial Narrow" w:eastAsia="Arial Unicode MS" w:hAnsi="Arial Narrow" w:cstheme="minorHAnsi"/>
          <w:bCs/>
          <w:sz w:val="22"/>
          <w:szCs w:val="22"/>
        </w:rPr>
        <w:t>1.4 – A empresa vencedora deverá realizar a montagem dos equipamentos juntamente com a mão de obra, nas comunidades descritas, conforme cronograma estabelecido pela Secretaria de Saúde.</w:t>
      </w:r>
    </w:p>
    <w:p w:rsidR="009D1699" w:rsidRPr="000B16FF" w:rsidRDefault="009D1699" w:rsidP="000C7004">
      <w:pPr>
        <w:pStyle w:val="SemEspaamento"/>
        <w:jc w:val="both"/>
        <w:rPr>
          <w:rFonts w:ascii="Arial Narrow" w:eastAsia="Arial Unicode MS" w:hAnsi="Arial Narrow" w:cstheme="minorHAnsi"/>
        </w:rPr>
      </w:pPr>
    </w:p>
    <w:p w:rsidR="00E6664E" w:rsidRPr="000B16FF" w:rsidRDefault="00E666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CLÁUSULA SEGUNDA </w:t>
      </w:r>
      <w:r w:rsidR="004E6951" w:rsidRPr="000B16FF">
        <w:rPr>
          <w:rFonts w:ascii="Arial Narrow" w:eastAsia="Arial Unicode MS" w:hAnsi="Arial Narrow" w:cstheme="minorHAnsi"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PREÇOS E FORMA DE PAGAMENTO</w:t>
      </w:r>
    </w:p>
    <w:p w:rsidR="00F95621" w:rsidRPr="000B16FF" w:rsidRDefault="00F95621" w:rsidP="00F95621">
      <w:pPr>
        <w:rPr>
          <w:rFonts w:ascii="Arial Narrow" w:eastAsia="Arial Unicode MS" w:hAnsi="Arial Narrow" w:cstheme="minorHAnsi"/>
          <w:sz w:val="22"/>
          <w:szCs w:val="22"/>
        </w:rPr>
      </w:pPr>
    </w:p>
    <w:p w:rsidR="0003535F" w:rsidRPr="000B16FF" w:rsidRDefault="00E6664E" w:rsidP="008663E5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2.1 - Pelo fornecimento ora contratado, a CONTRATANTE, pagará a CONTRATADA,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o valor de </w:t>
      </w:r>
      <w:proofErr w:type="gramStart"/>
      <w:r w:rsidR="00693035" w:rsidRPr="000B16FF">
        <w:rPr>
          <w:rFonts w:ascii="Arial Narrow" w:eastAsia="Arial Unicode MS" w:hAnsi="Arial Narrow" w:cstheme="minorHAnsi"/>
          <w:b/>
          <w:sz w:val="22"/>
          <w:szCs w:val="22"/>
        </w:rPr>
        <w:t>R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$ ...</w:t>
      </w:r>
      <w:proofErr w:type="gramEnd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>...................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.......</w:t>
      </w:r>
      <w:r w:rsidR="00E628C8" w:rsidRPr="000B16FF">
        <w:rPr>
          <w:rFonts w:ascii="Arial Narrow" w:eastAsia="Arial Unicode MS" w:hAnsi="Arial Narrow" w:cstheme="minorHAnsi"/>
          <w:sz w:val="22"/>
          <w:szCs w:val="22"/>
        </w:rPr>
        <w:t>..........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........</w:t>
      </w:r>
      <w:proofErr w:type="gramEnd"/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).</w:t>
      </w:r>
    </w:p>
    <w:p w:rsidR="008663E5" w:rsidRPr="000B16FF" w:rsidRDefault="008663E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61E9C" w:rsidRPr="00E659F4" w:rsidRDefault="00F95621" w:rsidP="00E659F4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2.2 – </w:t>
      </w:r>
      <w:r w:rsidR="008058B0" w:rsidRPr="000B16FF">
        <w:rPr>
          <w:rFonts w:ascii="Arial Narrow" w:hAnsi="Arial Narrow" w:cstheme="minorHAnsi"/>
          <w:sz w:val="22"/>
          <w:szCs w:val="22"/>
        </w:rPr>
        <w:t>Os serviços prestados serão pagos com o prazo máximo</w:t>
      </w:r>
      <w:r w:rsidR="008058B0" w:rsidRPr="000B16F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8058B0" w:rsidRPr="000B16FF">
        <w:rPr>
          <w:rFonts w:ascii="Arial Narrow" w:hAnsi="Arial Narrow" w:cstheme="minorHAnsi"/>
          <w:sz w:val="22"/>
          <w:szCs w:val="22"/>
        </w:rPr>
        <w:t xml:space="preserve">15 (quinze) dias, após a entrega da nota fiscal e demais </w:t>
      </w:r>
      <w:r w:rsidR="008058B0" w:rsidRPr="000B16FF">
        <w:rPr>
          <w:rFonts w:ascii="Arial Narrow" w:hAnsi="Arial Narrow" w:cstheme="minorHAnsi"/>
          <w:sz w:val="22"/>
          <w:szCs w:val="22"/>
        </w:rPr>
        <w:lastRenderedPageBreak/>
        <w:t>documentos que for necessário para alicerçarem os trabalhos prestados da nota fiscal, após processada a respectiva despesa pela Contabilidade Geral do Município, em conformidade com o disposto na Lei Federal nº 4.320/64 e demais dispositivos constitucionais e legais vigentes;</w:t>
      </w:r>
    </w:p>
    <w:p w:rsidR="00561E9C" w:rsidRPr="000B16FF" w:rsidRDefault="00561E9C" w:rsidP="008058B0">
      <w:pPr>
        <w:pStyle w:val="Estilo"/>
        <w:spacing w:line="278" w:lineRule="exact"/>
        <w:ind w:left="4" w:right="4"/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CLÁUSULA TERCEIRA - RECURSOS FINANCEIROS E ORÇAMENTÁRIOS.</w:t>
      </w:r>
    </w:p>
    <w:p w:rsidR="0020184E" w:rsidRPr="000B16FF" w:rsidRDefault="00E6664E" w:rsidP="002018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3.1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>- O pagamento do objeto deste contrato será com Recursos, vigente no Orçamento Municipal, conforme prescritos neste ato.</w:t>
      </w:r>
    </w:p>
    <w:p w:rsidR="0020184E" w:rsidRPr="000B16FF" w:rsidRDefault="008663E5" w:rsidP="002018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.2 - Os Recursos Orçamentários serão os previstos na Lei Orçamentária em execução, vigente para o exercício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0B16FF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Valor Bloqueado R$</w:t>
            </w:r>
          </w:p>
        </w:tc>
      </w:tr>
      <w:tr w:rsidR="008058B0" w:rsidRPr="000B16FF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E659F4" w:rsidP="005A598A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E659F4" w:rsidP="005A598A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E659F4" w:rsidP="005A598A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3.3.90.30.24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8058B0" w:rsidP="005A598A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284B36" w:rsidRPr="000B16FF" w:rsidRDefault="00284B36" w:rsidP="00284B36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CLÁUSULA QUARTA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REAJUSTAMENTO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4.1 - O preço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firmado no presente contrato, não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ser</w:t>
      </w:r>
      <w:r w:rsidR="005D5EB0" w:rsidRPr="000B16FF">
        <w:rPr>
          <w:rFonts w:ascii="Arial Narrow" w:eastAsia="Arial Unicode MS" w:hAnsi="Arial Narrow" w:cstheme="minorHAnsi"/>
          <w:sz w:val="22"/>
          <w:szCs w:val="22"/>
        </w:rPr>
        <w:t xml:space="preserve">á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reajustado, durante a vigência do mesmo.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</w:p>
    <w:p w:rsidR="00E6664E" w:rsidRPr="000B16FF" w:rsidRDefault="00E666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CLÁUSULA QUINTA </w:t>
      </w:r>
      <w:r w:rsidR="005D5EB0" w:rsidRPr="000B16FF">
        <w:rPr>
          <w:rFonts w:ascii="Arial Narrow" w:eastAsia="Arial Unicode MS" w:hAnsi="Arial Narrow" w:cstheme="minorHAnsi"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DAS PENALIDADES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5.1 - Se 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>a contratada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descumprir as condições deste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contrato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ficará sujeito às penalidades estabelecidas nas Leis nº. </w:t>
      </w:r>
      <w:r w:rsidR="00CF1AF4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5.2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-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Nos termos do artigo 87 da Lei 8.666/93, pela inexecução total ou parcial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de pregões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a Prefeitura Municipal de Bandeirante – SC, poderá aplicar à 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>Contratada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as seguintes penalidades:</w:t>
      </w:r>
    </w:p>
    <w:p w:rsidR="00E6664E" w:rsidRPr="000B16FF" w:rsidRDefault="00E6664E" w:rsidP="00E6664E">
      <w:pPr>
        <w:ind w:firstLine="36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 - Advertência;</w:t>
      </w:r>
    </w:p>
    <w:p w:rsidR="00E6664E" w:rsidRPr="000B16FF" w:rsidRDefault="00E6664E" w:rsidP="00E6664E">
      <w:pPr>
        <w:ind w:firstLine="36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II - Multa de 5% (cinco por cento) sobre o valor da proposta;</w:t>
      </w:r>
    </w:p>
    <w:p w:rsidR="00E6664E" w:rsidRPr="000B16FF" w:rsidRDefault="00E6664E" w:rsidP="00E6664E">
      <w:pPr>
        <w:ind w:firstLine="36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III - Suspensão de Contratar com a Administração Pública por 05 anos.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5.3 -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Nos termos do artigo 7º da Lei nº. </w:t>
      </w:r>
      <w:r w:rsidR="00284B36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r w:rsidR="008058B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5 (cinco) anos, enquanto perdurarem os motivos determinantes da punição ou até que seja promovida a reabilitação perante a própria autoridade que aplicou a penalidade.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5.4 -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5.5 -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Nenhum pagamento será processado à proponente penalizada, sem que antes, este tenha pagado ou lhe seja relevada a multa imposta.</w:t>
      </w:r>
    </w:p>
    <w:p w:rsidR="000D6F59" w:rsidRPr="000B16FF" w:rsidRDefault="000D6F59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B27FAF" w:rsidRPr="00056AC8" w:rsidRDefault="00A12FF4" w:rsidP="00056AC8">
      <w:pPr>
        <w:jc w:val="center"/>
        <w:rPr>
          <w:rFonts w:ascii="Arial Narrow" w:hAnsi="Arial Narrow" w:cstheme="minorHAnsi"/>
          <w:b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 xml:space="preserve">CLAUSULA SEXTA - </w:t>
      </w:r>
      <w:r w:rsidR="00B27FAF"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>DA VIGÊNCIA</w:t>
      </w:r>
    </w:p>
    <w:p w:rsidR="004751DE" w:rsidRPr="000B16FF" w:rsidRDefault="00CA4466" w:rsidP="004751D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6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.1 - </w:t>
      </w:r>
      <w:r w:rsidR="004751DE" w:rsidRPr="000B16FF">
        <w:rPr>
          <w:rFonts w:ascii="Arial Narrow" w:hAnsi="Arial Narrow" w:cstheme="minorHAnsi"/>
          <w:sz w:val="22"/>
          <w:szCs w:val="22"/>
          <w:lang w:bidi="he-IL"/>
        </w:rPr>
        <w:t xml:space="preserve">O prazo de vigência do Contrato decorrente deste procedimento licitatório contado a partir da data de sua assinatura, até </w:t>
      </w:r>
      <w:r w:rsidR="004751DE">
        <w:rPr>
          <w:rFonts w:ascii="Arial Narrow" w:hAnsi="Arial Narrow" w:cstheme="minorHAnsi"/>
          <w:b/>
          <w:sz w:val="22"/>
          <w:szCs w:val="22"/>
          <w:lang w:bidi="he-IL"/>
        </w:rPr>
        <w:t>31</w:t>
      </w:r>
      <w:r w:rsidR="004751DE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de </w:t>
      </w:r>
      <w:r w:rsidR="004751DE">
        <w:rPr>
          <w:rFonts w:ascii="Arial Narrow" w:hAnsi="Arial Narrow" w:cstheme="minorHAnsi"/>
          <w:b/>
          <w:sz w:val="22"/>
          <w:szCs w:val="22"/>
          <w:lang w:bidi="he-IL"/>
        </w:rPr>
        <w:t>Janeiro de 2016</w:t>
      </w:r>
      <w:r w:rsidR="004751DE" w:rsidRPr="000B16FF">
        <w:rPr>
          <w:rFonts w:ascii="Arial Narrow" w:hAnsi="Arial Narrow" w:cstheme="minorHAnsi"/>
          <w:sz w:val="22"/>
          <w:szCs w:val="22"/>
          <w:lang w:bidi="he-IL"/>
        </w:rPr>
        <w:t>.</w:t>
      </w:r>
    </w:p>
    <w:p w:rsidR="004751DE" w:rsidRPr="000B16FF" w:rsidRDefault="004751DE" w:rsidP="004751D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6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.2 - O contrato poderá ser aditado ou prorrogado de acordo com a conveniência da Administração Pública, observados os dispositivos da Lei 8.666/93 e outras legislações pertinentes. </w:t>
      </w:r>
    </w:p>
    <w:p w:rsidR="004751DE" w:rsidRDefault="004751DE" w:rsidP="004751D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6.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3 – O prazo para a 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>execução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dos serviços de </w:t>
      </w:r>
      <w:r>
        <w:rPr>
          <w:rFonts w:ascii="Arial Narrow" w:hAnsi="Arial Narrow" w:cstheme="minorHAnsi"/>
          <w:sz w:val="22"/>
          <w:szCs w:val="22"/>
          <w:lang w:bidi="he-IL"/>
        </w:rPr>
        <w:t>instalação dos equipamentos nos reservatórios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será contado a partir da emissão da ordem de serviço ou autorização de fornecimento emitido pelo Município de Bandeirante, pelo prazo de </w:t>
      </w:r>
      <w:r>
        <w:rPr>
          <w:rFonts w:ascii="Arial Narrow" w:hAnsi="Arial Narrow" w:cstheme="minorHAnsi"/>
          <w:b/>
          <w:sz w:val="22"/>
          <w:szCs w:val="22"/>
          <w:lang w:bidi="he-IL"/>
        </w:rPr>
        <w:t>02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(</w:t>
      </w:r>
      <w:r>
        <w:rPr>
          <w:rFonts w:ascii="Arial Narrow" w:hAnsi="Arial Narrow" w:cstheme="minorHAnsi"/>
          <w:sz w:val="22"/>
          <w:szCs w:val="22"/>
          <w:lang w:bidi="he-IL"/>
        </w:rPr>
        <w:t>dois)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meses para a conclusão dos serviços.</w:t>
      </w:r>
    </w:p>
    <w:p w:rsidR="00CA4466" w:rsidRPr="000B16FF" w:rsidRDefault="00CA4466" w:rsidP="004751D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b/>
          <w:sz w:val="22"/>
          <w:szCs w:val="22"/>
          <w:lang w:bidi="he-IL"/>
        </w:rPr>
      </w:pPr>
    </w:p>
    <w:p w:rsidR="00C05A6E" w:rsidRPr="00056AC8" w:rsidRDefault="00C05A6E" w:rsidP="00056AC8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 xml:space="preserve">CLAUSULA SÉTIMA - 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>DO PRAZO DE ENTREGA E PRESTAÇÃO DOS SERVIÇOS</w:t>
      </w:r>
    </w:p>
    <w:p w:rsidR="00056AC8" w:rsidRPr="000B16FF" w:rsidRDefault="00951C06" w:rsidP="00056AC8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7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.1 - </w:t>
      </w:r>
      <w:r w:rsidR="00056AC8" w:rsidRPr="000B16FF">
        <w:rPr>
          <w:rFonts w:ascii="Arial Narrow" w:hAnsi="Arial Narrow" w:cstheme="minorHAnsi"/>
          <w:sz w:val="22"/>
          <w:szCs w:val="22"/>
        </w:rPr>
        <w:t>Os s</w:t>
      </w:r>
      <w:r w:rsidR="00056AC8">
        <w:rPr>
          <w:rFonts w:ascii="Arial Narrow" w:hAnsi="Arial Narrow" w:cstheme="minorHAnsi"/>
          <w:sz w:val="22"/>
          <w:szCs w:val="22"/>
        </w:rPr>
        <w:t>erviços deverão ser prestados a</w:t>
      </w:r>
      <w:r w:rsidR="00056AC8" w:rsidRPr="000B16FF">
        <w:rPr>
          <w:rFonts w:ascii="Arial Narrow" w:hAnsi="Arial Narrow" w:cstheme="minorHAnsi"/>
          <w:sz w:val="22"/>
          <w:szCs w:val="22"/>
        </w:rPr>
        <w:t>o Município Bandeirante - SC.</w:t>
      </w:r>
    </w:p>
    <w:p w:rsidR="00056AC8" w:rsidRPr="000B16FF" w:rsidRDefault="00056AC8" w:rsidP="00056AC8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7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.2 – </w:t>
      </w:r>
      <w:r w:rsidRPr="000B16FF">
        <w:rPr>
          <w:rFonts w:ascii="Arial Narrow" w:hAnsi="Arial Narrow" w:cstheme="minorHAnsi"/>
          <w:sz w:val="22"/>
          <w:szCs w:val="22"/>
        </w:rPr>
        <w:t>A Contratada deverá ter disponibilidade técnica, instalações e aparelhagem adequadas para a elaboração dos serviços, de acordo com a Ordem de Serviço, e estar mobilizada com equipe capaz de elaborar os ou serviços, sem comprometimento da qualidade dos mesmos.</w:t>
      </w:r>
    </w:p>
    <w:p w:rsidR="00056AC8" w:rsidRPr="000B16FF" w:rsidRDefault="00056AC8" w:rsidP="00056AC8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>
        <w:rPr>
          <w:rFonts w:ascii="Arial Narrow" w:eastAsia="Arial Unicode MS" w:hAnsi="Arial Narrow" w:cstheme="minorHAnsi"/>
          <w:bCs/>
          <w:sz w:val="22"/>
          <w:szCs w:val="22"/>
        </w:rPr>
        <w:lastRenderedPageBreak/>
        <w:t>7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.3 – 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Os serviços serão iniciados após a emissão da ordem de serviço ou autorização de fornecimento, sendo que a empresa deverá iniciar os serviços no prazo máximo de </w:t>
      </w:r>
      <w:r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>24 (vinte</w:t>
      </w:r>
      <w:r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e</w:t>
      </w:r>
      <w:r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quatro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) horas após a solicitação da secretaria, nos locais indicados pela mesma. </w:t>
      </w:r>
    </w:p>
    <w:p w:rsidR="002911AB" w:rsidRPr="000B16FF" w:rsidRDefault="00056AC8" w:rsidP="00056AC8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bCs/>
          <w:color w:val="000000"/>
          <w:sz w:val="22"/>
          <w:szCs w:val="22"/>
        </w:rPr>
        <w:t>7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.4 – O prazo para a execução dos serviços</w:t>
      </w:r>
      <w:r>
        <w:rPr>
          <w:rFonts w:ascii="Arial Narrow" w:hAnsi="Arial Narrow" w:cstheme="minorHAnsi"/>
          <w:bCs/>
          <w:color w:val="000000"/>
          <w:sz w:val="22"/>
          <w:szCs w:val="22"/>
        </w:rPr>
        <w:t xml:space="preserve"> de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  <w:lang w:bidi="he-IL"/>
        </w:rPr>
        <w:t>instalação dos equipamentos nos reservatórios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será de </w:t>
      </w:r>
      <w:r>
        <w:rPr>
          <w:rFonts w:ascii="Arial Narrow" w:hAnsi="Arial Narrow" w:cstheme="minorHAnsi"/>
          <w:b/>
          <w:bCs/>
          <w:color w:val="000000"/>
          <w:sz w:val="22"/>
          <w:szCs w:val="22"/>
        </w:rPr>
        <w:t>02</w:t>
      </w:r>
      <w:r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 w:cstheme="minorHAnsi"/>
          <w:bCs/>
          <w:color w:val="000000"/>
          <w:sz w:val="22"/>
          <w:szCs w:val="22"/>
        </w:rPr>
        <w:t>(dois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) meses, contados a partir da emissão da ordem serviço ou autorização de fornecimento</w:t>
      </w:r>
      <w:r w:rsidR="006A55C8">
        <w:rPr>
          <w:rFonts w:ascii="Arial Narrow" w:hAnsi="Arial Narrow" w:cstheme="minorHAnsi"/>
          <w:bCs/>
          <w:color w:val="000000"/>
          <w:sz w:val="22"/>
          <w:szCs w:val="22"/>
        </w:rPr>
        <w:t>.</w:t>
      </w:r>
    </w:p>
    <w:p w:rsidR="00056AC8" w:rsidRDefault="00056AC8" w:rsidP="00B27FAF">
      <w:pPr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B27FAF" w:rsidRPr="000B16FF" w:rsidRDefault="002911AB" w:rsidP="00B27FAF">
      <w:pPr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 xml:space="preserve">CLAUSULA OITAVA - </w:t>
      </w:r>
      <w:r w:rsidR="00B27FAF"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DAS OBRIGAÇÕES DA CONTRATADA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.1 – Garantir que os serviços sejam prestados com qualidade e em caso de detectado problema com o mesmo a empresa deverá realizar a troca imediatamente sem ônus ao município;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.2 - Permitir que os prepostos do município inspecionem a qualquer tempo e hora o andamento do fornecimento do material licitado;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.3 - Fornecer ao Município sempre que solicitados quaisquer informações e/ou esclarecimento sobre o fornecimento do material licitado;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.4 - Assumir a responsabilidade por todos os encargos trabalhistas, sociais e previdenciários, próprios e de seus funcionários;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.5 - Formar o quadro de pessoal necessário para a execução do objeto licitado, pagando os salários às suas exclusivas expensas;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.6 -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da EMPRESA a obrigação do pagamento de tributos que incidirem sobre o material adquirido;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.7 -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.8 - Entregar os bens ou executar os serviços no(s) prazo(s) máximo(s) determinado(s) pela Administração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.9 - Reparar, corrigir, remover, reconstruir ou substituir, às suas expensas, as partes do objeto, em que se verificarem vícios, defeitos, ou incorreções resultantes dos produtos empregados ou da execução de serviços;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.10 - 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8.11 - </w:t>
      </w:r>
      <w:r w:rsidRPr="000B16FF">
        <w:rPr>
          <w:rFonts w:ascii="Arial Narrow" w:hAnsi="Arial Narrow"/>
          <w:sz w:val="22"/>
          <w:szCs w:val="22"/>
        </w:rPr>
        <w:t xml:space="preserve">Manter durante toda a execução do objeto </w:t>
      </w:r>
      <w:proofErr w:type="gramStart"/>
      <w:r w:rsidRPr="000B16FF">
        <w:rPr>
          <w:rFonts w:ascii="Arial Narrow" w:hAnsi="Arial Narrow"/>
          <w:sz w:val="22"/>
          <w:szCs w:val="22"/>
        </w:rPr>
        <w:t>da presente</w:t>
      </w:r>
      <w:proofErr w:type="gramEnd"/>
      <w:r w:rsidRPr="000B16FF">
        <w:rPr>
          <w:rFonts w:ascii="Arial Narrow" w:hAnsi="Arial Narrow"/>
          <w:sz w:val="22"/>
          <w:szCs w:val="22"/>
        </w:rPr>
        <w:t xml:space="preserve"> licitação, em compatibilidade com as obrigações assumidas, todas as condições de habilitação e qualificação exigidas no Edital e seus Anexos;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>2</w:t>
      </w:r>
      <w:r w:rsidRPr="000B16FF">
        <w:rPr>
          <w:rFonts w:ascii="Arial Narrow" w:hAnsi="Arial Narrow"/>
          <w:sz w:val="22"/>
          <w:szCs w:val="22"/>
        </w:rPr>
        <w:t xml:space="preserve"> - Informar à Prefeitura a ocorrência de fatos que possam interferir direta ou indiretamente na regularidade do fornecimento;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8.13 - </w:t>
      </w:r>
      <w:r w:rsidRPr="000B16FF">
        <w:rPr>
          <w:rFonts w:ascii="Arial Narrow" w:hAnsi="Arial Narrow"/>
          <w:sz w:val="22"/>
          <w:szCs w:val="22"/>
        </w:rPr>
        <w:t>Providenciar e manter atualizadas todas as licenças, registros e autorizações necessárias à execução do objeto.</w:t>
      </w:r>
    </w:p>
    <w:p w:rsidR="007177D2" w:rsidRPr="000B16FF" w:rsidRDefault="007177D2" w:rsidP="007177D2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8.14</w:t>
      </w:r>
      <w:r w:rsidRPr="000B16FF">
        <w:rPr>
          <w:rFonts w:ascii="Arial Narrow" w:hAnsi="Arial Narrow"/>
          <w:sz w:val="22"/>
          <w:szCs w:val="22"/>
        </w:rPr>
        <w:t xml:space="preserve"> - Arcar com todas as despesas de mão-de-obra, ônus financeiro, obr</w:t>
      </w:r>
      <w:r>
        <w:rPr>
          <w:rFonts w:ascii="Arial Narrow" w:hAnsi="Arial Narrow"/>
          <w:sz w:val="22"/>
          <w:szCs w:val="22"/>
        </w:rPr>
        <w:t xml:space="preserve">igações sociais, trabalhistas e </w:t>
      </w:r>
      <w:r w:rsidRPr="000B16FF">
        <w:rPr>
          <w:rFonts w:ascii="Arial Narrow" w:hAnsi="Arial Narrow"/>
          <w:sz w:val="22"/>
          <w:szCs w:val="22"/>
        </w:rPr>
        <w:t>previdenciárias, taxas, impostos, seguros, lucro, bem como quaisquer outros ônus porventura incidentes sobre o objeto do contrato.</w:t>
      </w:r>
    </w:p>
    <w:p w:rsidR="007177D2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8.15</w:t>
      </w:r>
      <w:r w:rsidRPr="000B16FF">
        <w:rPr>
          <w:rFonts w:ascii="Arial Narrow" w:hAnsi="Arial Narrow"/>
          <w:sz w:val="22"/>
          <w:szCs w:val="22"/>
        </w:rPr>
        <w:t xml:space="preserve"> - Utilizar, na execução dos serviços, pessoal especializado, capacitado e treinado para desempenho das respectivas funções, pertencente ao seu quadro de empregados ou quadro societário da empresa.</w:t>
      </w:r>
    </w:p>
    <w:p w:rsidR="00B27FAF" w:rsidRPr="000B16FF" w:rsidRDefault="00B27FAF" w:rsidP="00B27FAF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</w:p>
    <w:p w:rsidR="00B27FAF" w:rsidRPr="000B16FF" w:rsidRDefault="002911AB" w:rsidP="002911AB">
      <w:pPr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 xml:space="preserve">CLAUSULA NONA - </w:t>
      </w:r>
      <w:r w:rsidR="00B27FAF"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>DAS OBRIGAÇÕES DO MUNICÍPIO</w:t>
      </w:r>
    </w:p>
    <w:p w:rsidR="00C05A6E" w:rsidRPr="000B16FF" w:rsidRDefault="00CA4466" w:rsidP="00C05A6E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.1 - Ao MUNICÍPIO de Bandeirante-SC constituem as seguintes obrigações: </w:t>
      </w:r>
    </w:p>
    <w:p w:rsidR="00C05A6E" w:rsidRPr="000B16FF" w:rsidRDefault="00CA4466" w:rsidP="00C05A6E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.1.1 - Efetuar o pagamento ajustado; </w:t>
      </w:r>
    </w:p>
    <w:p w:rsidR="00C05A6E" w:rsidRPr="000B16FF" w:rsidRDefault="00CA4466" w:rsidP="00C05A6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C05A6E" w:rsidRPr="000B16FF" w:rsidRDefault="00CA4466" w:rsidP="00C05A6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9.1.3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 - Rescindir o contrato, unilateralmente, nos casos especificados no inciso I do art. 79 Lei 8.666/93; </w:t>
      </w:r>
    </w:p>
    <w:p w:rsidR="00C05A6E" w:rsidRPr="000B16FF" w:rsidRDefault="00CA4466" w:rsidP="00C05A6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9.1.4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 - Aplicar sanções motivadas pela inexecução total ou parcial do ajuste; </w:t>
      </w:r>
    </w:p>
    <w:p w:rsidR="00C05A6E" w:rsidRPr="000B16FF" w:rsidRDefault="00CA4466" w:rsidP="00C05A6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9</w:t>
      </w:r>
      <w:r w:rsidR="00C05A6E" w:rsidRPr="000B16FF">
        <w:rPr>
          <w:rFonts w:ascii="Arial Narrow" w:hAnsi="Arial Narrow"/>
          <w:sz w:val="22"/>
          <w:szCs w:val="22"/>
        </w:rPr>
        <w:t>.1.</w:t>
      </w:r>
      <w:r w:rsidRPr="000B16FF">
        <w:rPr>
          <w:rFonts w:ascii="Arial Narrow" w:hAnsi="Arial Narrow"/>
          <w:sz w:val="22"/>
          <w:szCs w:val="22"/>
        </w:rPr>
        <w:t>5</w:t>
      </w:r>
      <w:r w:rsidR="00C05A6E" w:rsidRPr="000B16FF">
        <w:rPr>
          <w:rFonts w:ascii="Arial Narrow" w:hAnsi="Arial Narrow"/>
          <w:sz w:val="22"/>
          <w:szCs w:val="22"/>
        </w:rPr>
        <w:t xml:space="preserve"> - Aplicar as penalidades por descumprimento do pactuado no contrato;</w:t>
      </w:r>
    </w:p>
    <w:p w:rsidR="00C05A6E" w:rsidRPr="000B16FF" w:rsidRDefault="00CA4466" w:rsidP="00C05A6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9.1.6</w:t>
      </w:r>
      <w:r w:rsidR="00C05A6E" w:rsidRPr="000B16FF">
        <w:rPr>
          <w:rFonts w:ascii="Arial Narrow" w:hAnsi="Arial Narrow"/>
          <w:sz w:val="22"/>
          <w:szCs w:val="22"/>
        </w:rPr>
        <w:t xml:space="preserve"> - prática de todos os atos de controle e administração do contrato;</w:t>
      </w:r>
    </w:p>
    <w:p w:rsidR="00B27FAF" w:rsidRDefault="00B27FA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0D667A" w:rsidRPr="000B16FF" w:rsidRDefault="000D667A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2911AB" w:rsidRPr="000B16FF" w:rsidRDefault="002911AB" w:rsidP="000D667A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lastRenderedPageBreak/>
        <w:t>CLÁUSULA DÉCIMA</w:t>
      </w:r>
      <w:r w:rsidR="001F0F21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-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DO CONTRATO E DA RESCISÃO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.1 - As cláusulas e condições deste contrato serão reguladas pelas Leis nº.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.2 - Como condição para celebração do contrato,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a contratada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deverá manter as mesmas condições de habilitação.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.3 - Se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a contratada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recusar-se injustificadamente a assinar o contrato, será aplicado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à regra estabelecida no item 6.6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deste instrumento.</w:t>
      </w:r>
    </w:p>
    <w:p w:rsidR="008663E5" w:rsidRPr="000B16FF" w:rsidRDefault="002911AB" w:rsidP="002911AB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10</w:t>
      </w:r>
      <w:r w:rsidR="008663E5" w:rsidRPr="000B16FF">
        <w:rPr>
          <w:rFonts w:ascii="Arial Narrow" w:eastAsia="Arial Unicode MS" w:hAnsi="Arial Narrow" w:cstheme="minorHAnsi"/>
          <w:szCs w:val="22"/>
        </w:rPr>
        <w:t>.4</w:t>
      </w:r>
      <w:r w:rsidR="00E6664E" w:rsidRPr="000B16FF">
        <w:rPr>
          <w:rFonts w:ascii="Arial Narrow" w:eastAsia="Arial Unicode MS" w:hAnsi="Arial Narrow" w:cstheme="minorHAnsi"/>
          <w:szCs w:val="22"/>
        </w:rPr>
        <w:t xml:space="preserve"> - O contrato poderá ser aditado ou prorrogado de acordo com a conveniência da Administração Pública, observados os dispositivos da Lei 8.666/93 e </w:t>
      </w:r>
      <w:r w:rsidRPr="000B16FF">
        <w:rPr>
          <w:rFonts w:ascii="Arial Narrow" w:eastAsia="Arial Unicode MS" w:hAnsi="Arial Narrow" w:cstheme="minorHAnsi"/>
          <w:szCs w:val="22"/>
        </w:rPr>
        <w:t>outras legislações pertinentes.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.5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O presente Contrato poderá ser rescindido caso ocorram quaisquer dos fatos </w:t>
      </w:r>
      <w:proofErr w:type="gramStart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elencados no Art. 78 e seguinte da Lei Federal 8.666/93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alterações posteriores vigentes.</w:t>
      </w:r>
    </w:p>
    <w:p w:rsidR="008663E5" w:rsidRPr="000B16FF" w:rsidRDefault="008663E5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.6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Nos casos de rescisão, previstos nos incisos I a XI e XVIII do artigo 78 da Lei nº. 8.666/93, a empresa contratada </w:t>
      </w:r>
      <w:proofErr w:type="gramStart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sujeita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-se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ao pagamento de multa de 5% (cinco por cento) sobre o valor do contrato.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CLÁUSULA ONZE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DAS DISPOSIÇÕES GERAIS</w:t>
      </w: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11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.1 -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0B16FF" w:rsidRDefault="005F6EFD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11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.2 -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É da proponente a obrigação do pagamento de impostos, tributos e demais que incidirem sobre o objeto fornecido, em qualquer esfera.</w:t>
      </w:r>
    </w:p>
    <w:p w:rsidR="00F95621" w:rsidRPr="000B16FF" w:rsidRDefault="00F9562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2D2B4E" w:rsidRPr="000B16FF" w:rsidRDefault="00F95621" w:rsidP="000D667A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CLAUSULA</w:t>
      </w:r>
      <w:r w:rsidR="002D2B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DOZE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- DA VINCULAÇÃO AO EDITAL</w:t>
      </w:r>
    </w:p>
    <w:p w:rsidR="005F6EFD" w:rsidRPr="000B16FF" w:rsidRDefault="002D2B4E" w:rsidP="003D6CD7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12 - </w:t>
      </w:r>
      <w:r w:rsidR="005F6EFD" w:rsidRPr="000B16FF">
        <w:rPr>
          <w:rFonts w:ascii="Arial Narrow" w:eastAsia="Arial Unicode MS" w:hAnsi="Arial Narrow" w:cstheme="minorHAnsi"/>
          <w:sz w:val="22"/>
          <w:szCs w:val="22"/>
        </w:rPr>
        <w:t>O con</w:t>
      </w:r>
      <w:r w:rsidR="00462E94">
        <w:rPr>
          <w:rFonts w:ascii="Arial Narrow" w:eastAsia="Arial Unicode MS" w:hAnsi="Arial Narrow" w:cstheme="minorHAnsi"/>
          <w:sz w:val="22"/>
          <w:szCs w:val="22"/>
        </w:rPr>
        <w:t>tratado esta vinculado ao instrumento convocatório</w:t>
      </w:r>
      <w:r w:rsidR="005F6EFD" w:rsidRPr="000B16FF">
        <w:rPr>
          <w:rFonts w:ascii="Arial Narrow" w:eastAsia="Arial Unicode MS" w:hAnsi="Arial Narrow" w:cstheme="minorHAnsi"/>
          <w:sz w:val="22"/>
          <w:szCs w:val="22"/>
        </w:rPr>
        <w:t xml:space="preserve"> e as condições e formas estabelecidas pelo instrumento convocatório.</w:t>
      </w:r>
    </w:p>
    <w:p w:rsidR="00F95621" w:rsidRPr="000B16FF" w:rsidRDefault="00F9562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CLÁUSULA TREZE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FORO</w:t>
      </w: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13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.1 - Para dirimir as questões decorrentes da execução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do presente contrato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, fica eleito o Foro da Comarca de São Miguel do Oeste, Estado de Santa Catarina, com renúncia expressa de qual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quer outro, por mais privilegiado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ou especial que possa ser.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produza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os seus jurídicos e legais efeitos.</w:t>
      </w:r>
    </w:p>
    <w:p w:rsidR="002364F4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</w:t>
      </w:r>
    </w:p>
    <w:p w:rsidR="001C392B" w:rsidRPr="000B16FF" w:rsidRDefault="001C392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Bandeirante – SC, </w:t>
      </w:r>
      <w:r w:rsidR="00546D85" w:rsidRPr="000B16FF">
        <w:rPr>
          <w:rFonts w:ascii="Arial Narrow" w:eastAsia="Arial Unicode MS" w:hAnsi="Arial Narrow" w:cstheme="minorHAnsi"/>
          <w:sz w:val="22"/>
          <w:szCs w:val="22"/>
        </w:rPr>
        <w:t>em</w:t>
      </w:r>
      <w:proofErr w:type="gramStart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.........</w:t>
      </w:r>
      <w:proofErr w:type="gramEnd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proofErr w:type="gramStart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 </w:t>
      </w:r>
      <w:proofErr w:type="gramStart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462E94" w:rsidRDefault="00462E9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75377C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>______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>_______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__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>_____________________________</w:t>
      </w:r>
    </w:p>
    <w:p w:rsidR="00E6664E" w:rsidRPr="000B16FF" w:rsidRDefault="00C84010" w:rsidP="00E6664E">
      <w:pPr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>Fundo Municipal de Saúde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                          </w:t>
      </w:r>
      <w:r>
        <w:rPr>
          <w:rFonts w:ascii="Arial Narrow" w:eastAsia="Arial Unicode MS" w:hAnsi="Arial Narrow" w:cstheme="minorHAnsi"/>
          <w:sz w:val="22"/>
          <w:szCs w:val="22"/>
        </w:rPr>
        <w:t xml:space="preserve">            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Empresa:                     </w:t>
      </w:r>
    </w:p>
    <w:p w:rsidR="00E6664E" w:rsidRPr="000B16FF" w:rsidRDefault="00C84010" w:rsidP="00E6664E">
      <w:pPr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sz w:val="22"/>
          <w:szCs w:val="22"/>
        </w:rPr>
        <w:t>Nestor Rossini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D96E10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>
        <w:rPr>
          <w:rFonts w:ascii="Arial Narrow" w:eastAsia="Arial Unicode MS" w:hAnsi="Arial Narrow" w:cstheme="minorHAnsi"/>
          <w:sz w:val="22"/>
          <w:szCs w:val="22"/>
        </w:rPr>
        <w:t>Gestor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                        </w:t>
      </w:r>
      <w:r>
        <w:rPr>
          <w:rFonts w:ascii="Arial Narrow" w:eastAsia="Arial Unicode MS" w:hAnsi="Arial Narrow" w:cstheme="minorHAnsi"/>
          <w:sz w:val="22"/>
          <w:szCs w:val="22"/>
        </w:rPr>
        <w:t xml:space="preserve">                   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Responsável: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CONTRATANTE                                                          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CONTRATADA</w:t>
      </w:r>
    </w:p>
    <w:p w:rsidR="00174139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               </w:t>
      </w:r>
    </w:p>
    <w:p w:rsidR="00174139" w:rsidRPr="000B16FF" w:rsidRDefault="00174139" w:rsidP="00E6664E">
      <w:pPr>
        <w:rPr>
          <w:rFonts w:ascii="Arial Narrow" w:eastAsia="Arial Unicode MS" w:hAnsi="Arial Narrow" w:cstheme="minorHAnsi"/>
          <w:b/>
          <w:i/>
          <w:sz w:val="22"/>
          <w:szCs w:val="22"/>
          <w:u w:val="single"/>
        </w:rPr>
      </w:pPr>
      <w:bookmarkStart w:id="0" w:name="_GoBack"/>
      <w:bookmarkEnd w:id="0"/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TESTEMUNHAS:</w:t>
      </w:r>
    </w:p>
    <w:p w:rsidR="00D96E10" w:rsidRPr="000B16FF" w:rsidRDefault="00D96E10" w:rsidP="00E6664E">
      <w:pPr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__________________________          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 xml:space="preserve">    _____________________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Nome:                                                     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Nome:</w:t>
      </w:r>
    </w:p>
    <w:p w:rsidR="001F0F21" w:rsidRPr="000B16FF" w:rsidRDefault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CPF:                                         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</w:t>
      </w:r>
      <w:r w:rsidR="00F81ACF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    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CPF: </w:t>
      </w:r>
    </w:p>
    <w:p w:rsidR="00546D85" w:rsidRPr="000B16FF" w:rsidRDefault="00546D85">
      <w:pPr>
        <w:rPr>
          <w:rFonts w:ascii="Arial Narrow" w:eastAsia="Arial Unicode MS" w:hAnsi="Arial Narrow" w:cstheme="minorHAnsi"/>
          <w:sz w:val="22"/>
          <w:szCs w:val="22"/>
        </w:rPr>
      </w:pPr>
    </w:p>
    <w:p w:rsidR="00546D85" w:rsidRPr="000B16FF" w:rsidRDefault="006733AF" w:rsidP="006733AF">
      <w:pPr>
        <w:jc w:val="right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___________________________</w:t>
      </w:r>
    </w:p>
    <w:p w:rsidR="00546D85" w:rsidRPr="000B16FF" w:rsidRDefault="00546D85" w:rsidP="00546D85">
      <w:pPr>
        <w:jc w:val="right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Lilian Lize Gabiatti</w:t>
      </w:r>
    </w:p>
    <w:p w:rsidR="00546D85" w:rsidRPr="000B16FF" w:rsidRDefault="00546D85" w:rsidP="00546D85">
      <w:pPr>
        <w:jc w:val="right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Advogada OAB/SC 30.754</w:t>
      </w:r>
    </w:p>
    <w:sectPr w:rsidR="00546D85" w:rsidRPr="000B16FF" w:rsidSect="00071927">
      <w:headerReference w:type="default" r:id="rId12"/>
      <w:footerReference w:type="even" r:id="rId13"/>
      <w:footerReference w:type="default" r:id="rId14"/>
      <w:pgSz w:w="11906" w:h="16838" w:code="9"/>
      <w:pgMar w:top="2269" w:right="1134" w:bottom="1560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DC" w:rsidRDefault="003500DC">
      <w:r>
        <w:separator/>
      </w:r>
    </w:p>
  </w:endnote>
  <w:endnote w:type="continuationSeparator" w:id="0">
    <w:p w:rsidR="003500DC" w:rsidRDefault="0035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4" w:rsidRDefault="00885474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474" w:rsidRDefault="00885474" w:rsidP="001F0F21">
    <w:pPr>
      <w:pStyle w:val="Rodap"/>
      <w:ind w:right="360"/>
    </w:pPr>
  </w:p>
  <w:p w:rsidR="00885474" w:rsidRDefault="008854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4" w:rsidRDefault="00885474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31FC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31FC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885474" w:rsidRDefault="00885474" w:rsidP="001F0F21">
    <w:pPr>
      <w:pStyle w:val="Rodap"/>
      <w:ind w:right="360"/>
    </w:pPr>
  </w:p>
  <w:p w:rsidR="00885474" w:rsidRDefault="00885474" w:rsidP="00104525">
    <w:pPr>
      <w:pStyle w:val="Rodap"/>
      <w:jc w:val="center"/>
      <w:rPr>
        <w:sz w:val="18"/>
        <w:szCs w:val="18"/>
      </w:rPr>
    </w:pPr>
  </w:p>
  <w:p w:rsidR="00885474" w:rsidRDefault="00885474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E5CDD" wp14:editId="0EED859F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885474" w:rsidRDefault="00885474" w:rsidP="00104525">
    <w:pPr>
      <w:jc w:val="center"/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7E2C17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DC" w:rsidRDefault="003500DC">
      <w:r>
        <w:separator/>
      </w:r>
    </w:p>
  </w:footnote>
  <w:footnote w:type="continuationSeparator" w:id="0">
    <w:p w:rsidR="003500DC" w:rsidRDefault="0035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4" w:rsidRPr="004C0E1A" w:rsidRDefault="00885474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ADD21BB" wp14:editId="4063E7A3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885474" w:rsidRPr="004C0E1A" w:rsidRDefault="00885474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885474" w:rsidRPr="004C0E1A" w:rsidRDefault="00885474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885474" w:rsidRDefault="00885474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14620"/>
    <w:multiLevelType w:val="hybridMultilevel"/>
    <w:tmpl w:val="28549596"/>
    <w:lvl w:ilvl="0" w:tplc="065431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205D0"/>
    <w:multiLevelType w:val="hybridMultilevel"/>
    <w:tmpl w:val="AE56A1A6"/>
    <w:lvl w:ilvl="0" w:tplc="D3DAC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040CB"/>
    <w:rsid w:val="00013668"/>
    <w:rsid w:val="00013AE9"/>
    <w:rsid w:val="00015FD1"/>
    <w:rsid w:val="000223F1"/>
    <w:rsid w:val="0002398C"/>
    <w:rsid w:val="000241D0"/>
    <w:rsid w:val="00026109"/>
    <w:rsid w:val="00031186"/>
    <w:rsid w:val="0003535F"/>
    <w:rsid w:val="00035F20"/>
    <w:rsid w:val="0004129D"/>
    <w:rsid w:val="00046DD3"/>
    <w:rsid w:val="00052572"/>
    <w:rsid w:val="00056AC8"/>
    <w:rsid w:val="000617C9"/>
    <w:rsid w:val="000626A7"/>
    <w:rsid w:val="000673E7"/>
    <w:rsid w:val="00067B65"/>
    <w:rsid w:val="00070601"/>
    <w:rsid w:val="00071927"/>
    <w:rsid w:val="0008109B"/>
    <w:rsid w:val="00085F48"/>
    <w:rsid w:val="00090FA4"/>
    <w:rsid w:val="00092DE4"/>
    <w:rsid w:val="0009677A"/>
    <w:rsid w:val="00096BD6"/>
    <w:rsid w:val="000A7C2A"/>
    <w:rsid w:val="000B16FF"/>
    <w:rsid w:val="000B44BD"/>
    <w:rsid w:val="000B6DD6"/>
    <w:rsid w:val="000C48FB"/>
    <w:rsid w:val="000C7004"/>
    <w:rsid w:val="000D1B52"/>
    <w:rsid w:val="000D667A"/>
    <w:rsid w:val="000D6F59"/>
    <w:rsid w:val="000D736A"/>
    <w:rsid w:val="000E31EF"/>
    <w:rsid w:val="000E5630"/>
    <w:rsid w:val="00104525"/>
    <w:rsid w:val="00107B2E"/>
    <w:rsid w:val="00122951"/>
    <w:rsid w:val="001345DD"/>
    <w:rsid w:val="00134FA7"/>
    <w:rsid w:val="00137043"/>
    <w:rsid w:val="00142D64"/>
    <w:rsid w:val="00143F60"/>
    <w:rsid w:val="00152489"/>
    <w:rsid w:val="00154303"/>
    <w:rsid w:val="001546DC"/>
    <w:rsid w:val="001568D7"/>
    <w:rsid w:val="0015787B"/>
    <w:rsid w:val="00163658"/>
    <w:rsid w:val="00163D14"/>
    <w:rsid w:val="00174139"/>
    <w:rsid w:val="00175135"/>
    <w:rsid w:val="0018235F"/>
    <w:rsid w:val="00186176"/>
    <w:rsid w:val="001871EE"/>
    <w:rsid w:val="00190940"/>
    <w:rsid w:val="00192546"/>
    <w:rsid w:val="001A745F"/>
    <w:rsid w:val="001A7F43"/>
    <w:rsid w:val="001B3D3F"/>
    <w:rsid w:val="001C392B"/>
    <w:rsid w:val="001E296C"/>
    <w:rsid w:val="001E44F8"/>
    <w:rsid w:val="001E755C"/>
    <w:rsid w:val="001F0F21"/>
    <w:rsid w:val="001F12C1"/>
    <w:rsid w:val="001F1466"/>
    <w:rsid w:val="0020184E"/>
    <w:rsid w:val="0021092C"/>
    <w:rsid w:val="0021405C"/>
    <w:rsid w:val="00226F7D"/>
    <w:rsid w:val="00227B40"/>
    <w:rsid w:val="002318D9"/>
    <w:rsid w:val="00233CB5"/>
    <w:rsid w:val="00234EE7"/>
    <w:rsid w:val="002364F4"/>
    <w:rsid w:val="00240436"/>
    <w:rsid w:val="00241707"/>
    <w:rsid w:val="002443E1"/>
    <w:rsid w:val="00244A5B"/>
    <w:rsid w:val="002517E3"/>
    <w:rsid w:val="00252D87"/>
    <w:rsid w:val="0025303C"/>
    <w:rsid w:val="00255063"/>
    <w:rsid w:val="00272C0B"/>
    <w:rsid w:val="00282B42"/>
    <w:rsid w:val="002839A8"/>
    <w:rsid w:val="00284B36"/>
    <w:rsid w:val="0029070F"/>
    <w:rsid w:val="002911AB"/>
    <w:rsid w:val="00292354"/>
    <w:rsid w:val="002929FA"/>
    <w:rsid w:val="002967E6"/>
    <w:rsid w:val="002B1599"/>
    <w:rsid w:val="002B31FC"/>
    <w:rsid w:val="002B72AF"/>
    <w:rsid w:val="002C3FB1"/>
    <w:rsid w:val="002C3FD8"/>
    <w:rsid w:val="002C4433"/>
    <w:rsid w:val="002C7675"/>
    <w:rsid w:val="002D0F15"/>
    <w:rsid w:val="002D2B4E"/>
    <w:rsid w:val="002D5576"/>
    <w:rsid w:val="002F1BD1"/>
    <w:rsid w:val="002F3BC8"/>
    <w:rsid w:val="002F7162"/>
    <w:rsid w:val="00312716"/>
    <w:rsid w:val="003227E0"/>
    <w:rsid w:val="00326FA6"/>
    <w:rsid w:val="00331EE2"/>
    <w:rsid w:val="00337E9C"/>
    <w:rsid w:val="003424CB"/>
    <w:rsid w:val="00346767"/>
    <w:rsid w:val="003500DC"/>
    <w:rsid w:val="00351A22"/>
    <w:rsid w:val="00362308"/>
    <w:rsid w:val="00364294"/>
    <w:rsid w:val="003825A1"/>
    <w:rsid w:val="003A103B"/>
    <w:rsid w:val="003A795E"/>
    <w:rsid w:val="003B0240"/>
    <w:rsid w:val="003B0704"/>
    <w:rsid w:val="003B2790"/>
    <w:rsid w:val="003B45B9"/>
    <w:rsid w:val="003C4C6E"/>
    <w:rsid w:val="003C7761"/>
    <w:rsid w:val="003D17E9"/>
    <w:rsid w:val="003D3FA9"/>
    <w:rsid w:val="003D6C4C"/>
    <w:rsid w:val="003D6CD7"/>
    <w:rsid w:val="003E1975"/>
    <w:rsid w:val="003E763D"/>
    <w:rsid w:val="003F0EF5"/>
    <w:rsid w:val="003F14E4"/>
    <w:rsid w:val="0042658D"/>
    <w:rsid w:val="0043013E"/>
    <w:rsid w:val="00431F4C"/>
    <w:rsid w:val="00436967"/>
    <w:rsid w:val="00440904"/>
    <w:rsid w:val="00446D78"/>
    <w:rsid w:val="004564A5"/>
    <w:rsid w:val="00456635"/>
    <w:rsid w:val="004571C8"/>
    <w:rsid w:val="00462E94"/>
    <w:rsid w:val="00470EEE"/>
    <w:rsid w:val="004751DE"/>
    <w:rsid w:val="00475D3E"/>
    <w:rsid w:val="00477170"/>
    <w:rsid w:val="00485F64"/>
    <w:rsid w:val="00486796"/>
    <w:rsid w:val="0048744D"/>
    <w:rsid w:val="00493B29"/>
    <w:rsid w:val="0049445E"/>
    <w:rsid w:val="0049716A"/>
    <w:rsid w:val="004A016F"/>
    <w:rsid w:val="004A168D"/>
    <w:rsid w:val="004A272C"/>
    <w:rsid w:val="004A64A1"/>
    <w:rsid w:val="004A69A2"/>
    <w:rsid w:val="004B1A1B"/>
    <w:rsid w:val="004B421B"/>
    <w:rsid w:val="004C08C5"/>
    <w:rsid w:val="004D3498"/>
    <w:rsid w:val="004D37A1"/>
    <w:rsid w:val="004E2684"/>
    <w:rsid w:val="004E555A"/>
    <w:rsid w:val="004E6951"/>
    <w:rsid w:val="004F0949"/>
    <w:rsid w:val="004F65EE"/>
    <w:rsid w:val="004F70F7"/>
    <w:rsid w:val="00504E03"/>
    <w:rsid w:val="005104C4"/>
    <w:rsid w:val="0051182F"/>
    <w:rsid w:val="0051255D"/>
    <w:rsid w:val="00515551"/>
    <w:rsid w:val="0051767E"/>
    <w:rsid w:val="005209CF"/>
    <w:rsid w:val="00526595"/>
    <w:rsid w:val="00531FD2"/>
    <w:rsid w:val="00532727"/>
    <w:rsid w:val="00534FED"/>
    <w:rsid w:val="0053637B"/>
    <w:rsid w:val="005400E2"/>
    <w:rsid w:val="00542DA9"/>
    <w:rsid w:val="00546D85"/>
    <w:rsid w:val="00547110"/>
    <w:rsid w:val="00555EFF"/>
    <w:rsid w:val="0055723A"/>
    <w:rsid w:val="00561E9C"/>
    <w:rsid w:val="005721A8"/>
    <w:rsid w:val="005776D3"/>
    <w:rsid w:val="00596D35"/>
    <w:rsid w:val="005A598A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0930"/>
    <w:rsid w:val="005F68A1"/>
    <w:rsid w:val="005F6EFD"/>
    <w:rsid w:val="00600F2A"/>
    <w:rsid w:val="00605443"/>
    <w:rsid w:val="0061103D"/>
    <w:rsid w:val="006303B6"/>
    <w:rsid w:val="00633402"/>
    <w:rsid w:val="006514B8"/>
    <w:rsid w:val="00664D40"/>
    <w:rsid w:val="00671B2E"/>
    <w:rsid w:val="006733AF"/>
    <w:rsid w:val="006836E5"/>
    <w:rsid w:val="00691EFD"/>
    <w:rsid w:val="00693035"/>
    <w:rsid w:val="006A3A96"/>
    <w:rsid w:val="006A4AC9"/>
    <w:rsid w:val="006A55C8"/>
    <w:rsid w:val="006A5D43"/>
    <w:rsid w:val="006A7CCC"/>
    <w:rsid w:val="006B2184"/>
    <w:rsid w:val="006B6B4F"/>
    <w:rsid w:val="006D4D04"/>
    <w:rsid w:val="006D7C25"/>
    <w:rsid w:val="006E3B7B"/>
    <w:rsid w:val="00701773"/>
    <w:rsid w:val="00705A58"/>
    <w:rsid w:val="00713535"/>
    <w:rsid w:val="007177D2"/>
    <w:rsid w:val="007262B7"/>
    <w:rsid w:val="00737750"/>
    <w:rsid w:val="00741DD8"/>
    <w:rsid w:val="007435D1"/>
    <w:rsid w:val="0074476C"/>
    <w:rsid w:val="00745122"/>
    <w:rsid w:val="0074517C"/>
    <w:rsid w:val="0075377C"/>
    <w:rsid w:val="00754CE2"/>
    <w:rsid w:val="00761301"/>
    <w:rsid w:val="007619CC"/>
    <w:rsid w:val="007628BC"/>
    <w:rsid w:val="00781B64"/>
    <w:rsid w:val="00782EC0"/>
    <w:rsid w:val="007904CE"/>
    <w:rsid w:val="0079419B"/>
    <w:rsid w:val="007A37E6"/>
    <w:rsid w:val="007A4C3C"/>
    <w:rsid w:val="007A4E38"/>
    <w:rsid w:val="007B00A9"/>
    <w:rsid w:val="007B14E0"/>
    <w:rsid w:val="007B6066"/>
    <w:rsid w:val="007C07F1"/>
    <w:rsid w:val="007C6C48"/>
    <w:rsid w:val="007D611D"/>
    <w:rsid w:val="007E18E5"/>
    <w:rsid w:val="007E1A8D"/>
    <w:rsid w:val="007E1B93"/>
    <w:rsid w:val="007E1E82"/>
    <w:rsid w:val="007E2A44"/>
    <w:rsid w:val="007F0154"/>
    <w:rsid w:val="007F7715"/>
    <w:rsid w:val="008012C1"/>
    <w:rsid w:val="00802F81"/>
    <w:rsid w:val="00803A5D"/>
    <w:rsid w:val="00804305"/>
    <w:rsid w:val="008058B0"/>
    <w:rsid w:val="00806A22"/>
    <w:rsid w:val="00807AC2"/>
    <w:rsid w:val="00812E2F"/>
    <w:rsid w:val="00814A45"/>
    <w:rsid w:val="0081763A"/>
    <w:rsid w:val="00820D69"/>
    <w:rsid w:val="008227CC"/>
    <w:rsid w:val="0082568F"/>
    <w:rsid w:val="008339C5"/>
    <w:rsid w:val="0083523B"/>
    <w:rsid w:val="00836BD2"/>
    <w:rsid w:val="0084458B"/>
    <w:rsid w:val="0085110A"/>
    <w:rsid w:val="008515EB"/>
    <w:rsid w:val="00851D5F"/>
    <w:rsid w:val="00852283"/>
    <w:rsid w:val="00853430"/>
    <w:rsid w:val="00853EB8"/>
    <w:rsid w:val="00856BEC"/>
    <w:rsid w:val="0086110F"/>
    <w:rsid w:val="008663E5"/>
    <w:rsid w:val="0087487D"/>
    <w:rsid w:val="00882446"/>
    <w:rsid w:val="00885474"/>
    <w:rsid w:val="00886145"/>
    <w:rsid w:val="00886B34"/>
    <w:rsid w:val="00887DDF"/>
    <w:rsid w:val="008A0BDE"/>
    <w:rsid w:val="008A79B0"/>
    <w:rsid w:val="008B3238"/>
    <w:rsid w:val="008B7D62"/>
    <w:rsid w:val="008C3A03"/>
    <w:rsid w:val="008E4D8E"/>
    <w:rsid w:val="008F1F0F"/>
    <w:rsid w:val="008F2007"/>
    <w:rsid w:val="00904B89"/>
    <w:rsid w:val="009071A0"/>
    <w:rsid w:val="009139CA"/>
    <w:rsid w:val="00914416"/>
    <w:rsid w:val="00920BEA"/>
    <w:rsid w:val="00921D4A"/>
    <w:rsid w:val="00922CDA"/>
    <w:rsid w:val="00923433"/>
    <w:rsid w:val="00927C2F"/>
    <w:rsid w:val="00932293"/>
    <w:rsid w:val="009345C9"/>
    <w:rsid w:val="00935016"/>
    <w:rsid w:val="00936076"/>
    <w:rsid w:val="009468DB"/>
    <w:rsid w:val="00946AB2"/>
    <w:rsid w:val="00951C06"/>
    <w:rsid w:val="0096575B"/>
    <w:rsid w:val="00966B3F"/>
    <w:rsid w:val="00973D22"/>
    <w:rsid w:val="009760C4"/>
    <w:rsid w:val="009848A2"/>
    <w:rsid w:val="00984F37"/>
    <w:rsid w:val="0099250A"/>
    <w:rsid w:val="00996A99"/>
    <w:rsid w:val="009A091F"/>
    <w:rsid w:val="009A23A8"/>
    <w:rsid w:val="009A33DA"/>
    <w:rsid w:val="009B3AD2"/>
    <w:rsid w:val="009B6454"/>
    <w:rsid w:val="009C2E06"/>
    <w:rsid w:val="009C4459"/>
    <w:rsid w:val="009D038B"/>
    <w:rsid w:val="009D1699"/>
    <w:rsid w:val="009D7F5C"/>
    <w:rsid w:val="009E0E10"/>
    <w:rsid w:val="009E5877"/>
    <w:rsid w:val="009E5C7D"/>
    <w:rsid w:val="009E5D8F"/>
    <w:rsid w:val="009E6EB3"/>
    <w:rsid w:val="009F35BE"/>
    <w:rsid w:val="00A0242A"/>
    <w:rsid w:val="00A04BDB"/>
    <w:rsid w:val="00A1264D"/>
    <w:rsid w:val="00A12FF4"/>
    <w:rsid w:val="00A161DA"/>
    <w:rsid w:val="00A20360"/>
    <w:rsid w:val="00A2143B"/>
    <w:rsid w:val="00A21594"/>
    <w:rsid w:val="00A226A0"/>
    <w:rsid w:val="00A268D1"/>
    <w:rsid w:val="00A30FF3"/>
    <w:rsid w:val="00A322C4"/>
    <w:rsid w:val="00A342DD"/>
    <w:rsid w:val="00A426DE"/>
    <w:rsid w:val="00A4725E"/>
    <w:rsid w:val="00A50804"/>
    <w:rsid w:val="00A55172"/>
    <w:rsid w:val="00A556E8"/>
    <w:rsid w:val="00A63CBB"/>
    <w:rsid w:val="00A64CE9"/>
    <w:rsid w:val="00A66B6E"/>
    <w:rsid w:val="00A67AAB"/>
    <w:rsid w:val="00A701D0"/>
    <w:rsid w:val="00A70FE8"/>
    <w:rsid w:val="00A713C9"/>
    <w:rsid w:val="00A72799"/>
    <w:rsid w:val="00A82F82"/>
    <w:rsid w:val="00A84650"/>
    <w:rsid w:val="00A86B50"/>
    <w:rsid w:val="00A92992"/>
    <w:rsid w:val="00AA08B3"/>
    <w:rsid w:val="00AA4651"/>
    <w:rsid w:val="00AB2157"/>
    <w:rsid w:val="00AB2A30"/>
    <w:rsid w:val="00AC170D"/>
    <w:rsid w:val="00AD2E33"/>
    <w:rsid w:val="00AD366B"/>
    <w:rsid w:val="00AE05BC"/>
    <w:rsid w:val="00AE0A78"/>
    <w:rsid w:val="00AE267D"/>
    <w:rsid w:val="00AF086A"/>
    <w:rsid w:val="00AF1DCD"/>
    <w:rsid w:val="00B016DB"/>
    <w:rsid w:val="00B07500"/>
    <w:rsid w:val="00B07E99"/>
    <w:rsid w:val="00B240D7"/>
    <w:rsid w:val="00B27FAF"/>
    <w:rsid w:val="00B40D9D"/>
    <w:rsid w:val="00B4562D"/>
    <w:rsid w:val="00B53841"/>
    <w:rsid w:val="00B606BE"/>
    <w:rsid w:val="00B614C1"/>
    <w:rsid w:val="00B62585"/>
    <w:rsid w:val="00B67CEB"/>
    <w:rsid w:val="00B80416"/>
    <w:rsid w:val="00B85973"/>
    <w:rsid w:val="00B877EF"/>
    <w:rsid w:val="00B87E27"/>
    <w:rsid w:val="00B90F56"/>
    <w:rsid w:val="00BB1C02"/>
    <w:rsid w:val="00BB42E1"/>
    <w:rsid w:val="00BB4403"/>
    <w:rsid w:val="00BD11C2"/>
    <w:rsid w:val="00BD1E5F"/>
    <w:rsid w:val="00BD3258"/>
    <w:rsid w:val="00BD3DE8"/>
    <w:rsid w:val="00BE17D1"/>
    <w:rsid w:val="00BE7861"/>
    <w:rsid w:val="00BF02CA"/>
    <w:rsid w:val="00BF0401"/>
    <w:rsid w:val="00BF425F"/>
    <w:rsid w:val="00BF4277"/>
    <w:rsid w:val="00C05A6E"/>
    <w:rsid w:val="00C14BBD"/>
    <w:rsid w:val="00C15F74"/>
    <w:rsid w:val="00C20AAA"/>
    <w:rsid w:val="00C324DB"/>
    <w:rsid w:val="00C34E8C"/>
    <w:rsid w:val="00C35B45"/>
    <w:rsid w:val="00C52AB4"/>
    <w:rsid w:val="00C53AC0"/>
    <w:rsid w:val="00C638E9"/>
    <w:rsid w:val="00C70F9F"/>
    <w:rsid w:val="00C73364"/>
    <w:rsid w:val="00C84010"/>
    <w:rsid w:val="00C85B2F"/>
    <w:rsid w:val="00C86C37"/>
    <w:rsid w:val="00C879A6"/>
    <w:rsid w:val="00C9159A"/>
    <w:rsid w:val="00C96CEF"/>
    <w:rsid w:val="00CA00AC"/>
    <w:rsid w:val="00CA3B80"/>
    <w:rsid w:val="00CA4466"/>
    <w:rsid w:val="00CA5BF3"/>
    <w:rsid w:val="00CA6585"/>
    <w:rsid w:val="00CE122B"/>
    <w:rsid w:val="00CE61C4"/>
    <w:rsid w:val="00CF1787"/>
    <w:rsid w:val="00CF1AF4"/>
    <w:rsid w:val="00CF3B79"/>
    <w:rsid w:val="00D071AC"/>
    <w:rsid w:val="00D36D13"/>
    <w:rsid w:val="00D37C2F"/>
    <w:rsid w:val="00D41EF5"/>
    <w:rsid w:val="00D42060"/>
    <w:rsid w:val="00D43E62"/>
    <w:rsid w:val="00D5247C"/>
    <w:rsid w:val="00D5263E"/>
    <w:rsid w:val="00D5359F"/>
    <w:rsid w:val="00D84068"/>
    <w:rsid w:val="00D84E3B"/>
    <w:rsid w:val="00D96E10"/>
    <w:rsid w:val="00DA2A0C"/>
    <w:rsid w:val="00DA74B7"/>
    <w:rsid w:val="00DB1124"/>
    <w:rsid w:val="00DB3A52"/>
    <w:rsid w:val="00DC0E41"/>
    <w:rsid w:val="00DC2AEB"/>
    <w:rsid w:val="00DC4F17"/>
    <w:rsid w:val="00DC57D8"/>
    <w:rsid w:val="00DE4879"/>
    <w:rsid w:val="00DE4D48"/>
    <w:rsid w:val="00DE7C9F"/>
    <w:rsid w:val="00DF1663"/>
    <w:rsid w:val="00DF24A8"/>
    <w:rsid w:val="00DF674D"/>
    <w:rsid w:val="00DF685D"/>
    <w:rsid w:val="00E00A4F"/>
    <w:rsid w:val="00E03023"/>
    <w:rsid w:val="00E0524F"/>
    <w:rsid w:val="00E05FD7"/>
    <w:rsid w:val="00E0711D"/>
    <w:rsid w:val="00E12ED9"/>
    <w:rsid w:val="00E22802"/>
    <w:rsid w:val="00E23666"/>
    <w:rsid w:val="00E353C1"/>
    <w:rsid w:val="00E46B36"/>
    <w:rsid w:val="00E507E2"/>
    <w:rsid w:val="00E55D34"/>
    <w:rsid w:val="00E57067"/>
    <w:rsid w:val="00E570E1"/>
    <w:rsid w:val="00E628C8"/>
    <w:rsid w:val="00E659F4"/>
    <w:rsid w:val="00E6664E"/>
    <w:rsid w:val="00E67900"/>
    <w:rsid w:val="00E72AAB"/>
    <w:rsid w:val="00E92928"/>
    <w:rsid w:val="00E955B6"/>
    <w:rsid w:val="00EA09B6"/>
    <w:rsid w:val="00EA5267"/>
    <w:rsid w:val="00EB68EA"/>
    <w:rsid w:val="00EB7070"/>
    <w:rsid w:val="00EC05A1"/>
    <w:rsid w:val="00EC2268"/>
    <w:rsid w:val="00EC3BD6"/>
    <w:rsid w:val="00ED2B7C"/>
    <w:rsid w:val="00ED38E4"/>
    <w:rsid w:val="00ED4881"/>
    <w:rsid w:val="00EF4446"/>
    <w:rsid w:val="00EF56BA"/>
    <w:rsid w:val="00F106F7"/>
    <w:rsid w:val="00F26B1F"/>
    <w:rsid w:val="00F36A17"/>
    <w:rsid w:val="00F37530"/>
    <w:rsid w:val="00F409AF"/>
    <w:rsid w:val="00F47459"/>
    <w:rsid w:val="00F61668"/>
    <w:rsid w:val="00F64945"/>
    <w:rsid w:val="00F651AD"/>
    <w:rsid w:val="00F7061D"/>
    <w:rsid w:val="00F745D6"/>
    <w:rsid w:val="00F76725"/>
    <w:rsid w:val="00F81ACF"/>
    <w:rsid w:val="00F85004"/>
    <w:rsid w:val="00F92F4F"/>
    <w:rsid w:val="00F94FBE"/>
    <w:rsid w:val="00F95621"/>
    <w:rsid w:val="00F97207"/>
    <w:rsid w:val="00F97840"/>
    <w:rsid w:val="00FA30D5"/>
    <w:rsid w:val="00FA5836"/>
    <w:rsid w:val="00FA662D"/>
    <w:rsid w:val="00FB2779"/>
    <w:rsid w:val="00FC44DD"/>
    <w:rsid w:val="00FC69EA"/>
    <w:rsid w:val="00FD1E03"/>
    <w:rsid w:val="00FD22A3"/>
    <w:rsid w:val="00FD4ABD"/>
    <w:rsid w:val="00FF5F6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07192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07192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ompras@bandeirante.sc.gov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C0E4-8033-4F9C-955A-0ED24092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8001</Words>
  <Characters>43209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51108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96</cp:revision>
  <cp:lastPrinted>2015-09-18T14:12:00Z</cp:lastPrinted>
  <dcterms:created xsi:type="dcterms:W3CDTF">2015-08-03T14:17:00Z</dcterms:created>
  <dcterms:modified xsi:type="dcterms:W3CDTF">2015-09-18T14:27:00Z</dcterms:modified>
</cp:coreProperties>
</file>