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294" w:rsidRPr="00B87294" w:rsidRDefault="00122820" w:rsidP="00C21BDD">
      <w:pPr>
        <w:pStyle w:val="Ttulo1"/>
        <w:jc w:val="center"/>
      </w:pPr>
      <w:r w:rsidRPr="00F3640B">
        <w:rPr>
          <w:rFonts w:ascii="Arial Narrow" w:hAnsi="Arial Narrow"/>
          <w:sz w:val="20"/>
          <w:u w:val="single"/>
        </w:rPr>
        <w:t>EDITAL</w:t>
      </w:r>
    </w:p>
    <w:p w:rsidR="00122820" w:rsidRPr="00F3640B" w:rsidRDefault="00122820" w:rsidP="00751A0B">
      <w:pPr>
        <w:pStyle w:val="Ttulo1"/>
        <w:jc w:val="center"/>
        <w:rPr>
          <w:rFonts w:ascii="Arial Narrow" w:hAnsi="Arial Narrow"/>
          <w:sz w:val="20"/>
          <w:u w:val="single"/>
        </w:rPr>
      </w:pPr>
      <w:r w:rsidRPr="00F3640B">
        <w:rPr>
          <w:rFonts w:ascii="Arial Narrow" w:hAnsi="Arial Narrow"/>
          <w:sz w:val="20"/>
          <w:u w:val="single"/>
        </w:rPr>
        <w:t xml:space="preserve">PROCESSO Nº </w:t>
      </w:r>
      <w:r w:rsidR="00C21BDD">
        <w:rPr>
          <w:rFonts w:ascii="Arial Narrow" w:hAnsi="Arial Narrow"/>
          <w:sz w:val="20"/>
          <w:u w:val="single"/>
        </w:rPr>
        <w:t>46</w:t>
      </w:r>
      <w:r w:rsidRPr="00F3640B">
        <w:rPr>
          <w:rFonts w:ascii="Arial Narrow" w:hAnsi="Arial Narrow"/>
          <w:sz w:val="20"/>
          <w:u w:val="single"/>
        </w:rPr>
        <w:t>/</w:t>
      </w:r>
      <w:r w:rsidR="00F3640B" w:rsidRPr="00F3640B">
        <w:rPr>
          <w:rFonts w:ascii="Arial Narrow" w:hAnsi="Arial Narrow"/>
          <w:sz w:val="20"/>
          <w:u w:val="single"/>
        </w:rPr>
        <w:t>2014</w:t>
      </w:r>
    </w:p>
    <w:p w:rsidR="00122820" w:rsidRPr="00F3640B" w:rsidRDefault="00122820" w:rsidP="00751A0B">
      <w:pPr>
        <w:pStyle w:val="Ttulo1"/>
        <w:jc w:val="center"/>
        <w:rPr>
          <w:rFonts w:ascii="Arial Narrow" w:hAnsi="Arial Narrow"/>
          <w:sz w:val="20"/>
          <w:u w:val="single"/>
        </w:rPr>
      </w:pPr>
      <w:r w:rsidRPr="00F3640B">
        <w:rPr>
          <w:rFonts w:ascii="Arial Narrow" w:hAnsi="Arial Narrow"/>
          <w:sz w:val="20"/>
          <w:u w:val="single"/>
        </w:rPr>
        <w:t xml:space="preserve">MODALIDADE: PREGÃO PRESENCIAL N º </w:t>
      </w:r>
      <w:r w:rsidR="00C21BDD">
        <w:rPr>
          <w:rFonts w:ascii="Arial Narrow" w:hAnsi="Arial Narrow"/>
          <w:sz w:val="20"/>
          <w:u w:val="single"/>
        </w:rPr>
        <w:t>19</w:t>
      </w:r>
      <w:r w:rsidRPr="00F3640B">
        <w:rPr>
          <w:rFonts w:ascii="Arial Narrow" w:hAnsi="Arial Narrow"/>
          <w:sz w:val="20"/>
          <w:u w:val="single"/>
        </w:rPr>
        <w:t>/</w:t>
      </w:r>
      <w:r w:rsidR="00F3640B" w:rsidRPr="00F3640B">
        <w:rPr>
          <w:rFonts w:ascii="Arial Narrow" w:hAnsi="Arial Narrow"/>
          <w:sz w:val="20"/>
          <w:u w:val="single"/>
        </w:rPr>
        <w:t>2014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72625C" w:rsidRDefault="00122820" w:rsidP="0072625C">
      <w:pPr>
        <w:ind w:firstLine="1134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O Município de Bandeirante, Estado de Santa Catarina, através do </w:t>
      </w:r>
      <w:r w:rsidRPr="00F3640B">
        <w:rPr>
          <w:rFonts w:ascii="Arial Narrow" w:hAnsi="Arial Narrow"/>
          <w:b/>
          <w:noProof/>
          <w:sz w:val="20"/>
          <w:szCs w:val="20"/>
        </w:rPr>
        <w:t>PREFEITO MUNICIPAL</w:t>
      </w:r>
      <w:r w:rsidRPr="00F3640B">
        <w:rPr>
          <w:rFonts w:ascii="Arial Narrow" w:hAnsi="Arial Narrow"/>
          <w:noProof/>
          <w:sz w:val="20"/>
          <w:szCs w:val="20"/>
        </w:rPr>
        <w:t xml:space="preserve">, o Sr. </w:t>
      </w:r>
      <w:r w:rsidR="00995B13" w:rsidRPr="00F3640B">
        <w:rPr>
          <w:rFonts w:ascii="Arial Narrow" w:hAnsi="Arial Narrow"/>
          <w:b/>
          <w:noProof/>
          <w:sz w:val="20"/>
          <w:szCs w:val="20"/>
        </w:rPr>
        <w:t>JOSÉ CARLOS BERTI</w:t>
      </w:r>
      <w:r w:rsidRPr="00F3640B">
        <w:rPr>
          <w:rFonts w:ascii="Arial Narrow" w:hAnsi="Arial Narrow"/>
          <w:noProof/>
          <w:sz w:val="20"/>
          <w:szCs w:val="20"/>
        </w:rPr>
        <w:t>,</w:t>
      </w:r>
      <w:r w:rsidRPr="00F3640B">
        <w:rPr>
          <w:rFonts w:ascii="Arial Narrow" w:hAnsi="Arial Narrow"/>
          <w:sz w:val="20"/>
          <w:szCs w:val="20"/>
        </w:rPr>
        <w:t xml:space="preserve"> com os poderes que lhe são atribuídos em lei, torna público para conhecimento dos interessados que fará realizar licitação na modalidade de </w:t>
      </w:r>
      <w:r w:rsidRPr="00F3640B">
        <w:rPr>
          <w:rFonts w:ascii="Arial Narrow" w:hAnsi="Arial Narrow"/>
          <w:b/>
          <w:sz w:val="20"/>
          <w:szCs w:val="20"/>
        </w:rPr>
        <w:t>PREGÃO PRESENCIAL</w:t>
      </w:r>
      <w:r w:rsidRPr="00F3640B">
        <w:rPr>
          <w:rFonts w:ascii="Arial Narrow" w:hAnsi="Arial Narrow"/>
          <w:sz w:val="20"/>
          <w:szCs w:val="20"/>
        </w:rPr>
        <w:t xml:space="preserve">, </w:t>
      </w:r>
      <w:bookmarkStart w:id="0" w:name="tipo_licitação"/>
      <w:r w:rsidRPr="00F3640B">
        <w:rPr>
          <w:rFonts w:ascii="Arial Narrow" w:hAnsi="Arial Narrow"/>
          <w:sz w:val="20"/>
          <w:szCs w:val="20"/>
        </w:rPr>
        <w:t xml:space="preserve">do tipo </w:t>
      </w:r>
      <w:bookmarkEnd w:id="0"/>
      <w:r w:rsidRPr="00F3640B">
        <w:rPr>
          <w:rFonts w:ascii="Arial Narrow" w:hAnsi="Arial Narrow"/>
          <w:b/>
          <w:sz w:val="20"/>
          <w:szCs w:val="20"/>
        </w:rPr>
        <w:t>MENOR PREÇO POR ITEM</w:t>
      </w:r>
      <w:r w:rsidRPr="00F3640B">
        <w:rPr>
          <w:rFonts w:ascii="Arial Narrow" w:hAnsi="Arial Narrow"/>
          <w:sz w:val="20"/>
          <w:szCs w:val="20"/>
        </w:rPr>
        <w:t xml:space="preserve">, referente ao </w:t>
      </w:r>
      <w:r w:rsidRPr="00F3640B">
        <w:rPr>
          <w:rFonts w:ascii="Arial Narrow" w:hAnsi="Arial Narrow"/>
          <w:b/>
          <w:caps/>
          <w:sz w:val="20"/>
          <w:szCs w:val="20"/>
        </w:rPr>
        <w:t xml:space="preserve">processo nº </w:t>
      </w:r>
      <w:r w:rsidR="00C21BDD">
        <w:rPr>
          <w:rFonts w:ascii="Arial Narrow" w:hAnsi="Arial Narrow"/>
          <w:b/>
          <w:caps/>
          <w:sz w:val="20"/>
          <w:szCs w:val="20"/>
        </w:rPr>
        <w:t>46</w:t>
      </w:r>
      <w:r w:rsidRPr="00F3640B">
        <w:rPr>
          <w:rFonts w:ascii="Arial Narrow" w:hAnsi="Arial Narrow"/>
          <w:b/>
          <w:caps/>
          <w:sz w:val="20"/>
          <w:szCs w:val="20"/>
        </w:rPr>
        <w:t>/</w:t>
      </w:r>
      <w:r w:rsidR="00F3640B" w:rsidRPr="00F3640B">
        <w:rPr>
          <w:rFonts w:ascii="Arial Narrow" w:hAnsi="Arial Narrow"/>
          <w:b/>
          <w:caps/>
          <w:sz w:val="20"/>
          <w:szCs w:val="20"/>
        </w:rPr>
        <w:t>2014</w:t>
      </w:r>
      <w:r w:rsidRPr="00F3640B">
        <w:rPr>
          <w:rFonts w:ascii="Arial Narrow" w:hAnsi="Arial Narrow"/>
          <w:sz w:val="20"/>
          <w:szCs w:val="20"/>
        </w:rPr>
        <w:t>, de conformidade com a Lei8.666 de 21 de Junho de 1993 e as condições deste, com vencimento previsto para a entrega dos envelopes, contendo os documentos para habilitação e proposta no Departamento de Licitações, parao</w:t>
      </w:r>
      <w:r w:rsidR="00995B13" w:rsidRPr="00F3640B">
        <w:rPr>
          <w:rFonts w:ascii="Arial Narrow" w:hAnsi="Arial Narrow"/>
          <w:sz w:val="20"/>
          <w:szCs w:val="20"/>
        </w:rPr>
        <w:t xml:space="preserve">dia </w:t>
      </w:r>
      <w:r w:rsidR="004A3E27" w:rsidRPr="00E24EA9">
        <w:rPr>
          <w:rFonts w:ascii="Arial Narrow" w:hAnsi="Arial Narrow"/>
          <w:b/>
          <w:sz w:val="20"/>
          <w:szCs w:val="20"/>
        </w:rPr>
        <w:t>0</w:t>
      </w:r>
      <w:r w:rsidR="00C21BDD" w:rsidRPr="00E24EA9">
        <w:rPr>
          <w:rFonts w:ascii="Arial Narrow" w:hAnsi="Arial Narrow"/>
          <w:b/>
          <w:sz w:val="20"/>
          <w:szCs w:val="20"/>
        </w:rPr>
        <w:t>2 de Setembro</w:t>
      </w:r>
      <w:r w:rsidRPr="00E24EA9">
        <w:rPr>
          <w:rFonts w:ascii="Arial Narrow" w:hAnsi="Arial Narrow"/>
          <w:b/>
          <w:sz w:val="20"/>
          <w:szCs w:val="20"/>
        </w:rPr>
        <w:t xml:space="preserve"> de </w:t>
      </w:r>
      <w:r w:rsidR="00F3640B" w:rsidRPr="00E24EA9">
        <w:rPr>
          <w:rFonts w:ascii="Arial Narrow" w:hAnsi="Arial Narrow"/>
          <w:b/>
          <w:sz w:val="20"/>
          <w:szCs w:val="20"/>
        </w:rPr>
        <w:t>2014</w:t>
      </w:r>
      <w:r w:rsidRPr="00E24EA9">
        <w:rPr>
          <w:rFonts w:ascii="Arial Narrow" w:hAnsi="Arial Narrow"/>
          <w:b/>
          <w:sz w:val="20"/>
          <w:szCs w:val="20"/>
        </w:rPr>
        <w:t xml:space="preserve"> às </w:t>
      </w:r>
      <w:r w:rsidR="00995B13" w:rsidRPr="00E24EA9">
        <w:rPr>
          <w:rFonts w:ascii="Arial Narrow" w:hAnsi="Arial Narrow"/>
          <w:b/>
          <w:sz w:val="20"/>
          <w:szCs w:val="20"/>
        </w:rPr>
        <w:t>0</w:t>
      </w:r>
      <w:r w:rsidR="004A3E27" w:rsidRPr="00E24EA9">
        <w:rPr>
          <w:rFonts w:ascii="Arial Narrow" w:hAnsi="Arial Narrow"/>
          <w:b/>
          <w:sz w:val="20"/>
          <w:szCs w:val="20"/>
        </w:rPr>
        <w:t>8</w:t>
      </w:r>
      <w:r w:rsidR="006E15B8" w:rsidRPr="00E24EA9">
        <w:rPr>
          <w:rFonts w:ascii="Arial Narrow" w:hAnsi="Arial Narrow"/>
          <w:b/>
          <w:sz w:val="20"/>
          <w:szCs w:val="20"/>
        </w:rPr>
        <w:t>h</w:t>
      </w:r>
      <w:r w:rsidR="004A3E27" w:rsidRPr="00E24EA9">
        <w:rPr>
          <w:rFonts w:ascii="Arial Narrow" w:hAnsi="Arial Narrow"/>
          <w:b/>
          <w:sz w:val="20"/>
          <w:szCs w:val="20"/>
        </w:rPr>
        <w:t>3</w:t>
      </w:r>
      <w:r w:rsidR="006E291A" w:rsidRPr="00E24EA9">
        <w:rPr>
          <w:rFonts w:ascii="Arial Narrow" w:hAnsi="Arial Narrow"/>
          <w:b/>
          <w:sz w:val="20"/>
          <w:szCs w:val="20"/>
        </w:rPr>
        <w:t>0</w:t>
      </w:r>
      <w:r w:rsidR="006E15B8" w:rsidRPr="00E24EA9">
        <w:rPr>
          <w:rFonts w:ascii="Arial Narrow" w:hAnsi="Arial Narrow"/>
          <w:b/>
          <w:sz w:val="20"/>
          <w:szCs w:val="20"/>
        </w:rPr>
        <w:t>min</w:t>
      </w:r>
      <w:r w:rsidR="006E291A" w:rsidRPr="00F3640B">
        <w:rPr>
          <w:rFonts w:ascii="Arial Narrow" w:hAnsi="Arial Narrow"/>
          <w:sz w:val="20"/>
          <w:szCs w:val="20"/>
        </w:rPr>
        <w:t>, e a abertura dos envelopes de proposta e</w:t>
      </w:r>
      <w:r w:rsidRPr="00F3640B">
        <w:rPr>
          <w:rFonts w:ascii="Arial Narrow" w:hAnsi="Arial Narrow"/>
          <w:sz w:val="20"/>
          <w:szCs w:val="20"/>
        </w:rPr>
        <w:t xml:space="preserve"> documentação de habilitação a realizar-se neste mesmo dia às </w:t>
      </w:r>
      <w:r w:rsidR="004A3E27" w:rsidRPr="00E24EA9">
        <w:rPr>
          <w:rFonts w:ascii="Arial Narrow" w:hAnsi="Arial Narrow"/>
          <w:b/>
          <w:sz w:val="20"/>
          <w:szCs w:val="20"/>
        </w:rPr>
        <w:t>08</w:t>
      </w:r>
      <w:r w:rsidR="006E15B8" w:rsidRPr="00E24EA9">
        <w:rPr>
          <w:rFonts w:ascii="Arial Narrow" w:hAnsi="Arial Narrow"/>
          <w:b/>
          <w:sz w:val="20"/>
          <w:szCs w:val="20"/>
        </w:rPr>
        <w:t>h</w:t>
      </w:r>
      <w:r w:rsidR="004A3E27" w:rsidRPr="00E24EA9">
        <w:rPr>
          <w:rFonts w:ascii="Arial Narrow" w:hAnsi="Arial Narrow"/>
          <w:b/>
          <w:sz w:val="20"/>
          <w:szCs w:val="20"/>
        </w:rPr>
        <w:t>4</w:t>
      </w:r>
      <w:r w:rsidR="00C21BDD" w:rsidRPr="00E24EA9">
        <w:rPr>
          <w:rFonts w:ascii="Arial Narrow" w:hAnsi="Arial Narrow"/>
          <w:b/>
          <w:sz w:val="20"/>
          <w:szCs w:val="20"/>
        </w:rPr>
        <w:t>5</w:t>
      </w:r>
      <w:r w:rsidR="006E15B8" w:rsidRPr="00E24EA9">
        <w:rPr>
          <w:rFonts w:ascii="Arial Narrow" w:hAnsi="Arial Narrow"/>
          <w:b/>
          <w:sz w:val="20"/>
          <w:szCs w:val="20"/>
        </w:rPr>
        <w:t>min</w:t>
      </w:r>
      <w:r w:rsidRPr="00F3640B">
        <w:rPr>
          <w:rFonts w:ascii="Arial Narrow" w:hAnsi="Arial Narrow"/>
          <w:sz w:val="20"/>
          <w:szCs w:val="20"/>
        </w:rPr>
        <w:t>, na sala do setor de Licitações.</w:t>
      </w:r>
    </w:p>
    <w:p w:rsidR="00122820" w:rsidRPr="00F3640B" w:rsidRDefault="00122820" w:rsidP="0072625C">
      <w:pPr>
        <w:ind w:firstLine="1134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F3640B">
        <w:rPr>
          <w:rFonts w:ascii="Arial Narrow" w:hAnsi="Arial Narrow"/>
          <w:b/>
          <w:color w:val="000000"/>
          <w:sz w:val="20"/>
          <w:szCs w:val="20"/>
        </w:rPr>
        <w:t>01 – OBJETO</w:t>
      </w:r>
    </w:p>
    <w:p w:rsidR="00122820" w:rsidRPr="00966B7B" w:rsidRDefault="00122820" w:rsidP="00122820">
      <w:pPr>
        <w:spacing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 xml:space="preserve">1.1 - A presente Licitação tem por objeto: </w:t>
      </w:r>
      <w:r w:rsidR="002506B2">
        <w:rPr>
          <w:rFonts w:ascii="Arial Narrow" w:hAnsi="Arial Narrow"/>
          <w:b/>
          <w:sz w:val="20"/>
          <w:szCs w:val="20"/>
        </w:rPr>
        <w:t>CONTRATAÇÃO DE SEGURO TOTAL e CONTRA TERCEIROS</w:t>
      </w:r>
      <w:r w:rsidR="006E291A" w:rsidRPr="00966B7B">
        <w:rPr>
          <w:rFonts w:ascii="Arial Narrow" w:hAnsi="Arial Narrow"/>
          <w:b/>
          <w:sz w:val="20"/>
          <w:szCs w:val="20"/>
        </w:rPr>
        <w:t xml:space="preserve"> PELO </w:t>
      </w:r>
      <w:r w:rsidRPr="00966B7B">
        <w:rPr>
          <w:rFonts w:ascii="Arial Narrow" w:hAnsi="Arial Narrow"/>
          <w:b/>
          <w:sz w:val="20"/>
          <w:szCs w:val="20"/>
        </w:rPr>
        <w:t xml:space="preserve">PERÍODO 12 (DOZE) MESES, CONTADOS A PARTIR DA VIGÊNCIA DAS APÓLICES DO VÉICULOS </w:t>
      </w:r>
      <w:r w:rsidR="002506B2" w:rsidRPr="002506B2">
        <w:rPr>
          <w:rFonts w:ascii="Arial Narrow" w:hAnsi="Arial Narrow"/>
          <w:sz w:val="20"/>
          <w:szCs w:val="20"/>
        </w:rPr>
        <w:t>conforme descritos a seguir</w:t>
      </w:r>
      <w:r w:rsidRPr="00966B7B">
        <w:rPr>
          <w:rFonts w:ascii="Arial Narrow" w:hAnsi="Arial Narrow"/>
          <w:b/>
          <w:sz w:val="20"/>
          <w:szCs w:val="20"/>
        </w:rPr>
        <w:t xml:space="preserve">: </w:t>
      </w:r>
    </w:p>
    <w:p w:rsidR="00122820" w:rsidRPr="008B1A76" w:rsidRDefault="00122820" w:rsidP="00122820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1.1.1 - </w:t>
      </w:r>
      <w:r w:rsidRPr="008B1A76">
        <w:rPr>
          <w:rFonts w:ascii="Arial Narrow" w:hAnsi="Arial Narrow"/>
          <w:sz w:val="20"/>
          <w:szCs w:val="20"/>
        </w:rPr>
        <w:t xml:space="preserve">Veículo da espécie passageiro, tipo ônibus, combustível diesel, marca </w:t>
      </w:r>
      <w:r w:rsidR="008B1A76" w:rsidRPr="008B1A76">
        <w:rPr>
          <w:rFonts w:ascii="Arial Narrow" w:hAnsi="Arial Narrow"/>
          <w:sz w:val="20"/>
          <w:szCs w:val="20"/>
        </w:rPr>
        <w:t>VW/15.190</w:t>
      </w:r>
      <w:r w:rsidRPr="008B1A76">
        <w:rPr>
          <w:rFonts w:ascii="Arial Narrow" w:hAnsi="Arial Narrow"/>
          <w:sz w:val="20"/>
          <w:szCs w:val="20"/>
        </w:rPr>
        <w:t xml:space="preserve">, </w:t>
      </w:r>
      <w:r w:rsidRPr="00B72EBD">
        <w:rPr>
          <w:rFonts w:ascii="Arial Narrow" w:hAnsi="Arial Narrow"/>
          <w:sz w:val="20"/>
          <w:szCs w:val="20"/>
        </w:rPr>
        <w:t>modelo</w:t>
      </w:r>
      <w:r w:rsidR="008B1A76" w:rsidRPr="00B72EBD">
        <w:rPr>
          <w:rFonts w:ascii="Arial Narrow" w:hAnsi="Arial Narrow"/>
          <w:sz w:val="20"/>
          <w:szCs w:val="20"/>
        </w:rPr>
        <w:t xml:space="preserve"> EOD E.HD ORE</w:t>
      </w:r>
      <w:r w:rsidRPr="008B1A76">
        <w:rPr>
          <w:rFonts w:ascii="Arial Narrow" w:hAnsi="Arial Narrow"/>
          <w:sz w:val="20"/>
          <w:szCs w:val="20"/>
        </w:rPr>
        <w:t>, lotação, ano e modelo de fabricação 20</w:t>
      </w:r>
      <w:r w:rsidR="008B1A76" w:rsidRPr="008B1A76">
        <w:rPr>
          <w:rFonts w:ascii="Arial Narrow" w:hAnsi="Arial Narrow"/>
          <w:sz w:val="20"/>
          <w:szCs w:val="20"/>
        </w:rPr>
        <w:t>14</w:t>
      </w:r>
      <w:r w:rsidRPr="008B1A76">
        <w:rPr>
          <w:rFonts w:ascii="Arial Narrow" w:hAnsi="Arial Narrow"/>
          <w:sz w:val="20"/>
          <w:szCs w:val="20"/>
        </w:rPr>
        <w:t xml:space="preserve">, capacidade </w:t>
      </w:r>
      <w:r w:rsidR="008B1A76" w:rsidRPr="008B1A76">
        <w:rPr>
          <w:rFonts w:ascii="Arial Narrow" w:hAnsi="Arial Narrow"/>
          <w:sz w:val="20"/>
          <w:szCs w:val="20"/>
        </w:rPr>
        <w:t>43</w:t>
      </w:r>
      <w:r w:rsidRPr="008B1A76">
        <w:rPr>
          <w:rFonts w:ascii="Arial Narrow" w:hAnsi="Arial Narrow"/>
          <w:sz w:val="20"/>
          <w:szCs w:val="20"/>
        </w:rPr>
        <w:t xml:space="preserve"> lugares, potência e cilindradas </w:t>
      </w:r>
      <w:r w:rsidR="008B1A76" w:rsidRPr="008B1A76">
        <w:rPr>
          <w:rFonts w:ascii="Arial Narrow" w:hAnsi="Arial Narrow"/>
          <w:sz w:val="20"/>
          <w:szCs w:val="20"/>
        </w:rPr>
        <w:t>186</w:t>
      </w:r>
      <w:r w:rsidRPr="008B1A76">
        <w:rPr>
          <w:rFonts w:ascii="Arial Narrow" w:hAnsi="Arial Narrow"/>
          <w:sz w:val="20"/>
          <w:szCs w:val="20"/>
        </w:rPr>
        <w:t xml:space="preserve">CV, categoria oficial, cor </w:t>
      </w:r>
      <w:r w:rsidR="008B1A76" w:rsidRPr="008B1A76">
        <w:rPr>
          <w:rFonts w:ascii="Arial Narrow" w:hAnsi="Arial Narrow"/>
          <w:sz w:val="20"/>
          <w:szCs w:val="20"/>
        </w:rPr>
        <w:t>amarela</w:t>
      </w:r>
      <w:r w:rsidRPr="008B1A76">
        <w:rPr>
          <w:rFonts w:ascii="Arial Narrow" w:hAnsi="Arial Narrow"/>
          <w:sz w:val="20"/>
          <w:szCs w:val="20"/>
        </w:rPr>
        <w:t xml:space="preserve">, placa </w:t>
      </w:r>
      <w:r w:rsidR="008B1A76" w:rsidRPr="008B1A76">
        <w:rPr>
          <w:rFonts w:ascii="Arial Narrow" w:hAnsi="Arial Narrow"/>
          <w:sz w:val="20"/>
          <w:szCs w:val="20"/>
        </w:rPr>
        <w:t>QHD4924</w:t>
      </w:r>
      <w:r w:rsidRPr="008B1A76">
        <w:rPr>
          <w:rFonts w:ascii="Arial Narrow" w:hAnsi="Arial Narrow"/>
          <w:sz w:val="20"/>
          <w:szCs w:val="20"/>
        </w:rPr>
        <w:t xml:space="preserve">, Chassi </w:t>
      </w:r>
      <w:r w:rsidR="008B1A76" w:rsidRPr="008B1A76">
        <w:rPr>
          <w:rFonts w:ascii="Arial Narrow" w:hAnsi="Arial Narrow"/>
          <w:sz w:val="20"/>
          <w:szCs w:val="20"/>
        </w:rPr>
        <w:t>9532E82W8ER428679</w:t>
      </w:r>
      <w:r w:rsidRPr="008B1A76">
        <w:rPr>
          <w:rFonts w:ascii="Arial Narrow" w:hAnsi="Arial Narrow"/>
          <w:sz w:val="20"/>
          <w:szCs w:val="20"/>
        </w:rPr>
        <w:t>.</w:t>
      </w:r>
      <w:r w:rsidR="006E291A" w:rsidRPr="008B1A76">
        <w:rPr>
          <w:rFonts w:ascii="Arial Narrow" w:hAnsi="Arial Narrow"/>
          <w:sz w:val="20"/>
          <w:szCs w:val="20"/>
        </w:rPr>
        <w:t xml:space="preserve"> (</w:t>
      </w:r>
      <w:r w:rsidR="006E291A" w:rsidRPr="008B1A76">
        <w:rPr>
          <w:rFonts w:ascii="Arial Narrow" w:hAnsi="Arial Narrow"/>
          <w:b/>
          <w:sz w:val="20"/>
          <w:szCs w:val="20"/>
        </w:rPr>
        <w:t xml:space="preserve">seguro </w:t>
      </w:r>
      <w:r w:rsidR="00A16627">
        <w:rPr>
          <w:rFonts w:ascii="Arial Narrow" w:hAnsi="Arial Narrow"/>
          <w:b/>
          <w:sz w:val="20"/>
          <w:szCs w:val="20"/>
        </w:rPr>
        <w:t>DETER</w:t>
      </w:r>
      <w:r w:rsidR="006E291A" w:rsidRPr="008B1A76">
        <w:rPr>
          <w:rFonts w:ascii="Arial Narrow" w:hAnsi="Arial Narrow"/>
          <w:sz w:val="20"/>
          <w:szCs w:val="20"/>
        </w:rPr>
        <w:t>)</w:t>
      </w:r>
    </w:p>
    <w:p w:rsidR="00122820" w:rsidRPr="00F3640B" w:rsidRDefault="00122820" w:rsidP="00122820">
      <w:pPr>
        <w:pStyle w:val="SemEspaamento"/>
        <w:jc w:val="both"/>
        <w:rPr>
          <w:rFonts w:ascii="Arial Narrow" w:hAnsi="Arial Narrow"/>
          <w:b/>
          <w:sz w:val="20"/>
          <w:szCs w:val="20"/>
        </w:rPr>
      </w:pPr>
      <w:r w:rsidRPr="008B1A76">
        <w:rPr>
          <w:rFonts w:ascii="Arial Narrow" w:hAnsi="Arial Narrow"/>
          <w:b/>
          <w:sz w:val="20"/>
          <w:szCs w:val="20"/>
        </w:rPr>
        <w:t>I) Importâncias Seguradas:</w:t>
      </w:r>
    </w:p>
    <w:p w:rsidR="00122820" w:rsidRPr="00F3640B" w:rsidRDefault="00122820" w:rsidP="00122820">
      <w:pPr>
        <w:pStyle w:val="SemEspaamento"/>
        <w:jc w:val="both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II) Seguro DETER - Transporte Escolar</w:t>
      </w:r>
    </w:p>
    <w:p w:rsidR="00122820" w:rsidRPr="00F3640B" w:rsidRDefault="00122820" w:rsidP="00122820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Seguros dos Passageiros - </w:t>
      </w:r>
      <w:r w:rsidR="00A160DA">
        <w:rPr>
          <w:rFonts w:ascii="Arial Narrow" w:hAnsi="Arial Narrow"/>
          <w:sz w:val="20"/>
          <w:szCs w:val="20"/>
        </w:rPr>
        <w:t>42</w:t>
      </w:r>
      <w:r w:rsidRPr="00F3640B">
        <w:rPr>
          <w:rFonts w:ascii="Arial Narrow" w:hAnsi="Arial Narrow"/>
          <w:sz w:val="20"/>
          <w:szCs w:val="20"/>
        </w:rPr>
        <w:t xml:space="preserve"> (vinte e quatro) passageiros:</w:t>
      </w:r>
    </w:p>
    <w:p w:rsidR="00122820" w:rsidRPr="00F3640B" w:rsidRDefault="00A16627" w:rsidP="00122820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="00122820" w:rsidRPr="00F3640B">
        <w:rPr>
          <w:rFonts w:ascii="Arial Narrow" w:hAnsi="Arial Narrow"/>
          <w:sz w:val="20"/>
          <w:szCs w:val="20"/>
        </w:rPr>
        <w:t>) Morte Acidental: R$ 30.000,00 (trinta mil reais);</w:t>
      </w:r>
    </w:p>
    <w:p w:rsidR="00122820" w:rsidRPr="00F3640B" w:rsidRDefault="00A16627" w:rsidP="00122820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</w:t>
      </w:r>
      <w:r w:rsidR="00122820" w:rsidRPr="00F3640B">
        <w:rPr>
          <w:rFonts w:ascii="Arial Narrow" w:hAnsi="Arial Narrow"/>
          <w:sz w:val="20"/>
          <w:szCs w:val="20"/>
        </w:rPr>
        <w:t>) Invalidez Por Acidente: R$ 30.000,00 (trinta mil reais);</w:t>
      </w:r>
    </w:p>
    <w:p w:rsidR="00122820" w:rsidRPr="00F3640B" w:rsidRDefault="00A16627" w:rsidP="00122820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="00122820" w:rsidRPr="00F3640B">
        <w:rPr>
          <w:rFonts w:ascii="Arial Narrow" w:hAnsi="Arial Narrow"/>
          <w:sz w:val="20"/>
          <w:szCs w:val="20"/>
        </w:rPr>
        <w:t xml:space="preserve">) DMH: R$ </w:t>
      </w:r>
      <w:r w:rsidR="00A160DA">
        <w:rPr>
          <w:rFonts w:ascii="Arial Narrow" w:hAnsi="Arial Narrow"/>
          <w:sz w:val="20"/>
          <w:szCs w:val="20"/>
        </w:rPr>
        <w:t>10</w:t>
      </w:r>
      <w:r w:rsidR="00122820" w:rsidRPr="00F3640B">
        <w:rPr>
          <w:rFonts w:ascii="Arial Narrow" w:hAnsi="Arial Narrow"/>
          <w:sz w:val="20"/>
          <w:szCs w:val="20"/>
        </w:rPr>
        <w:t>.000,00 (</w:t>
      </w:r>
      <w:r w:rsidR="00A160DA">
        <w:rPr>
          <w:rFonts w:ascii="Arial Narrow" w:hAnsi="Arial Narrow"/>
          <w:sz w:val="20"/>
          <w:szCs w:val="20"/>
        </w:rPr>
        <w:t>dez</w:t>
      </w:r>
      <w:r w:rsidR="00122820" w:rsidRPr="00F3640B">
        <w:rPr>
          <w:rFonts w:ascii="Arial Narrow" w:hAnsi="Arial Narrow"/>
          <w:sz w:val="20"/>
          <w:szCs w:val="20"/>
        </w:rPr>
        <w:t xml:space="preserve"> mil reais) Para Um Condutor mais </w:t>
      </w:r>
      <w:r w:rsidR="00F9295D">
        <w:rPr>
          <w:rFonts w:ascii="Arial Narrow" w:hAnsi="Arial Narrow"/>
          <w:sz w:val="20"/>
          <w:szCs w:val="20"/>
        </w:rPr>
        <w:t>42</w:t>
      </w:r>
      <w:r w:rsidR="00122820" w:rsidRPr="00F3640B">
        <w:rPr>
          <w:rFonts w:ascii="Arial Narrow" w:hAnsi="Arial Narrow"/>
          <w:sz w:val="20"/>
          <w:szCs w:val="20"/>
        </w:rPr>
        <w:t xml:space="preserve"> Passageiros.</w:t>
      </w:r>
    </w:p>
    <w:p w:rsidR="007E621C" w:rsidRDefault="007E621C" w:rsidP="00122820">
      <w:pPr>
        <w:pStyle w:val="SemEspaamento"/>
        <w:jc w:val="both"/>
        <w:rPr>
          <w:rFonts w:ascii="Arial Narrow" w:hAnsi="Arial Narrow"/>
          <w:sz w:val="20"/>
          <w:szCs w:val="20"/>
        </w:rPr>
      </w:pPr>
    </w:p>
    <w:p w:rsidR="008B1A76" w:rsidRPr="00710B5A" w:rsidRDefault="008B1A76" w:rsidP="008B1A76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710B5A">
        <w:rPr>
          <w:rFonts w:ascii="Arial Narrow" w:hAnsi="Arial Narrow"/>
          <w:sz w:val="20"/>
          <w:szCs w:val="20"/>
        </w:rPr>
        <w:t>1.1.2 - Veículo da espécie passageiro, tipo ônibus, combustível diesel, M. BENZ /OF,</w:t>
      </w:r>
      <w:r w:rsidR="00710B5A" w:rsidRPr="00B72EBD">
        <w:rPr>
          <w:rFonts w:ascii="Arial Narrow" w:hAnsi="Arial Narrow"/>
          <w:sz w:val="20"/>
          <w:szCs w:val="20"/>
        </w:rPr>
        <w:t>modelo 1519 R. ORE</w:t>
      </w:r>
      <w:r w:rsidRPr="00710B5A">
        <w:rPr>
          <w:rFonts w:ascii="Arial Narrow" w:hAnsi="Arial Narrow"/>
          <w:sz w:val="20"/>
          <w:szCs w:val="20"/>
        </w:rPr>
        <w:t>lotação, ano e modelo de fabricação 20</w:t>
      </w:r>
      <w:r w:rsidR="00710B5A" w:rsidRPr="00710B5A">
        <w:rPr>
          <w:rFonts w:ascii="Arial Narrow" w:hAnsi="Arial Narrow"/>
          <w:sz w:val="20"/>
          <w:szCs w:val="20"/>
        </w:rPr>
        <w:t>14</w:t>
      </w:r>
      <w:r w:rsidRPr="00710B5A">
        <w:rPr>
          <w:rFonts w:ascii="Arial Narrow" w:hAnsi="Arial Narrow"/>
          <w:sz w:val="20"/>
          <w:szCs w:val="20"/>
        </w:rPr>
        <w:t xml:space="preserve">, capacidade </w:t>
      </w:r>
      <w:r w:rsidR="00710B5A" w:rsidRPr="00710B5A">
        <w:rPr>
          <w:rFonts w:ascii="Arial Narrow" w:hAnsi="Arial Narrow"/>
          <w:sz w:val="20"/>
          <w:szCs w:val="20"/>
        </w:rPr>
        <w:t>55</w:t>
      </w:r>
      <w:r w:rsidRPr="00710B5A">
        <w:rPr>
          <w:rFonts w:ascii="Arial Narrow" w:hAnsi="Arial Narrow"/>
          <w:sz w:val="20"/>
          <w:szCs w:val="20"/>
        </w:rPr>
        <w:t xml:space="preserve"> lugares, potência e cilindradas </w:t>
      </w:r>
      <w:r w:rsidR="00710B5A" w:rsidRPr="00710B5A">
        <w:rPr>
          <w:rFonts w:ascii="Arial Narrow" w:hAnsi="Arial Narrow"/>
          <w:sz w:val="20"/>
          <w:szCs w:val="20"/>
        </w:rPr>
        <w:t>185</w:t>
      </w:r>
      <w:r w:rsidRPr="00710B5A">
        <w:rPr>
          <w:rFonts w:ascii="Arial Narrow" w:hAnsi="Arial Narrow"/>
          <w:sz w:val="20"/>
          <w:szCs w:val="20"/>
        </w:rPr>
        <w:t xml:space="preserve">CV, categoria oficial, cor </w:t>
      </w:r>
      <w:r w:rsidR="00710B5A" w:rsidRPr="00710B5A">
        <w:rPr>
          <w:rFonts w:ascii="Arial Narrow" w:hAnsi="Arial Narrow"/>
          <w:sz w:val="20"/>
          <w:szCs w:val="20"/>
        </w:rPr>
        <w:t>amarela</w:t>
      </w:r>
      <w:r w:rsidRPr="00710B5A">
        <w:rPr>
          <w:rFonts w:ascii="Arial Narrow" w:hAnsi="Arial Narrow"/>
          <w:sz w:val="20"/>
          <w:szCs w:val="20"/>
        </w:rPr>
        <w:t xml:space="preserve">, placa </w:t>
      </w:r>
      <w:r w:rsidR="00710B5A" w:rsidRPr="00710B5A">
        <w:rPr>
          <w:rFonts w:ascii="Arial Narrow" w:hAnsi="Arial Narrow"/>
          <w:sz w:val="20"/>
          <w:szCs w:val="20"/>
        </w:rPr>
        <w:t>QHD 6074</w:t>
      </w:r>
      <w:r w:rsidRPr="00710B5A">
        <w:rPr>
          <w:rFonts w:ascii="Arial Narrow" w:hAnsi="Arial Narrow"/>
          <w:sz w:val="20"/>
          <w:szCs w:val="20"/>
        </w:rPr>
        <w:t xml:space="preserve">, Chassi </w:t>
      </w:r>
      <w:r w:rsidR="00710B5A" w:rsidRPr="00710B5A">
        <w:rPr>
          <w:rFonts w:ascii="Arial Narrow" w:hAnsi="Arial Narrow"/>
          <w:sz w:val="20"/>
          <w:szCs w:val="20"/>
        </w:rPr>
        <w:t>8BM384069EB947921</w:t>
      </w:r>
      <w:r w:rsidRPr="00710B5A">
        <w:rPr>
          <w:rFonts w:ascii="Arial Narrow" w:hAnsi="Arial Narrow"/>
          <w:sz w:val="20"/>
          <w:szCs w:val="20"/>
        </w:rPr>
        <w:t>. (</w:t>
      </w:r>
      <w:r w:rsidRPr="00710B5A">
        <w:rPr>
          <w:rFonts w:ascii="Arial Narrow" w:hAnsi="Arial Narrow"/>
          <w:b/>
          <w:sz w:val="20"/>
          <w:szCs w:val="20"/>
        </w:rPr>
        <w:t xml:space="preserve">seguro </w:t>
      </w:r>
      <w:r w:rsidR="00A16627">
        <w:rPr>
          <w:rFonts w:ascii="Arial Narrow" w:hAnsi="Arial Narrow"/>
          <w:b/>
          <w:sz w:val="20"/>
          <w:szCs w:val="20"/>
        </w:rPr>
        <w:t>DETER</w:t>
      </w:r>
      <w:r w:rsidRPr="00710B5A">
        <w:rPr>
          <w:rFonts w:ascii="Arial Narrow" w:hAnsi="Arial Narrow"/>
          <w:sz w:val="20"/>
          <w:szCs w:val="20"/>
        </w:rPr>
        <w:t>)</w:t>
      </w:r>
    </w:p>
    <w:p w:rsidR="008B1A76" w:rsidRPr="00F3640B" w:rsidRDefault="008B1A76" w:rsidP="008B1A76">
      <w:pPr>
        <w:pStyle w:val="SemEspaamento"/>
        <w:jc w:val="both"/>
        <w:rPr>
          <w:rFonts w:ascii="Arial Narrow" w:hAnsi="Arial Narrow"/>
          <w:b/>
          <w:sz w:val="20"/>
          <w:szCs w:val="20"/>
        </w:rPr>
      </w:pPr>
      <w:r w:rsidRPr="00710B5A">
        <w:rPr>
          <w:rFonts w:ascii="Arial Narrow" w:hAnsi="Arial Narrow"/>
          <w:b/>
          <w:sz w:val="20"/>
          <w:szCs w:val="20"/>
        </w:rPr>
        <w:t>I) Importâncias Seguradas:</w:t>
      </w:r>
    </w:p>
    <w:p w:rsidR="008B1A76" w:rsidRPr="00F3640B" w:rsidRDefault="00A16627" w:rsidP="008B1A76">
      <w:pPr>
        <w:pStyle w:val="SemEspaamen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II) Seguro DETER </w:t>
      </w:r>
      <w:r w:rsidR="008B1A76" w:rsidRPr="00F3640B">
        <w:rPr>
          <w:rFonts w:ascii="Arial Narrow" w:hAnsi="Arial Narrow"/>
          <w:b/>
          <w:sz w:val="20"/>
          <w:szCs w:val="20"/>
        </w:rPr>
        <w:t>- Transporte Escolar</w:t>
      </w:r>
    </w:p>
    <w:p w:rsidR="008B1A76" w:rsidRPr="00F3640B" w:rsidRDefault="008B1A76" w:rsidP="008B1A76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Seguros dos Passageiros - </w:t>
      </w:r>
      <w:r w:rsidR="00C452E6">
        <w:rPr>
          <w:rFonts w:ascii="Arial Narrow" w:hAnsi="Arial Narrow"/>
          <w:sz w:val="20"/>
          <w:szCs w:val="20"/>
        </w:rPr>
        <w:t>54</w:t>
      </w:r>
      <w:r w:rsidRPr="00F3640B">
        <w:rPr>
          <w:rFonts w:ascii="Arial Narrow" w:hAnsi="Arial Narrow"/>
          <w:sz w:val="20"/>
          <w:szCs w:val="20"/>
        </w:rPr>
        <w:t xml:space="preserve"> (vinte e quatro) passageiros:</w:t>
      </w:r>
    </w:p>
    <w:p w:rsidR="008B1A76" w:rsidRPr="00F3640B" w:rsidRDefault="00A16627" w:rsidP="008B1A76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="008B1A76" w:rsidRPr="00F3640B">
        <w:rPr>
          <w:rFonts w:ascii="Arial Narrow" w:hAnsi="Arial Narrow"/>
          <w:sz w:val="20"/>
          <w:szCs w:val="20"/>
        </w:rPr>
        <w:t>) Morte Acidental: R$ 30.000,00 (trinta mil reais);</w:t>
      </w:r>
    </w:p>
    <w:p w:rsidR="008B1A76" w:rsidRPr="00F3640B" w:rsidRDefault="00A16627" w:rsidP="008B1A76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</w:t>
      </w:r>
      <w:r w:rsidR="008B1A76" w:rsidRPr="00F3640B">
        <w:rPr>
          <w:rFonts w:ascii="Arial Narrow" w:hAnsi="Arial Narrow"/>
          <w:sz w:val="20"/>
          <w:szCs w:val="20"/>
        </w:rPr>
        <w:t>) Invalidez Por Acidente: R$ 30.000,00 (trinta mil reais);</w:t>
      </w:r>
    </w:p>
    <w:p w:rsidR="008B1A76" w:rsidRPr="00F3640B" w:rsidRDefault="00A16627" w:rsidP="008B1A76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="008B1A76" w:rsidRPr="00F3640B">
        <w:rPr>
          <w:rFonts w:ascii="Arial Narrow" w:hAnsi="Arial Narrow"/>
          <w:sz w:val="20"/>
          <w:szCs w:val="20"/>
        </w:rPr>
        <w:t xml:space="preserve">) DMH: R$ </w:t>
      </w:r>
      <w:r w:rsidR="00C452E6">
        <w:rPr>
          <w:rFonts w:ascii="Arial Narrow" w:hAnsi="Arial Narrow"/>
          <w:sz w:val="20"/>
          <w:szCs w:val="20"/>
        </w:rPr>
        <w:t>10</w:t>
      </w:r>
      <w:r w:rsidR="008B1A76" w:rsidRPr="00F3640B">
        <w:rPr>
          <w:rFonts w:ascii="Arial Narrow" w:hAnsi="Arial Narrow"/>
          <w:sz w:val="20"/>
          <w:szCs w:val="20"/>
        </w:rPr>
        <w:t>.000,00 (</w:t>
      </w:r>
      <w:r w:rsidR="00C452E6">
        <w:rPr>
          <w:rFonts w:ascii="Arial Narrow" w:hAnsi="Arial Narrow"/>
          <w:sz w:val="20"/>
          <w:szCs w:val="20"/>
        </w:rPr>
        <w:t>dez</w:t>
      </w:r>
      <w:r w:rsidR="008B1A76" w:rsidRPr="00F3640B">
        <w:rPr>
          <w:rFonts w:ascii="Arial Narrow" w:hAnsi="Arial Narrow"/>
          <w:sz w:val="20"/>
          <w:szCs w:val="20"/>
        </w:rPr>
        <w:t xml:space="preserve"> mil reais) Para Um Condutor mais </w:t>
      </w:r>
      <w:r w:rsidR="00F9295D" w:rsidRPr="009E7C38">
        <w:rPr>
          <w:rFonts w:ascii="Arial Narrow" w:hAnsi="Arial Narrow"/>
          <w:sz w:val="20"/>
          <w:szCs w:val="20"/>
        </w:rPr>
        <w:t>54</w:t>
      </w:r>
      <w:r w:rsidR="008B1A76" w:rsidRPr="00F3640B">
        <w:rPr>
          <w:rFonts w:ascii="Arial Narrow" w:hAnsi="Arial Narrow"/>
          <w:sz w:val="20"/>
          <w:szCs w:val="20"/>
        </w:rPr>
        <w:t xml:space="preserve"> Passageiros.</w:t>
      </w:r>
    </w:p>
    <w:p w:rsidR="00A16627" w:rsidRDefault="00A16627" w:rsidP="00A16627">
      <w:pPr>
        <w:pStyle w:val="SemEspaamen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A16627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1.1.</w:t>
      </w:r>
      <w:r w:rsidR="008B1A76">
        <w:rPr>
          <w:rFonts w:ascii="Arial Narrow" w:hAnsi="Arial Narrow"/>
          <w:sz w:val="20"/>
          <w:szCs w:val="20"/>
        </w:rPr>
        <w:t>3</w:t>
      </w:r>
      <w:r w:rsidRPr="00F3640B">
        <w:rPr>
          <w:rFonts w:ascii="Arial Narrow" w:hAnsi="Arial Narrow"/>
          <w:sz w:val="20"/>
          <w:szCs w:val="20"/>
        </w:rPr>
        <w:t xml:space="preserve"> - Veículo da espécie passageiro, tipo automóvel, combustível álcool/gasolina, marca </w:t>
      </w:r>
      <w:r w:rsidR="002506B2">
        <w:rPr>
          <w:rFonts w:ascii="Arial Narrow" w:hAnsi="Arial Narrow"/>
          <w:sz w:val="20"/>
          <w:szCs w:val="20"/>
        </w:rPr>
        <w:t xml:space="preserve">GM - </w:t>
      </w:r>
      <w:r w:rsidR="00433B54">
        <w:rPr>
          <w:rFonts w:ascii="Arial Narrow" w:hAnsi="Arial Narrow"/>
          <w:sz w:val="20"/>
          <w:szCs w:val="20"/>
        </w:rPr>
        <w:t>CHEV</w:t>
      </w:r>
      <w:r w:rsidRPr="00F3640B">
        <w:rPr>
          <w:rFonts w:ascii="Arial Narrow" w:hAnsi="Arial Narrow"/>
          <w:sz w:val="20"/>
          <w:szCs w:val="20"/>
        </w:rPr>
        <w:t xml:space="preserve">, modelo </w:t>
      </w:r>
      <w:r w:rsidR="00433B54">
        <w:rPr>
          <w:rFonts w:ascii="Arial Narrow" w:hAnsi="Arial Narrow"/>
          <w:sz w:val="20"/>
          <w:szCs w:val="20"/>
        </w:rPr>
        <w:t>SPIN</w:t>
      </w:r>
      <w:r w:rsidRPr="00F3640B">
        <w:rPr>
          <w:rFonts w:ascii="Arial Narrow" w:hAnsi="Arial Narrow"/>
          <w:sz w:val="20"/>
          <w:szCs w:val="20"/>
        </w:rPr>
        <w:t xml:space="preserve">, ano de fabricação </w:t>
      </w:r>
      <w:r w:rsidR="00F3640B" w:rsidRPr="00F3640B">
        <w:rPr>
          <w:rFonts w:ascii="Arial Narrow" w:hAnsi="Arial Narrow"/>
          <w:sz w:val="20"/>
          <w:szCs w:val="20"/>
        </w:rPr>
        <w:t>2014</w:t>
      </w:r>
      <w:r w:rsidRPr="00F3640B">
        <w:rPr>
          <w:rFonts w:ascii="Arial Narrow" w:hAnsi="Arial Narrow"/>
          <w:sz w:val="20"/>
          <w:szCs w:val="20"/>
        </w:rPr>
        <w:t xml:space="preserve">, modelo </w:t>
      </w:r>
      <w:r w:rsidR="00F3640B" w:rsidRPr="00F3640B">
        <w:rPr>
          <w:rFonts w:ascii="Arial Narrow" w:hAnsi="Arial Narrow"/>
          <w:sz w:val="20"/>
          <w:szCs w:val="20"/>
        </w:rPr>
        <w:t>201</w:t>
      </w:r>
      <w:r w:rsidR="00433B54">
        <w:rPr>
          <w:rFonts w:ascii="Arial Narrow" w:hAnsi="Arial Narrow"/>
          <w:sz w:val="20"/>
          <w:szCs w:val="20"/>
        </w:rPr>
        <w:t>5</w:t>
      </w:r>
      <w:r w:rsidRPr="00F3640B">
        <w:rPr>
          <w:rFonts w:ascii="Arial Narrow" w:hAnsi="Arial Narrow"/>
          <w:sz w:val="20"/>
          <w:szCs w:val="20"/>
        </w:rPr>
        <w:t>, capacidade 0</w:t>
      </w:r>
      <w:r w:rsidR="00433B54">
        <w:rPr>
          <w:rFonts w:ascii="Arial Narrow" w:hAnsi="Arial Narrow"/>
          <w:sz w:val="20"/>
          <w:szCs w:val="20"/>
        </w:rPr>
        <w:t>7</w:t>
      </w:r>
      <w:r w:rsidRPr="00F3640B">
        <w:rPr>
          <w:rFonts w:ascii="Arial Narrow" w:hAnsi="Arial Narrow"/>
          <w:sz w:val="20"/>
          <w:szCs w:val="20"/>
        </w:rPr>
        <w:t xml:space="preserve"> passageiros, potência </w:t>
      </w:r>
      <w:r w:rsidR="00693D9E">
        <w:rPr>
          <w:rFonts w:ascii="Arial Narrow" w:hAnsi="Arial Narrow"/>
          <w:sz w:val="20"/>
          <w:szCs w:val="20"/>
        </w:rPr>
        <w:t>1.8 L</w:t>
      </w:r>
      <w:r w:rsidRPr="00F3640B">
        <w:rPr>
          <w:rFonts w:ascii="Arial Narrow" w:hAnsi="Arial Narrow"/>
          <w:sz w:val="20"/>
          <w:szCs w:val="20"/>
        </w:rPr>
        <w:t xml:space="preserve">e cilindradas </w:t>
      </w:r>
      <w:r w:rsidR="00693D9E">
        <w:rPr>
          <w:rFonts w:ascii="Arial Narrow" w:hAnsi="Arial Narrow"/>
          <w:sz w:val="20"/>
          <w:szCs w:val="20"/>
        </w:rPr>
        <w:t>10</w:t>
      </w:r>
      <w:r w:rsidRPr="00F3640B">
        <w:rPr>
          <w:rFonts w:ascii="Arial Narrow" w:hAnsi="Arial Narrow"/>
          <w:sz w:val="20"/>
          <w:szCs w:val="20"/>
        </w:rPr>
        <w:t xml:space="preserve">8 CV, categoria oficial, cor </w:t>
      </w:r>
      <w:r w:rsidR="00693D9E">
        <w:rPr>
          <w:rFonts w:ascii="Arial Narrow" w:hAnsi="Arial Narrow"/>
          <w:sz w:val="20"/>
          <w:szCs w:val="20"/>
        </w:rPr>
        <w:t>p</w:t>
      </w:r>
      <w:r w:rsidR="00576C45">
        <w:rPr>
          <w:rFonts w:ascii="Arial Narrow" w:hAnsi="Arial Narrow"/>
          <w:sz w:val="20"/>
          <w:szCs w:val="20"/>
        </w:rPr>
        <w:t>r</w:t>
      </w:r>
      <w:r w:rsidR="00693D9E">
        <w:rPr>
          <w:rFonts w:ascii="Arial Narrow" w:hAnsi="Arial Narrow"/>
          <w:sz w:val="20"/>
          <w:szCs w:val="20"/>
        </w:rPr>
        <w:t>a</w:t>
      </w:r>
      <w:r w:rsidR="00576C45">
        <w:rPr>
          <w:rFonts w:ascii="Arial Narrow" w:hAnsi="Arial Narrow"/>
          <w:sz w:val="20"/>
          <w:szCs w:val="20"/>
        </w:rPr>
        <w:t>ta</w:t>
      </w:r>
      <w:r w:rsidRPr="00F3640B">
        <w:rPr>
          <w:rFonts w:ascii="Arial Narrow" w:hAnsi="Arial Narrow"/>
          <w:sz w:val="20"/>
          <w:szCs w:val="20"/>
        </w:rPr>
        <w:t xml:space="preserve">, placa </w:t>
      </w:r>
      <w:r w:rsidR="00693D9E">
        <w:rPr>
          <w:rFonts w:ascii="Arial Narrow" w:hAnsi="Arial Narrow"/>
          <w:sz w:val="20"/>
          <w:szCs w:val="20"/>
        </w:rPr>
        <w:t>MFU 0526</w:t>
      </w:r>
      <w:r w:rsidRPr="00F3640B">
        <w:rPr>
          <w:rFonts w:ascii="Arial Narrow" w:hAnsi="Arial Narrow"/>
          <w:sz w:val="20"/>
          <w:szCs w:val="20"/>
        </w:rPr>
        <w:t>, Chassi 9B</w:t>
      </w:r>
      <w:r w:rsidR="00693D9E">
        <w:rPr>
          <w:rFonts w:ascii="Arial Narrow" w:hAnsi="Arial Narrow"/>
          <w:sz w:val="20"/>
          <w:szCs w:val="20"/>
        </w:rPr>
        <w:t>GJC75Z0FB118145</w:t>
      </w:r>
      <w:r w:rsidRPr="00F3640B">
        <w:rPr>
          <w:rFonts w:ascii="Arial Narrow" w:hAnsi="Arial Narrow"/>
          <w:sz w:val="20"/>
          <w:szCs w:val="20"/>
        </w:rPr>
        <w:t>.</w:t>
      </w:r>
      <w:r w:rsidR="006E291A" w:rsidRPr="00F3640B">
        <w:rPr>
          <w:rFonts w:ascii="Arial Narrow" w:hAnsi="Arial Narrow"/>
          <w:sz w:val="20"/>
          <w:szCs w:val="20"/>
        </w:rPr>
        <w:t xml:space="preserve"> (</w:t>
      </w:r>
      <w:r w:rsidR="006E291A" w:rsidRPr="00F3640B">
        <w:rPr>
          <w:rFonts w:ascii="Arial Narrow" w:hAnsi="Arial Narrow"/>
          <w:b/>
          <w:sz w:val="20"/>
          <w:szCs w:val="20"/>
        </w:rPr>
        <w:t>seguro totaldo veiculo</w:t>
      </w:r>
      <w:r w:rsidR="006E291A" w:rsidRPr="00F3640B">
        <w:rPr>
          <w:rFonts w:ascii="Arial Narrow" w:hAnsi="Arial Narrow"/>
          <w:sz w:val="20"/>
          <w:szCs w:val="20"/>
        </w:rPr>
        <w:t>)</w:t>
      </w:r>
    </w:p>
    <w:p w:rsidR="00122820" w:rsidRPr="00F3640B" w:rsidRDefault="00122820" w:rsidP="00122820">
      <w:pPr>
        <w:pStyle w:val="SemEspaamento"/>
        <w:jc w:val="both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Importâncias Seguradas:</w:t>
      </w:r>
    </w:p>
    <w:p w:rsidR="00122820" w:rsidRPr="00F3640B" w:rsidRDefault="00122820" w:rsidP="00122820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a) Casco 100% (cem por cento) da tabela FIPE;</w:t>
      </w:r>
    </w:p>
    <w:p w:rsidR="00122820" w:rsidRPr="00F3640B" w:rsidRDefault="00122820" w:rsidP="00122820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b) Franquia Obrigatória;</w:t>
      </w:r>
    </w:p>
    <w:p w:rsidR="00122820" w:rsidRPr="00F3640B" w:rsidRDefault="00122820" w:rsidP="00122820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c) Bônus Único;</w:t>
      </w:r>
    </w:p>
    <w:p w:rsidR="00122820" w:rsidRPr="00F3640B" w:rsidRDefault="00AE4B9D" w:rsidP="00122820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d) Danos Materiais: R$ 100</w:t>
      </w:r>
      <w:r w:rsidR="00122820" w:rsidRPr="00F3640B">
        <w:rPr>
          <w:rFonts w:ascii="Arial Narrow" w:hAnsi="Arial Narrow"/>
          <w:sz w:val="20"/>
          <w:szCs w:val="20"/>
        </w:rPr>
        <w:t>.000,00 (</w:t>
      </w:r>
      <w:r w:rsidRPr="00F3640B">
        <w:rPr>
          <w:rFonts w:ascii="Arial Narrow" w:hAnsi="Arial Narrow"/>
          <w:sz w:val="20"/>
          <w:szCs w:val="20"/>
        </w:rPr>
        <w:t>cem</w:t>
      </w:r>
      <w:r w:rsidR="00122820" w:rsidRPr="00F3640B">
        <w:rPr>
          <w:rFonts w:ascii="Arial Narrow" w:hAnsi="Arial Narrow"/>
          <w:sz w:val="20"/>
          <w:szCs w:val="20"/>
        </w:rPr>
        <w:t xml:space="preserve"> mil reais);</w:t>
      </w:r>
    </w:p>
    <w:p w:rsidR="00122820" w:rsidRPr="00F3640B" w:rsidRDefault="00AE4B9D" w:rsidP="00122820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e) Danos Corporais: R$ 100.000,00 (cem</w:t>
      </w:r>
      <w:r w:rsidR="00122820" w:rsidRPr="00F3640B">
        <w:rPr>
          <w:rFonts w:ascii="Arial Narrow" w:hAnsi="Arial Narrow"/>
          <w:sz w:val="20"/>
          <w:szCs w:val="20"/>
        </w:rPr>
        <w:t xml:space="preserve"> mil reais); </w:t>
      </w:r>
    </w:p>
    <w:p w:rsidR="00122820" w:rsidRPr="00F3640B" w:rsidRDefault="00122820" w:rsidP="00122820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f) Danos Morais; R$ 10.000,00 (dez mil reais);</w:t>
      </w:r>
    </w:p>
    <w:p w:rsidR="00122820" w:rsidRPr="00F3640B" w:rsidRDefault="00122820" w:rsidP="00122820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g) Morte ou Invalidez: R$ </w:t>
      </w:r>
      <w:r w:rsidR="00170A1D">
        <w:rPr>
          <w:rFonts w:ascii="Arial Narrow" w:hAnsi="Arial Narrow"/>
          <w:sz w:val="20"/>
          <w:szCs w:val="20"/>
        </w:rPr>
        <w:t>150</w:t>
      </w:r>
      <w:r w:rsidR="00C455AB" w:rsidRPr="00F3640B">
        <w:rPr>
          <w:rFonts w:ascii="Arial Narrow" w:hAnsi="Arial Narrow"/>
          <w:sz w:val="20"/>
          <w:szCs w:val="20"/>
        </w:rPr>
        <w:t>.000,00 (</w:t>
      </w:r>
      <w:r w:rsidR="00170A1D">
        <w:rPr>
          <w:rFonts w:ascii="Arial Narrow" w:hAnsi="Arial Narrow"/>
          <w:sz w:val="20"/>
          <w:szCs w:val="20"/>
        </w:rPr>
        <w:t>cento e cinquenta</w:t>
      </w:r>
      <w:r w:rsidRPr="00F3640B">
        <w:rPr>
          <w:rFonts w:ascii="Arial Narrow" w:hAnsi="Arial Narrow"/>
          <w:sz w:val="20"/>
          <w:szCs w:val="20"/>
        </w:rPr>
        <w:t>mil reais) Cada;</w:t>
      </w:r>
    </w:p>
    <w:p w:rsidR="00C455AB" w:rsidRPr="00F3640B" w:rsidRDefault="00C455AB" w:rsidP="00122820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h) franquia máxima R$ </w:t>
      </w:r>
      <w:r w:rsidR="00170A1D">
        <w:rPr>
          <w:rFonts w:ascii="Arial Narrow" w:hAnsi="Arial Narrow"/>
          <w:sz w:val="20"/>
          <w:szCs w:val="20"/>
        </w:rPr>
        <w:t>2.8</w:t>
      </w:r>
      <w:r w:rsidR="00BD1F24">
        <w:rPr>
          <w:rFonts w:ascii="Arial Narrow" w:hAnsi="Arial Narrow"/>
          <w:sz w:val="20"/>
          <w:szCs w:val="20"/>
        </w:rPr>
        <w:t>50</w:t>
      </w:r>
      <w:r w:rsidRPr="00F3640B">
        <w:rPr>
          <w:rFonts w:ascii="Arial Narrow" w:hAnsi="Arial Narrow"/>
          <w:sz w:val="20"/>
          <w:szCs w:val="20"/>
        </w:rPr>
        <w:t>,00 (</w:t>
      </w:r>
      <w:r w:rsidR="00170A1D">
        <w:rPr>
          <w:rFonts w:ascii="Arial Narrow" w:hAnsi="Arial Narrow"/>
          <w:sz w:val="20"/>
          <w:szCs w:val="20"/>
        </w:rPr>
        <w:t>dois mil oitocentos e ci</w:t>
      </w:r>
      <w:r w:rsidR="00BD1F24">
        <w:rPr>
          <w:rFonts w:ascii="Arial Narrow" w:hAnsi="Arial Narrow"/>
          <w:sz w:val="20"/>
          <w:szCs w:val="20"/>
        </w:rPr>
        <w:t xml:space="preserve">nquenta </w:t>
      </w:r>
      <w:r w:rsidRPr="00F3640B">
        <w:rPr>
          <w:rFonts w:ascii="Arial Narrow" w:hAnsi="Arial Narrow"/>
          <w:sz w:val="20"/>
          <w:szCs w:val="20"/>
        </w:rPr>
        <w:t>reais)</w:t>
      </w:r>
    </w:p>
    <w:p w:rsidR="00122820" w:rsidRPr="00F3640B" w:rsidRDefault="00C455AB" w:rsidP="00122820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i</w:t>
      </w:r>
      <w:r w:rsidR="00170A1D">
        <w:rPr>
          <w:rFonts w:ascii="Arial Narrow" w:hAnsi="Arial Narrow"/>
          <w:sz w:val="20"/>
          <w:szCs w:val="20"/>
        </w:rPr>
        <w:t>) Assistência 24 Horas, guincho ilimitado, vidros completo com cobertura para faróis, lanternas e retrovisores, carta verde sem custo, 15 dias de carro reserva, ou desconte 25% na franquia em oficinas referenciadas</w:t>
      </w:r>
      <w:r w:rsidR="009E7C38">
        <w:rPr>
          <w:rFonts w:ascii="Arial Narrow" w:hAnsi="Arial Narrow"/>
          <w:sz w:val="20"/>
          <w:szCs w:val="20"/>
        </w:rPr>
        <w:t>.</w:t>
      </w:r>
    </w:p>
    <w:p w:rsidR="00576C45" w:rsidRDefault="00576C45" w:rsidP="00576C45">
      <w:pPr>
        <w:pStyle w:val="SemEspaamento"/>
        <w:jc w:val="both"/>
        <w:rPr>
          <w:rFonts w:ascii="Arial Narrow" w:hAnsi="Arial Narrow"/>
          <w:sz w:val="20"/>
          <w:szCs w:val="20"/>
        </w:rPr>
      </w:pPr>
    </w:p>
    <w:p w:rsidR="00576C45" w:rsidRPr="00B72EBD" w:rsidRDefault="00576C45" w:rsidP="00576C45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lastRenderedPageBreak/>
        <w:t>1.1.</w:t>
      </w:r>
      <w:r>
        <w:rPr>
          <w:rFonts w:ascii="Arial Narrow" w:hAnsi="Arial Narrow"/>
          <w:sz w:val="20"/>
          <w:szCs w:val="20"/>
        </w:rPr>
        <w:t>4</w:t>
      </w:r>
      <w:r w:rsidRPr="00F3640B">
        <w:rPr>
          <w:rFonts w:ascii="Arial Narrow" w:hAnsi="Arial Narrow"/>
          <w:sz w:val="20"/>
          <w:szCs w:val="20"/>
        </w:rPr>
        <w:t xml:space="preserve"> - </w:t>
      </w:r>
      <w:r w:rsidRPr="00B72EBD">
        <w:rPr>
          <w:rFonts w:ascii="Arial Narrow" w:hAnsi="Arial Narrow"/>
          <w:sz w:val="20"/>
          <w:szCs w:val="20"/>
        </w:rPr>
        <w:t xml:space="preserve">Veículo da espécie passageiro, tipo automóvel, combustível álcool/gasolina, marca FIAT, modelo UNO MILLE ECONOMY, ano de fabricação 2012, modelo 2012, capacidade 05 passageiros, </w:t>
      </w:r>
      <w:r w:rsidR="00E0696D">
        <w:rPr>
          <w:rFonts w:ascii="Arial Narrow" w:hAnsi="Arial Narrow"/>
          <w:sz w:val="20"/>
          <w:szCs w:val="20"/>
        </w:rPr>
        <w:t>5/P 88CV</w:t>
      </w:r>
      <w:r w:rsidRPr="00B72EBD">
        <w:rPr>
          <w:rFonts w:ascii="Arial Narrow" w:hAnsi="Arial Narrow"/>
          <w:sz w:val="20"/>
          <w:szCs w:val="20"/>
        </w:rPr>
        <w:t xml:space="preserve">, categoria oficial, cor branca, placa MJU </w:t>
      </w:r>
      <w:r w:rsidR="00E0696D">
        <w:rPr>
          <w:rFonts w:ascii="Arial Narrow" w:hAnsi="Arial Narrow"/>
          <w:sz w:val="20"/>
          <w:szCs w:val="20"/>
        </w:rPr>
        <w:t>2762, Chassi 9BD195173C0326178</w:t>
      </w:r>
      <w:r w:rsidRPr="00B72EBD">
        <w:rPr>
          <w:rFonts w:ascii="Arial Narrow" w:hAnsi="Arial Narrow"/>
          <w:sz w:val="20"/>
          <w:szCs w:val="20"/>
        </w:rPr>
        <w:t>. (</w:t>
      </w:r>
      <w:r w:rsidRPr="00B72EBD">
        <w:rPr>
          <w:rFonts w:ascii="Arial Narrow" w:hAnsi="Arial Narrow"/>
          <w:b/>
          <w:sz w:val="20"/>
          <w:szCs w:val="20"/>
        </w:rPr>
        <w:t>seguro contra terceiros</w:t>
      </w:r>
      <w:r w:rsidRPr="00B72EBD">
        <w:rPr>
          <w:rFonts w:ascii="Arial Narrow" w:hAnsi="Arial Narrow"/>
          <w:sz w:val="20"/>
          <w:szCs w:val="20"/>
        </w:rPr>
        <w:t>)</w:t>
      </w:r>
    </w:p>
    <w:p w:rsidR="00576C45" w:rsidRPr="00B72EBD" w:rsidRDefault="00576C45" w:rsidP="00576C45">
      <w:pPr>
        <w:pStyle w:val="SemEspaamento"/>
        <w:jc w:val="both"/>
        <w:rPr>
          <w:rFonts w:ascii="Arial Narrow" w:hAnsi="Arial Narrow"/>
          <w:b/>
          <w:sz w:val="20"/>
          <w:szCs w:val="20"/>
        </w:rPr>
      </w:pPr>
      <w:r w:rsidRPr="00B72EBD">
        <w:rPr>
          <w:rFonts w:ascii="Arial Narrow" w:hAnsi="Arial Narrow"/>
          <w:b/>
          <w:sz w:val="20"/>
          <w:szCs w:val="20"/>
        </w:rPr>
        <w:t>Importâncias Seguradas:</w:t>
      </w:r>
    </w:p>
    <w:p w:rsidR="00576C45" w:rsidRPr="00B72EBD" w:rsidRDefault="00576C45" w:rsidP="00576C45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B72EBD">
        <w:rPr>
          <w:rFonts w:ascii="Arial Narrow" w:hAnsi="Arial Narrow"/>
          <w:sz w:val="20"/>
          <w:szCs w:val="20"/>
        </w:rPr>
        <w:t>a) Danos Materiais: R$ 100.000,00 (cem mil reais);</w:t>
      </w:r>
    </w:p>
    <w:p w:rsidR="00576C45" w:rsidRPr="00B72EBD" w:rsidRDefault="009E7C38" w:rsidP="00576C45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B72EBD">
        <w:rPr>
          <w:rFonts w:ascii="Arial Narrow" w:hAnsi="Arial Narrow"/>
          <w:sz w:val="20"/>
          <w:szCs w:val="20"/>
        </w:rPr>
        <w:t>b</w:t>
      </w:r>
      <w:r w:rsidR="00576C45" w:rsidRPr="00B72EBD">
        <w:rPr>
          <w:rFonts w:ascii="Arial Narrow" w:hAnsi="Arial Narrow"/>
          <w:sz w:val="20"/>
          <w:szCs w:val="20"/>
        </w:rPr>
        <w:t xml:space="preserve">) Danos Corporais: R$ 100.000,00 (cem mil reais); </w:t>
      </w:r>
    </w:p>
    <w:p w:rsidR="00576C45" w:rsidRPr="00B72EBD" w:rsidRDefault="009E7C38" w:rsidP="00576C45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B72EBD">
        <w:rPr>
          <w:rFonts w:ascii="Arial Narrow" w:hAnsi="Arial Narrow"/>
          <w:sz w:val="20"/>
          <w:szCs w:val="20"/>
        </w:rPr>
        <w:t>c</w:t>
      </w:r>
      <w:r w:rsidR="00576C45" w:rsidRPr="00B72EBD">
        <w:rPr>
          <w:rFonts w:ascii="Arial Narrow" w:hAnsi="Arial Narrow"/>
          <w:sz w:val="20"/>
          <w:szCs w:val="20"/>
        </w:rPr>
        <w:t xml:space="preserve">) Danos Morais; R$ </w:t>
      </w:r>
      <w:r w:rsidR="00170A1D" w:rsidRPr="00B72EBD">
        <w:rPr>
          <w:rFonts w:ascii="Arial Narrow" w:hAnsi="Arial Narrow"/>
          <w:sz w:val="20"/>
          <w:szCs w:val="20"/>
        </w:rPr>
        <w:t>20</w:t>
      </w:r>
      <w:r w:rsidR="00576C45" w:rsidRPr="00B72EBD">
        <w:rPr>
          <w:rFonts w:ascii="Arial Narrow" w:hAnsi="Arial Narrow"/>
          <w:sz w:val="20"/>
          <w:szCs w:val="20"/>
        </w:rPr>
        <w:t>.000,00 (</w:t>
      </w:r>
      <w:r w:rsidR="006E4AED" w:rsidRPr="00B72EBD">
        <w:rPr>
          <w:rFonts w:ascii="Arial Narrow" w:hAnsi="Arial Narrow"/>
          <w:sz w:val="20"/>
          <w:szCs w:val="20"/>
        </w:rPr>
        <w:t>vinte</w:t>
      </w:r>
      <w:r w:rsidR="00576C45" w:rsidRPr="00B72EBD">
        <w:rPr>
          <w:rFonts w:ascii="Arial Narrow" w:hAnsi="Arial Narrow"/>
          <w:sz w:val="20"/>
          <w:szCs w:val="20"/>
        </w:rPr>
        <w:t xml:space="preserve"> mil reais);</w:t>
      </w:r>
    </w:p>
    <w:p w:rsidR="00576C45" w:rsidRPr="00B72EBD" w:rsidRDefault="009E7C38" w:rsidP="00576C45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B72EBD">
        <w:rPr>
          <w:rFonts w:ascii="Arial Narrow" w:hAnsi="Arial Narrow"/>
          <w:sz w:val="20"/>
          <w:szCs w:val="20"/>
        </w:rPr>
        <w:t>d</w:t>
      </w:r>
      <w:r w:rsidR="00170A1D" w:rsidRPr="00B72EBD">
        <w:rPr>
          <w:rFonts w:ascii="Arial Narrow" w:hAnsi="Arial Narrow"/>
          <w:sz w:val="20"/>
          <w:szCs w:val="20"/>
        </w:rPr>
        <w:t>) Morte ou Invalidez: R$ 5.</w:t>
      </w:r>
      <w:r w:rsidR="006E4AED" w:rsidRPr="00B72EBD">
        <w:rPr>
          <w:rFonts w:ascii="Arial Narrow" w:hAnsi="Arial Narrow"/>
          <w:sz w:val="20"/>
          <w:szCs w:val="20"/>
        </w:rPr>
        <w:t xml:space="preserve">000,00 (cinco </w:t>
      </w:r>
      <w:r w:rsidR="00576C45" w:rsidRPr="00B72EBD">
        <w:rPr>
          <w:rFonts w:ascii="Arial Narrow" w:hAnsi="Arial Narrow"/>
          <w:sz w:val="20"/>
          <w:szCs w:val="20"/>
        </w:rPr>
        <w:t>mil reais) Cada;</w:t>
      </w:r>
    </w:p>
    <w:p w:rsidR="00576C45" w:rsidRPr="00F3640B" w:rsidRDefault="009E7C38" w:rsidP="00576C45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</w:t>
      </w:r>
      <w:r w:rsidR="00576C45" w:rsidRPr="00F3640B">
        <w:rPr>
          <w:rFonts w:ascii="Arial Narrow" w:hAnsi="Arial Narrow"/>
          <w:sz w:val="20"/>
          <w:szCs w:val="20"/>
        </w:rPr>
        <w:t>) Assistência 24 Horas.</w:t>
      </w:r>
      <w:r w:rsidR="00A16627">
        <w:rPr>
          <w:rFonts w:ascii="Arial Narrow" w:hAnsi="Arial Narrow"/>
          <w:sz w:val="20"/>
          <w:szCs w:val="20"/>
        </w:rPr>
        <w:t xml:space="preserve"> GUINCHO 100 km</w:t>
      </w:r>
    </w:p>
    <w:p w:rsidR="00C62876" w:rsidRDefault="00C62876" w:rsidP="00122820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</w:p>
    <w:p w:rsidR="005D3DB4" w:rsidRPr="00F3640B" w:rsidRDefault="005D3DB4" w:rsidP="005D3DB4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1.1.</w:t>
      </w:r>
      <w:r>
        <w:rPr>
          <w:rFonts w:ascii="Arial Narrow" w:hAnsi="Arial Narrow"/>
          <w:sz w:val="20"/>
          <w:szCs w:val="20"/>
        </w:rPr>
        <w:t>5</w:t>
      </w:r>
      <w:r w:rsidRPr="00A77FA6">
        <w:rPr>
          <w:rFonts w:ascii="Arial Narrow" w:hAnsi="Arial Narrow"/>
          <w:sz w:val="20"/>
          <w:szCs w:val="20"/>
        </w:rPr>
        <w:t>- Veículo da espécie passageiro, tipo automóvel, combustível álcool/gasolina, marca FIAT, modelo Doblo HLX, ano de fabricação 2009, modelo 2009, capacidade 07 passageiros, potência 1.8 e cilindradas 114 CV, categoria oficial, cor branca, placa MFO 5387, Chassi 9BD1920591063719. (</w:t>
      </w:r>
      <w:r w:rsidRPr="00A77FA6">
        <w:rPr>
          <w:rFonts w:ascii="Arial Narrow" w:hAnsi="Arial Narrow"/>
          <w:b/>
          <w:sz w:val="20"/>
          <w:szCs w:val="20"/>
        </w:rPr>
        <w:t>seguro totaldo veiculo</w:t>
      </w:r>
      <w:r w:rsidRPr="00A77FA6">
        <w:rPr>
          <w:rFonts w:ascii="Arial Narrow" w:hAnsi="Arial Narrow"/>
          <w:sz w:val="20"/>
          <w:szCs w:val="20"/>
        </w:rPr>
        <w:t>)</w:t>
      </w:r>
    </w:p>
    <w:p w:rsidR="005D3DB4" w:rsidRPr="00F3640B" w:rsidRDefault="005D3DB4" w:rsidP="005D3DB4">
      <w:pPr>
        <w:pStyle w:val="SemEspaamento"/>
        <w:jc w:val="both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Importâncias Seguradas:</w:t>
      </w:r>
    </w:p>
    <w:p w:rsidR="005D3DB4" w:rsidRPr="00F3640B" w:rsidRDefault="005D3DB4" w:rsidP="005D3DB4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a) Casco 100% (cem por cento) da tabela FIPE;</w:t>
      </w:r>
    </w:p>
    <w:p w:rsidR="005D3DB4" w:rsidRPr="00F3640B" w:rsidRDefault="005D3DB4" w:rsidP="005D3DB4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b) Franquia Obrigatória;</w:t>
      </w:r>
    </w:p>
    <w:p w:rsidR="005D3DB4" w:rsidRPr="00F3640B" w:rsidRDefault="005D3DB4" w:rsidP="005D3DB4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c) Bônus Único;</w:t>
      </w:r>
    </w:p>
    <w:p w:rsidR="005D3DB4" w:rsidRPr="00F3640B" w:rsidRDefault="005D3DB4" w:rsidP="005D3DB4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d) Danos Materiais: R$ 100.000,00 (cem mil reais);</w:t>
      </w:r>
    </w:p>
    <w:p w:rsidR="005D3DB4" w:rsidRPr="00F3640B" w:rsidRDefault="005D3DB4" w:rsidP="005D3DB4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e) Danos Corporais: R$ 100.000,00 (cem mil reais); </w:t>
      </w:r>
    </w:p>
    <w:p w:rsidR="005D3DB4" w:rsidRPr="00F3640B" w:rsidRDefault="005D3DB4" w:rsidP="005D3DB4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f) Danos Morais; R$ 10.000,00 (dez mil reais);</w:t>
      </w:r>
    </w:p>
    <w:p w:rsidR="005D3DB4" w:rsidRPr="00F3640B" w:rsidRDefault="005D3DB4" w:rsidP="005D3DB4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g) Morte ou Invalidez: R$ </w:t>
      </w:r>
      <w:r>
        <w:rPr>
          <w:rFonts w:ascii="Arial Narrow" w:hAnsi="Arial Narrow"/>
          <w:sz w:val="20"/>
          <w:szCs w:val="20"/>
        </w:rPr>
        <w:t>150</w:t>
      </w:r>
      <w:r w:rsidRPr="00F3640B">
        <w:rPr>
          <w:rFonts w:ascii="Arial Narrow" w:hAnsi="Arial Narrow"/>
          <w:sz w:val="20"/>
          <w:szCs w:val="20"/>
        </w:rPr>
        <w:t>.000,00 (</w:t>
      </w:r>
      <w:r>
        <w:rPr>
          <w:rFonts w:ascii="Arial Narrow" w:hAnsi="Arial Narrow"/>
          <w:sz w:val="20"/>
          <w:szCs w:val="20"/>
        </w:rPr>
        <w:t>cento e cinquenta</w:t>
      </w:r>
      <w:r w:rsidRPr="00F3640B">
        <w:rPr>
          <w:rFonts w:ascii="Arial Narrow" w:hAnsi="Arial Narrow"/>
          <w:sz w:val="20"/>
          <w:szCs w:val="20"/>
        </w:rPr>
        <w:t xml:space="preserve"> mil reais) Cada;</w:t>
      </w:r>
    </w:p>
    <w:p w:rsidR="005D3DB4" w:rsidRPr="00F3640B" w:rsidRDefault="005D3DB4" w:rsidP="005D3DB4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h</w:t>
      </w:r>
      <w:r w:rsidRPr="00E333BF">
        <w:rPr>
          <w:rFonts w:ascii="Arial Narrow" w:hAnsi="Arial Narrow"/>
          <w:sz w:val="20"/>
          <w:szCs w:val="20"/>
        </w:rPr>
        <w:t xml:space="preserve">) franquia máxima R$ </w:t>
      </w:r>
      <w:r w:rsidR="00E333BF">
        <w:rPr>
          <w:rFonts w:ascii="Arial Narrow" w:hAnsi="Arial Narrow"/>
          <w:sz w:val="20"/>
          <w:szCs w:val="20"/>
        </w:rPr>
        <w:t>1.600</w:t>
      </w:r>
      <w:r w:rsidR="00E333BF" w:rsidRPr="00E333BF">
        <w:rPr>
          <w:rFonts w:ascii="Arial Narrow" w:hAnsi="Arial Narrow"/>
          <w:sz w:val="20"/>
          <w:szCs w:val="20"/>
        </w:rPr>
        <w:t>,00</w:t>
      </w:r>
      <w:r w:rsidR="00E333BF">
        <w:rPr>
          <w:rFonts w:ascii="Arial Narrow" w:hAnsi="Arial Narrow"/>
          <w:sz w:val="20"/>
          <w:szCs w:val="20"/>
        </w:rPr>
        <w:t>(</w:t>
      </w:r>
      <w:r w:rsidRPr="00E333BF">
        <w:rPr>
          <w:rFonts w:ascii="Arial Narrow" w:hAnsi="Arial Narrow"/>
          <w:sz w:val="20"/>
          <w:szCs w:val="20"/>
        </w:rPr>
        <w:t xml:space="preserve">mil </w:t>
      </w:r>
      <w:r w:rsidR="00E333BF">
        <w:rPr>
          <w:rFonts w:ascii="Arial Narrow" w:hAnsi="Arial Narrow"/>
          <w:sz w:val="20"/>
          <w:szCs w:val="20"/>
        </w:rPr>
        <w:t>e seiscentos reais</w:t>
      </w:r>
      <w:r w:rsidRPr="00E333BF">
        <w:rPr>
          <w:rFonts w:ascii="Arial Narrow" w:hAnsi="Arial Narrow"/>
          <w:sz w:val="20"/>
          <w:szCs w:val="20"/>
        </w:rPr>
        <w:t>)</w:t>
      </w:r>
    </w:p>
    <w:p w:rsidR="005D3DB4" w:rsidRPr="00F3640B" w:rsidRDefault="005D3DB4" w:rsidP="005D3DB4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>) Assistência 24 Horas, guincho ilimitado, vidros completo com cobertura para faróis, lanternas e retrovisores, carta verde sem custo, 15 dias de carro reserva, ou descont</w:t>
      </w:r>
      <w:r w:rsidR="00BD1F24">
        <w:rPr>
          <w:rFonts w:ascii="Arial Narrow" w:hAnsi="Arial Narrow"/>
          <w:sz w:val="20"/>
          <w:szCs w:val="20"/>
        </w:rPr>
        <w:t>o</w:t>
      </w:r>
      <w:r>
        <w:rPr>
          <w:rFonts w:ascii="Arial Narrow" w:hAnsi="Arial Narrow"/>
          <w:sz w:val="20"/>
          <w:szCs w:val="20"/>
        </w:rPr>
        <w:t xml:space="preserve"> 25% na franquia em oficinas referenciadas. </w:t>
      </w:r>
    </w:p>
    <w:p w:rsidR="005D3DB4" w:rsidRPr="00F3640B" w:rsidRDefault="005D3DB4" w:rsidP="00122820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1.2 – Os serviços de seguros deverão ser prestados, conforme a tabela a seguir: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7"/>
        <w:gridCol w:w="4032"/>
        <w:gridCol w:w="3883"/>
      </w:tblGrid>
      <w:tr w:rsidR="00122820" w:rsidRPr="00F3640B" w:rsidTr="00A05D1C">
        <w:tc>
          <w:tcPr>
            <w:tcW w:w="697" w:type="dxa"/>
          </w:tcPr>
          <w:p w:rsidR="00122820" w:rsidRPr="00F3640B" w:rsidRDefault="00122820" w:rsidP="00F3640B">
            <w:pPr>
              <w:pStyle w:val="SemEspaamen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3640B">
              <w:rPr>
                <w:rFonts w:ascii="Arial Narrow" w:hAnsi="Arial Narrow"/>
                <w:b/>
                <w:i/>
                <w:sz w:val="20"/>
                <w:szCs w:val="20"/>
              </w:rPr>
              <w:t>ITEM</w:t>
            </w:r>
          </w:p>
        </w:tc>
        <w:tc>
          <w:tcPr>
            <w:tcW w:w="4032" w:type="dxa"/>
          </w:tcPr>
          <w:p w:rsidR="00122820" w:rsidRPr="00F3640B" w:rsidRDefault="00122820" w:rsidP="00F3640B">
            <w:pPr>
              <w:pStyle w:val="SemEspaamen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3640B">
              <w:rPr>
                <w:rFonts w:ascii="Arial Narrow" w:hAnsi="Arial Narrow"/>
                <w:b/>
                <w:i/>
                <w:sz w:val="20"/>
                <w:szCs w:val="20"/>
              </w:rPr>
              <w:t>VEÍCULO</w:t>
            </w:r>
          </w:p>
        </w:tc>
        <w:tc>
          <w:tcPr>
            <w:tcW w:w="3883" w:type="dxa"/>
          </w:tcPr>
          <w:p w:rsidR="00122820" w:rsidRPr="00F3640B" w:rsidRDefault="00122820" w:rsidP="00F3640B">
            <w:pPr>
              <w:pStyle w:val="SemEspaamen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3640B">
              <w:rPr>
                <w:rFonts w:ascii="Arial Narrow" w:hAnsi="Arial Narrow"/>
                <w:b/>
                <w:i/>
                <w:sz w:val="20"/>
                <w:szCs w:val="20"/>
              </w:rPr>
              <w:t>INICIO DA VIGENCIA DO SEGURO</w:t>
            </w:r>
          </w:p>
        </w:tc>
      </w:tr>
      <w:tr w:rsidR="00122820" w:rsidRPr="00F3640B" w:rsidTr="00A05D1C">
        <w:tc>
          <w:tcPr>
            <w:tcW w:w="697" w:type="dxa"/>
          </w:tcPr>
          <w:p w:rsidR="00122820" w:rsidRPr="00F3640B" w:rsidRDefault="00122820" w:rsidP="00F3640B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4032" w:type="dxa"/>
          </w:tcPr>
          <w:p w:rsidR="00122820" w:rsidRPr="00F3640B" w:rsidRDefault="00122820" w:rsidP="00710B5A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 xml:space="preserve">ONIBUS </w:t>
            </w:r>
            <w:r w:rsidR="005D3DB4">
              <w:rPr>
                <w:rFonts w:ascii="Arial Narrow" w:hAnsi="Arial Narrow"/>
                <w:sz w:val="20"/>
                <w:szCs w:val="20"/>
              </w:rPr>
              <w:t xml:space="preserve">- </w:t>
            </w:r>
            <w:r w:rsidR="00710B5A">
              <w:rPr>
                <w:rFonts w:ascii="Arial Narrow" w:hAnsi="Arial Narrow"/>
                <w:sz w:val="20"/>
                <w:szCs w:val="20"/>
              </w:rPr>
              <w:t>VW QHD 4924</w:t>
            </w:r>
          </w:p>
        </w:tc>
        <w:tc>
          <w:tcPr>
            <w:tcW w:w="3883" w:type="dxa"/>
          </w:tcPr>
          <w:p w:rsidR="00122820" w:rsidRPr="00E24EA9" w:rsidRDefault="0034486F" w:rsidP="002E7D0B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24EA9">
              <w:rPr>
                <w:rFonts w:ascii="Arial Narrow" w:hAnsi="Arial Narrow"/>
                <w:sz w:val="20"/>
                <w:szCs w:val="20"/>
              </w:rPr>
              <w:t>0</w:t>
            </w:r>
            <w:r w:rsidR="00C21BDD" w:rsidRPr="00E24EA9">
              <w:rPr>
                <w:rFonts w:ascii="Arial Narrow" w:hAnsi="Arial Narrow"/>
                <w:sz w:val="20"/>
                <w:szCs w:val="20"/>
              </w:rPr>
              <w:t>3</w:t>
            </w:r>
            <w:r w:rsidR="00122820" w:rsidRPr="00E24EA9">
              <w:rPr>
                <w:rFonts w:ascii="Arial Narrow" w:hAnsi="Arial Narrow"/>
                <w:sz w:val="20"/>
                <w:szCs w:val="20"/>
              </w:rPr>
              <w:t>/</w:t>
            </w:r>
            <w:r w:rsidR="00C21BDD" w:rsidRPr="00E24EA9">
              <w:rPr>
                <w:rFonts w:ascii="Arial Narrow" w:hAnsi="Arial Narrow"/>
                <w:sz w:val="20"/>
                <w:szCs w:val="20"/>
              </w:rPr>
              <w:t>0</w:t>
            </w:r>
            <w:r w:rsidR="002E7D0B">
              <w:rPr>
                <w:rFonts w:ascii="Arial Narrow" w:hAnsi="Arial Narrow"/>
                <w:sz w:val="20"/>
                <w:szCs w:val="20"/>
              </w:rPr>
              <w:t>9</w:t>
            </w:r>
            <w:r w:rsidR="00122820" w:rsidRPr="00E24EA9">
              <w:rPr>
                <w:rFonts w:ascii="Arial Narrow" w:hAnsi="Arial Narrow"/>
                <w:sz w:val="20"/>
                <w:szCs w:val="20"/>
              </w:rPr>
              <w:t>/</w:t>
            </w:r>
            <w:r w:rsidR="00F3640B" w:rsidRPr="00E24EA9">
              <w:rPr>
                <w:rFonts w:ascii="Arial Narrow" w:hAnsi="Arial Narrow"/>
                <w:sz w:val="20"/>
                <w:szCs w:val="20"/>
              </w:rPr>
              <w:t>2014</w:t>
            </w:r>
            <w:r w:rsidR="00122820" w:rsidRPr="00E24EA9">
              <w:rPr>
                <w:rFonts w:ascii="Arial Narrow" w:hAnsi="Arial Narrow"/>
                <w:sz w:val="20"/>
                <w:szCs w:val="20"/>
              </w:rPr>
              <w:t xml:space="preserve"> a </w:t>
            </w:r>
            <w:r w:rsidRPr="00E24EA9">
              <w:rPr>
                <w:rFonts w:ascii="Arial Narrow" w:hAnsi="Arial Narrow"/>
                <w:sz w:val="20"/>
                <w:szCs w:val="20"/>
              </w:rPr>
              <w:t>0</w:t>
            </w:r>
            <w:r w:rsidR="00C21BDD" w:rsidRPr="00E24EA9">
              <w:rPr>
                <w:rFonts w:ascii="Arial Narrow" w:hAnsi="Arial Narrow"/>
                <w:sz w:val="20"/>
                <w:szCs w:val="20"/>
              </w:rPr>
              <w:t>2</w:t>
            </w:r>
            <w:r w:rsidR="00122820" w:rsidRPr="00E24EA9">
              <w:rPr>
                <w:rFonts w:ascii="Arial Narrow" w:hAnsi="Arial Narrow"/>
                <w:sz w:val="20"/>
                <w:szCs w:val="20"/>
              </w:rPr>
              <w:t>/</w:t>
            </w:r>
            <w:r w:rsidR="002E7D0B">
              <w:rPr>
                <w:rFonts w:ascii="Arial Narrow" w:hAnsi="Arial Narrow"/>
                <w:sz w:val="20"/>
                <w:szCs w:val="20"/>
              </w:rPr>
              <w:t>09</w:t>
            </w:r>
            <w:r w:rsidR="00122820" w:rsidRPr="00E24EA9">
              <w:rPr>
                <w:rFonts w:ascii="Arial Narrow" w:hAnsi="Arial Narrow"/>
                <w:sz w:val="20"/>
                <w:szCs w:val="20"/>
              </w:rPr>
              <w:t>/201</w:t>
            </w:r>
            <w:r w:rsidR="00C21BDD" w:rsidRPr="00E24EA9">
              <w:rPr>
                <w:rFonts w:ascii="Arial Narrow" w:hAnsi="Arial Narrow"/>
                <w:sz w:val="20"/>
                <w:szCs w:val="20"/>
              </w:rPr>
              <w:t>5</w:t>
            </w:r>
          </w:p>
        </w:tc>
      </w:tr>
      <w:tr w:rsidR="00C21BDD" w:rsidRPr="00F3640B" w:rsidTr="00A05D1C">
        <w:tc>
          <w:tcPr>
            <w:tcW w:w="697" w:type="dxa"/>
          </w:tcPr>
          <w:p w:rsidR="00C21BDD" w:rsidRPr="00F3640B" w:rsidRDefault="00C21BDD" w:rsidP="00F3640B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032" w:type="dxa"/>
          </w:tcPr>
          <w:p w:rsidR="00C21BDD" w:rsidRPr="00F3640B" w:rsidRDefault="00C21BDD" w:rsidP="00710B5A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 xml:space="preserve">ONIBUS </w:t>
            </w:r>
            <w:r>
              <w:rPr>
                <w:rFonts w:ascii="Arial Narrow" w:hAnsi="Arial Narrow"/>
                <w:sz w:val="20"/>
                <w:szCs w:val="20"/>
              </w:rPr>
              <w:t>- M. BENZ QHD 6074</w:t>
            </w:r>
          </w:p>
        </w:tc>
        <w:tc>
          <w:tcPr>
            <w:tcW w:w="3883" w:type="dxa"/>
          </w:tcPr>
          <w:p w:rsidR="00C21BDD" w:rsidRPr="00E24EA9" w:rsidRDefault="002E7D0B" w:rsidP="003269CB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03/09/2014 a 02/09</w:t>
            </w:r>
            <w:r w:rsidR="00C21BDD" w:rsidRPr="00E24EA9">
              <w:rPr>
                <w:rFonts w:ascii="Arial Narrow" w:hAnsi="Arial Narrow"/>
                <w:sz w:val="20"/>
                <w:szCs w:val="20"/>
              </w:rPr>
              <w:t>/2015</w:t>
            </w:r>
          </w:p>
        </w:tc>
      </w:tr>
      <w:tr w:rsidR="00C21BDD" w:rsidRPr="00F3640B" w:rsidTr="00A05D1C">
        <w:tc>
          <w:tcPr>
            <w:tcW w:w="697" w:type="dxa"/>
          </w:tcPr>
          <w:p w:rsidR="00C21BDD" w:rsidRPr="00F3640B" w:rsidRDefault="00C21BDD" w:rsidP="00F3640B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4032" w:type="dxa"/>
          </w:tcPr>
          <w:p w:rsidR="00C21BDD" w:rsidRPr="00F3640B" w:rsidRDefault="00C21BDD" w:rsidP="00710B5A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SPIN - GM - CHEV. MFU 0526</w:t>
            </w:r>
          </w:p>
        </w:tc>
        <w:tc>
          <w:tcPr>
            <w:tcW w:w="3883" w:type="dxa"/>
          </w:tcPr>
          <w:p w:rsidR="00C21BDD" w:rsidRPr="00E24EA9" w:rsidRDefault="002E7D0B" w:rsidP="003269CB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03/09/2014 a 02/09</w:t>
            </w:r>
            <w:r w:rsidR="00C21BDD" w:rsidRPr="00E24EA9">
              <w:rPr>
                <w:rFonts w:ascii="Arial Narrow" w:hAnsi="Arial Narrow"/>
                <w:sz w:val="20"/>
                <w:szCs w:val="20"/>
              </w:rPr>
              <w:t>/2015</w:t>
            </w:r>
          </w:p>
        </w:tc>
      </w:tr>
      <w:tr w:rsidR="00C21BDD" w:rsidRPr="00F3640B" w:rsidTr="00A05D1C">
        <w:tc>
          <w:tcPr>
            <w:tcW w:w="697" w:type="dxa"/>
          </w:tcPr>
          <w:p w:rsidR="00C21BDD" w:rsidRDefault="00C21BDD" w:rsidP="00F3640B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4032" w:type="dxa"/>
          </w:tcPr>
          <w:p w:rsidR="00C21BDD" w:rsidRPr="00F3640B" w:rsidRDefault="00C21BDD" w:rsidP="00710B5A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UNO MILLE - FIAT MJU 2592</w:t>
            </w:r>
          </w:p>
        </w:tc>
        <w:tc>
          <w:tcPr>
            <w:tcW w:w="3883" w:type="dxa"/>
          </w:tcPr>
          <w:p w:rsidR="00C21BDD" w:rsidRPr="00E24EA9" w:rsidRDefault="002E7D0B" w:rsidP="003269CB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03/09/2014 a 02/09</w:t>
            </w:r>
            <w:r w:rsidR="00C21BDD" w:rsidRPr="00E24EA9">
              <w:rPr>
                <w:rFonts w:ascii="Arial Narrow" w:hAnsi="Arial Narrow"/>
                <w:sz w:val="20"/>
                <w:szCs w:val="20"/>
              </w:rPr>
              <w:t>/2015</w:t>
            </w:r>
          </w:p>
        </w:tc>
      </w:tr>
      <w:tr w:rsidR="00C21BDD" w:rsidRPr="00F3640B" w:rsidTr="00A05D1C">
        <w:tc>
          <w:tcPr>
            <w:tcW w:w="697" w:type="dxa"/>
          </w:tcPr>
          <w:p w:rsidR="00C21BDD" w:rsidRDefault="00C21BDD" w:rsidP="00F3640B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4032" w:type="dxa"/>
          </w:tcPr>
          <w:p w:rsidR="00C21BDD" w:rsidRDefault="00C21BDD" w:rsidP="00710B5A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DOBLO HLX – FIAT MFU 5387</w:t>
            </w:r>
          </w:p>
        </w:tc>
        <w:tc>
          <w:tcPr>
            <w:tcW w:w="3883" w:type="dxa"/>
          </w:tcPr>
          <w:p w:rsidR="00C21BDD" w:rsidRPr="00E24EA9" w:rsidRDefault="002E7D0B" w:rsidP="003269CB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03/09/2014 a 02/09</w:t>
            </w:r>
            <w:r w:rsidR="00C21BDD" w:rsidRPr="00E24EA9">
              <w:rPr>
                <w:rFonts w:ascii="Arial Narrow" w:hAnsi="Arial Narrow"/>
                <w:sz w:val="20"/>
                <w:szCs w:val="20"/>
              </w:rPr>
              <w:t>/2015</w:t>
            </w:r>
          </w:p>
        </w:tc>
      </w:tr>
    </w:tbl>
    <w:p w:rsidR="00122820" w:rsidRPr="00F3640B" w:rsidRDefault="00122820" w:rsidP="00122820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1.3 - A contratada deverá disponibilizar, durante 24 horas do dia, um corretor que poderá ser convocado, a qualquer tempo, para solucionar questões relativas ao seguro ora proposto.</w:t>
      </w:r>
    </w:p>
    <w:p w:rsidR="00122820" w:rsidRPr="00F3640B" w:rsidRDefault="00122820" w:rsidP="00122820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1.4 - O corretor a que se refere o item anterior deverá ter suas credenciais aprovadas pela Gerência de Reprografia e Transportes, podendo o mesmo ser substituído a critério da contratante.</w:t>
      </w:r>
    </w:p>
    <w:p w:rsidR="00D06225" w:rsidRPr="00F3640B" w:rsidRDefault="00D06225" w:rsidP="00DF038B">
      <w:pPr>
        <w:spacing w:after="0" w:line="240" w:lineRule="auto"/>
        <w:jc w:val="center"/>
        <w:rPr>
          <w:rFonts w:ascii="Arial Narrow" w:hAnsi="Arial Narrow"/>
          <w:b/>
          <w:color w:val="000000"/>
          <w:sz w:val="20"/>
          <w:szCs w:val="20"/>
        </w:rPr>
      </w:pPr>
    </w:p>
    <w:p w:rsidR="00122820" w:rsidRPr="00F3640B" w:rsidRDefault="00122820" w:rsidP="00DF038B">
      <w:pPr>
        <w:spacing w:after="0" w:line="240" w:lineRule="auto"/>
        <w:jc w:val="center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b/>
          <w:color w:val="000000"/>
          <w:sz w:val="20"/>
          <w:szCs w:val="20"/>
        </w:rPr>
        <w:t>02 – DA APRESENTAÇÃO DOS ENVELOPES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 xml:space="preserve">2.1 - A Proposta e os Documentos exigidos deverão ser entregues e protocolados no Departamento de Licitações da Prefeitura Municipal, sito a Avenida Santo </w:t>
      </w:r>
      <w:r w:rsidR="00DF038B" w:rsidRPr="00F3640B">
        <w:rPr>
          <w:rFonts w:ascii="Arial Narrow" w:hAnsi="Arial Narrow"/>
          <w:color w:val="000000"/>
          <w:sz w:val="20"/>
          <w:szCs w:val="20"/>
        </w:rPr>
        <w:t>Antônio</w:t>
      </w:r>
      <w:r w:rsidRPr="00F3640B">
        <w:rPr>
          <w:rFonts w:ascii="Arial Narrow" w:hAnsi="Arial Narrow"/>
          <w:color w:val="000000"/>
          <w:sz w:val="20"/>
          <w:szCs w:val="20"/>
        </w:rPr>
        <w:t xml:space="preserve">, s/n, até as </w:t>
      </w:r>
      <w:r w:rsidR="00A91F70" w:rsidRPr="00F3640B">
        <w:rPr>
          <w:rFonts w:ascii="Arial Narrow" w:hAnsi="Arial Narrow"/>
          <w:b/>
          <w:color w:val="000000"/>
          <w:sz w:val="20"/>
          <w:szCs w:val="20"/>
        </w:rPr>
        <w:t>08</w:t>
      </w:r>
      <w:r w:rsidRPr="00F3640B">
        <w:rPr>
          <w:rFonts w:ascii="Arial Narrow" w:hAnsi="Arial Narrow"/>
          <w:b/>
          <w:color w:val="000000"/>
          <w:sz w:val="20"/>
          <w:szCs w:val="20"/>
        </w:rPr>
        <w:t>:</w:t>
      </w:r>
      <w:r w:rsidR="00A91F70" w:rsidRPr="00F3640B">
        <w:rPr>
          <w:rFonts w:ascii="Arial Narrow" w:hAnsi="Arial Narrow"/>
          <w:b/>
          <w:color w:val="000000"/>
          <w:sz w:val="20"/>
          <w:szCs w:val="20"/>
        </w:rPr>
        <w:t>3</w:t>
      </w:r>
      <w:r w:rsidRPr="00F3640B">
        <w:rPr>
          <w:rFonts w:ascii="Arial Narrow" w:hAnsi="Arial Narrow"/>
          <w:b/>
          <w:color w:val="000000"/>
          <w:sz w:val="20"/>
          <w:szCs w:val="20"/>
        </w:rPr>
        <w:t xml:space="preserve">0 horas, do dia </w:t>
      </w:r>
      <w:r w:rsidR="00C21BDD" w:rsidRPr="00E24EA9">
        <w:rPr>
          <w:rFonts w:ascii="Arial Narrow" w:hAnsi="Arial Narrow"/>
          <w:b/>
          <w:color w:val="000000"/>
          <w:sz w:val="20"/>
          <w:szCs w:val="20"/>
        </w:rPr>
        <w:t>02</w:t>
      </w:r>
      <w:r w:rsidRPr="00E24EA9">
        <w:rPr>
          <w:rFonts w:ascii="Arial Narrow" w:hAnsi="Arial Narrow"/>
          <w:b/>
          <w:color w:val="000000"/>
          <w:sz w:val="20"/>
          <w:szCs w:val="20"/>
        </w:rPr>
        <w:t xml:space="preserve"> de </w:t>
      </w:r>
      <w:r w:rsidR="00C21BDD" w:rsidRPr="00E24EA9">
        <w:rPr>
          <w:rFonts w:ascii="Arial Narrow" w:hAnsi="Arial Narrow"/>
          <w:b/>
          <w:color w:val="000000"/>
          <w:sz w:val="20"/>
          <w:szCs w:val="20"/>
        </w:rPr>
        <w:t>Setembro</w:t>
      </w:r>
      <w:r w:rsidRPr="00E24EA9">
        <w:rPr>
          <w:rFonts w:ascii="Arial Narrow" w:hAnsi="Arial Narrow"/>
          <w:b/>
          <w:color w:val="000000"/>
          <w:sz w:val="20"/>
          <w:szCs w:val="20"/>
        </w:rPr>
        <w:t xml:space="preserve"> de </w:t>
      </w:r>
      <w:r w:rsidR="00F3640B" w:rsidRPr="00E24EA9">
        <w:rPr>
          <w:rFonts w:ascii="Arial Narrow" w:hAnsi="Arial Narrow"/>
          <w:b/>
          <w:color w:val="000000"/>
          <w:sz w:val="20"/>
          <w:szCs w:val="20"/>
        </w:rPr>
        <w:t>2014</w:t>
      </w:r>
      <w:r w:rsidRPr="00F3640B">
        <w:rPr>
          <w:rFonts w:ascii="Arial Narrow" w:hAnsi="Arial Narrow"/>
          <w:color w:val="000000"/>
          <w:sz w:val="20"/>
          <w:szCs w:val="20"/>
        </w:rPr>
        <w:t xml:space="preserve">, em dois envelopes lacrados, denominados, respectivamente de n.º 01 – </w:t>
      </w:r>
      <w:r w:rsidRPr="00F3640B">
        <w:rPr>
          <w:rFonts w:ascii="Arial Narrow" w:hAnsi="Arial Narrow"/>
          <w:b/>
          <w:color w:val="000000"/>
          <w:sz w:val="20"/>
          <w:szCs w:val="20"/>
        </w:rPr>
        <w:t>PROPOSTA</w:t>
      </w:r>
      <w:r w:rsidRPr="00F3640B">
        <w:rPr>
          <w:rFonts w:ascii="Arial Narrow" w:hAnsi="Arial Narrow"/>
          <w:color w:val="000000"/>
          <w:sz w:val="20"/>
          <w:szCs w:val="20"/>
        </w:rPr>
        <w:t xml:space="preserve"> e n.º 02 – </w:t>
      </w:r>
      <w:r w:rsidRPr="00F3640B">
        <w:rPr>
          <w:rFonts w:ascii="Arial Narrow" w:hAnsi="Arial Narrow"/>
          <w:b/>
          <w:color w:val="000000"/>
          <w:sz w:val="20"/>
          <w:szCs w:val="20"/>
        </w:rPr>
        <w:t>DOCUMENTAÇÃO</w:t>
      </w:r>
      <w:r w:rsidRPr="00F3640B">
        <w:rPr>
          <w:rFonts w:ascii="Arial Narrow" w:hAnsi="Arial Narrow"/>
          <w:color w:val="000000"/>
          <w:sz w:val="20"/>
          <w:szCs w:val="20"/>
        </w:rPr>
        <w:t>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2.2 - Os envelopes deverão estar lacrados e indevassáveis, com a seguinte inscrição:</w:t>
      </w:r>
    </w:p>
    <w:p w:rsidR="00122820" w:rsidRPr="00F3640B" w:rsidRDefault="00122820" w:rsidP="00122820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Razão Social da empresa Licitante;</w:t>
      </w:r>
    </w:p>
    <w:p w:rsidR="00122820" w:rsidRPr="00F3640B" w:rsidRDefault="00122820" w:rsidP="00122820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Prefeitura Municipal de Bandeirante – SC;</w:t>
      </w:r>
    </w:p>
    <w:p w:rsidR="00122820" w:rsidRPr="00F3640B" w:rsidRDefault="00122820" w:rsidP="00122820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 xml:space="preserve">Edital de PREGÃO PRESENCIAL N.º </w:t>
      </w:r>
      <w:r w:rsidR="00E24EA9">
        <w:rPr>
          <w:rFonts w:ascii="Arial Narrow" w:hAnsi="Arial Narrow"/>
          <w:color w:val="000000"/>
          <w:sz w:val="20"/>
          <w:szCs w:val="20"/>
        </w:rPr>
        <w:t>19</w:t>
      </w:r>
      <w:r w:rsidRPr="00F3640B">
        <w:rPr>
          <w:rFonts w:ascii="Arial Narrow" w:hAnsi="Arial Narrow"/>
          <w:color w:val="000000"/>
          <w:sz w:val="20"/>
          <w:szCs w:val="20"/>
        </w:rPr>
        <w:t>/</w:t>
      </w:r>
      <w:r w:rsidR="00F3640B" w:rsidRPr="00F3640B">
        <w:rPr>
          <w:rFonts w:ascii="Arial Narrow" w:hAnsi="Arial Narrow"/>
          <w:color w:val="000000"/>
          <w:sz w:val="20"/>
          <w:szCs w:val="20"/>
        </w:rPr>
        <w:t>2014</w:t>
      </w:r>
      <w:r w:rsidR="00A91F70" w:rsidRPr="00F3640B">
        <w:rPr>
          <w:rFonts w:ascii="Arial Narrow" w:hAnsi="Arial Narrow"/>
          <w:color w:val="000000"/>
          <w:sz w:val="20"/>
          <w:szCs w:val="20"/>
        </w:rPr>
        <w:t xml:space="preserve"> – PROCESSO nº </w:t>
      </w:r>
      <w:r w:rsidR="00C21BDD">
        <w:rPr>
          <w:rFonts w:ascii="Arial Narrow" w:hAnsi="Arial Narrow"/>
          <w:color w:val="000000"/>
          <w:sz w:val="20"/>
          <w:szCs w:val="20"/>
        </w:rPr>
        <w:t>46</w:t>
      </w:r>
      <w:r w:rsidRPr="00F3640B">
        <w:rPr>
          <w:rFonts w:ascii="Arial Narrow" w:hAnsi="Arial Narrow"/>
          <w:color w:val="000000"/>
          <w:sz w:val="20"/>
          <w:szCs w:val="20"/>
        </w:rPr>
        <w:t>/</w:t>
      </w:r>
      <w:r w:rsidR="00F3640B" w:rsidRPr="00F3640B">
        <w:rPr>
          <w:rFonts w:ascii="Arial Narrow" w:hAnsi="Arial Narrow"/>
          <w:color w:val="000000"/>
          <w:sz w:val="20"/>
          <w:szCs w:val="20"/>
        </w:rPr>
        <w:t>2014</w:t>
      </w:r>
    </w:p>
    <w:p w:rsidR="00122820" w:rsidRPr="00F3640B" w:rsidRDefault="00122820" w:rsidP="00122820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Denominação do envelope: (n.º 01 – Proposta; n.º 02 - Documentação).</w:t>
      </w:r>
    </w:p>
    <w:p w:rsidR="00122820" w:rsidRPr="00F3640B" w:rsidRDefault="00122820" w:rsidP="00C62876">
      <w:pPr>
        <w:spacing w:after="0" w:line="24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122820" w:rsidRPr="00F3640B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r w:rsidRPr="00F3640B">
        <w:rPr>
          <w:rFonts w:ascii="Arial Narrow" w:hAnsi="Arial Narrow"/>
          <w:b/>
          <w:bCs/>
          <w:color w:val="000000"/>
          <w:sz w:val="20"/>
          <w:szCs w:val="20"/>
        </w:rPr>
        <w:t>03 – CREDENCIAMENTO</w:t>
      </w:r>
    </w:p>
    <w:p w:rsidR="00122820" w:rsidRPr="00F3640B" w:rsidRDefault="00122820" w:rsidP="00DF038B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 xml:space="preserve">3.1 – </w:t>
      </w:r>
      <w:r w:rsidRPr="00F3640B">
        <w:rPr>
          <w:rFonts w:ascii="Arial Narrow" w:hAnsi="Arial Narrow"/>
          <w:b/>
          <w:bCs/>
          <w:color w:val="000000"/>
          <w:sz w:val="20"/>
          <w:szCs w:val="20"/>
        </w:rPr>
        <w:t xml:space="preserve">O Credenciamento dar-se-á até as </w:t>
      </w:r>
      <w:r w:rsidR="00A91F70" w:rsidRPr="00F3640B">
        <w:rPr>
          <w:rFonts w:ascii="Arial Narrow" w:hAnsi="Arial Narrow"/>
          <w:b/>
          <w:color w:val="000000"/>
          <w:sz w:val="20"/>
          <w:szCs w:val="20"/>
        </w:rPr>
        <w:t>08</w:t>
      </w:r>
      <w:r w:rsidRPr="00F3640B">
        <w:rPr>
          <w:rFonts w:ascii="Arial Narrow" w:hAnsi="Arial Narrow"/>
          <w:b/>
          <w:color w:val="000000"/>
          <w:sz w:val="20"/>
          <w:szCs w:val="20"/>
        </w:rPr>
        <w:t>:</w:t>
      </w:r>
      <w:r w:rsidR="00EB51C1" w:rsidRPr="00F3640B">
        <w:rPr>
          <w:rFonts w:ascii="Arial Narrow" w:hAnsi="Arial Narrow"/>
          <w:b/>
          <w:color w:val="000000"/>
          <w:sz w:val="20"/>
          <w:szCs w:val="20"/>
        </w:rPr>
        <w:t xml:space="preserve">30 horas do dia </w:t>
      </w:r>
      <w:r w:rsidR="00C21BDD" w:rsidRPr="00C21BDD">
        <w:rPr>
          <w:rFonts w:ascii="Arial Narrow" w:hAnsi="Arial Narrow"/>
          <w:b/>
          <w:color w:val="000000"/>
          <w:sz w:val="20"/>
          <w:szCs w:val="20"/>
        </w:rPr>
        <w:t>02</w:t>
      </w:r>
      <w:r w:rsidRPr="00C21BDD">
        <w:rPr>
          <w:rFonts w:ascii="Arial Narrow" w:hAnsi="Arial Narrow"/>
          <w:b/>
          <w:color w:val="000000"/>
          <w:sz w:val="20"/>
          <w:szCs w:val="20"/>
        </w:rPr>
        <w:t xml:space="preserve"> de </w:t>
      </w:r>
      <w:r w:rsidR="00C21BDD" w:rsidRPr="00C21BDD">
        <w:rPr>
          <w:rFonts w:ascii="Arial Narrow" w:hAnsi="Arial Narrow"/>
          <w:b/>
          <w:color w:val="000000"/>
          <w:sz w:val="20"/>
          <w:szCs w:val="20"/>
        </w:rPr>
        <w:t>Setembro</w:t>
      </w:r>
      <w:r w:rsidRPr="00C21BDD">
        <w:rPr>
          <w:rFonts w:ascii="Arial Narrow" w:hAnsi="Arial Narrow"/>
          <w:b/>
          <w:color w:val="000000"/>
          <w:sz w:val="20"/>
          <w:szCs w:val="20"/>
        </w:rPr>
        <w:t xml:space="preserve"> de </w:t>
      </w:r>
      <w:r w:rsidR="00F3640B" w:rsidRPr="00C21BDD">
        <w:rPr>
          <w:rFonts w:ascii="Arial Narrow" w:hAnsi="Arial Narrow"/>
          <w:b/>
          <w:color w:val="000000"/>
          <w:sz w:val="20"/>
          <w:szCs w:val="20"/>
        </w:rPr>
        <w:t>2014</w:t>
      </w:r>
      <w:r w:rsidRPr="00C21BDD">
        <w:rPr>
          <w:rFonts w:ascii="Arial Narrow" w:hAnsi="Arial Narrow"/>
          <w:color w:val="000000"/>
          <w:sz w:val="20"/>
          <w:szCs w:val="20"/>
        </w:rPr>
        <w:t>,</w:t>
      </w:r>
      <w:r w:rsidRPr="00F3640B">
        <w:rPr>
          <w:rFonts w:ascii="Arial Narrow" w:hAnsi="Arial Narrow"/>
          <w:color w:val="000000"/>
          <w:sz w:val="20"/>
          <w:szCs w:val="20"/>
        </w:rPr>
        <w:t xml:space="preserve"> mediante apresentação de documento que comprove a existência dos necessários poderes para representar a empresa, formular propostas verbais e praticar todos os atos inerentes ao certame, acompanhado de sua </w:t>
      </w:r>
      <w:r w:rsidRPr="00CD69ED">
        <w:rPr>
          <w:rFonts w:ascii="Arial Narrow" w:hAnsi="Arial Narrow"/>
          <w:b/>
          <w:color w:val="000000"/>
          <w:sz w:val="20"/>
          <w:szCs w:val="20"/>
        </w:rPr>
        <w:t>Cédula de Identidade ou documento equivalente</w:t>
      </w:r>
      <w:r w:rsidRPr="00F3640B">
        <w:rPr>
          <w:rFonts w:ascii="Arial Narrow" w:hAnsi="Arial Narrow"/>
          <w:color w:val="000000"/>
          <w:sz w:val="20"/>
          <w:szCs w:val="20"/>
        </w:rPr>
        <w:t xml:space="preserve">, para conferência dos dados com aqueles informados no documento de credenciamento; e, Declaração que o licitante cumpre com os </w:t>
      </w:r>
      <w:r w:rsidRPr="00CD69ED">
        <w:rPr>
          <w:rFonts w:ascii="Arial Narrow" w:hAnsi="Arial Narrow"/>
          <w:b/>
          <w:color w:val="000000"/>
          <w:sz w:val="20"/>
          <w:szCs w:val="20"/>
        </w:rPr>
        <w:t>requisitos da Habilitação</w:t>
      </w:r>
      <w:r w:rsidRPr="00F3640B">
        <w:rPr>
          <w:rFonts w:ascii="Arial Narrow" w:hAnsi="Arial Narrow"/>
          <w:color w:val="000000"/>
          <w:sz w:val="20"/>
          <w:szCs w:val="20"/>
        </w:rPr>
        <w:t xml:space="preserve"> (Art. 4º, VII da Lei n.º 10.520/02).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3.2 – A documentação referente ao credenciamento deverá ser apresentada fora dos envelopes Proposta e Documentação.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lastRenderedPageBreak/>
        <w:t>3.3 – O credenciamento do representante da licitante deverá ser efetuado da seguinte forma: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No caso do representante ser sócio ou diretor da empresa, o mesmo deverá apresentar o Ato Constitutivo, Contrato Social e se houver as alterações contratuais ou Estatuto da mesma.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Caso e o representante não seja sócio ou diretor, o seu credenciamento far-se-á através de instrumento público ou particular de procuração, com firma reconhecida do outorgante.</w:t>
      </w:r>
    </w:p>
    <w:p w:rsidR="00122820" w:rsidRPr="00F3640B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r w:rsidRPr="00F3640B">
        <w:rPr>
          <w:rFonts w:ascii="Arial Narrow" w:hAnsi="Arial Narrow"/>
          <w:b/>
          <w:bCs/>
          <w:color w:val="000000"/>
          <w:sz w:val="20"/>
          <w:szCs w:val="20"/>
        </w:rPr>
        <w:t>04 – DA PROPOSTA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4.1 – A Proposta deverá obedecer rigorosamente os termos deste Edital, não sendo considerada aquela que apresentar divergências com o objeto da licitação ou fizer referência a propostas de concorrentes, implicando na sua imediata rejeição.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4.2 –A Proposta deverá ser elaborada de acordo com as diretrizes estabelecidas neste Edital, que atendam ao objeto da licitação, seus preços unitários em algarismos.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4.3 – A proposta deverá ser apresentada em 01 (uma) via, sem emendas, rasuras ou entrelinhas, devidamente assinada pelo representante legal da empresa, devendo contar as seguintes informações: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Razão Social da empresa, endereços e n.º do CNPJ da proponente;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Valor Unitário por item, discriminados o valor total, em moeda corrente nacional, sendo admitidas até 02 (duas) casas decimais após a vírgula.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4.4 - Declaração de aceitação das condições do presente Edital, sem restrições de qualquer natureza, e que se vencedora locará pelo preço proposto.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4.5 – Declaração de que a empresa atende a todos os requisitos habilitatórios estabelecidos no presente edital.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 xml:space="preserve">4.6 – Será desclassificada a proposta em desconformidade com as diretrizes e especificações elencadas neste Edital, ou cujos preços sejam </w:t>
      </w:r>
      <w:r w:rsidR="00DF038B" w:rsidRPr="00F3640B">
        <w:rPr>
          <w:rFonts w:ascii="Arial Narrow" w:hAnsi="Arial Narrow"/>
          <w:color w:val="000000"/>
          <w:sz w:val="20"/>
          <w:szCs w:val="20"/>
        </w:rPr>
        <w:t>inexequíveis</w:t>
      </w:r>
      <w:r w:rsidRPr="00F3640B">
        <w:rPr>
          <w:rFonts w:ascii="Arial Narrow" w:hAnsi="Arial Narrow"/>
          <w:color w:val="000000"/>
          <w:sz w:val="20"/>
          <w:szCs w:val="20"/>
        </w:rPr>
        <w:t xml:space="preserve"> ou excessivos.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4.7 – a Validade da Proposta é de 60 (sessenta) dias, o qual será contado a partir da data da sessão de abertura dos envelopes propostas. Na contagem do prazo excluir-se-á o dia de inicio e incluir-se-á do dia de vencimento.</w:t>
      </w:r>
    </w:p>
    <w:p w:rsidR="00122820" w:rsidRPr="00F3640B" w:rsidRDefault="00122820" w:rsidP="005D3DB4">
      <w:pPr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 w:rsidRPr="00F3640B">
        <w:rPr>
          <w:rFonts w:ascii="Arial Narrow" w:hAnsi="Arial Narrow"/>
          <w:bCs/>
          <w:sz w:val="20"/>
          <w:szCs w:val="20"/>
        </w:rPr>
        <w:t>4.8 - A proposta que apresentar preço superior ao preço máximo estabelecido</w:t>
      </w:r>
      <w:r w:rsidR="000E7FF5" w:rsidRPr="00F3640B">
        <w:rPr>
          <w:rFonts w:ascii="Arial Narrow" w:hAnsi="Arial Narrow"/>
          <w:bCs/>
          <w:sz w:val="20"/>
          <w:szCs w:val="20"/>
        </w:rPr>
        <w:t xml:space="preserve"> será</w:t>
      </w:r>
      <w:r w:rsidRPr="00F3640B">
        <w:rPr>
          <w:rFonts w:ascii="Arial Narrow" w:hAnsi="Arial Narrow"/>
          <w:bCs/>
          <w:sz w:val="20"/>
          <w:szCs w:val="20"/>
        </w:rPr>
        <w:t xml:space="preserve"> automaticamente desclassificada, sendo que o valor Máximo bloqueado é de </w:t>
      </w:r>
      <w:r w:rsidRPr="00F3640B">
        <w:rPr>
          <w:rFonts w:ascii="Arial Narrow" w:hAnsi="Arial Narrow"/>
          <w:b/>
          <w:bCs/>
          <w:sz w:val="20"/>
          <w:szCs w:val="20"/>
        </w:rPr>
        <w:t xml:space="preserve">R$ </w:t>
      </w:r>
      <w:r w:rsidR="001842FF">
        <w:rPr>
          <w:rFonts w:ascii="Arial Narrow" w:hAnsi="Arial Narrow"/>
          <w:b/>
          <w:i/>
          <w:sz w:val="20"/>
          <w:szCs w:val="20"/>
        </w:rPr>
        <w:t>8.688,00</w:t>
      </w:r>
      <w:r w:rsidR="001842FF">
        <w:rPr>
          <w:rFonts w:ascii="Arial Narrow" w:hAnsi="Arial Narrow"/>
          <w:bCs/>
          <w:sz w:val="20"/>
          <w:szCs w:val="20"/>
        </w:rPr>
        <w:t>(oito</w:t>
      </w:r>
      <w:r w:rsidR="00D06225" w:rsidRPr="00F3640B">
        <w:rPr>
          <w:rFonts w:ascii="Arial Narrow" w:hAnsi="Arial Narrow"/>
          <w:bCs/>
          <w:sz w:val="20"/>
          <w:szCs w:val="20"/>
        </w:rPr>
        <w:t xml:space="preserve"> mil </w:t>
      </w:r>
      <w:r w:rsidR="001842FF" w:rsidRPr="00F3640B">
        <w:rPr>
          <w:rFonts w:ascii="Arial Narrow" w:hAnsi="Arial Narrow"/>
          <w:bCs/>
          <w:sz w:val="20"/>
          <w:szCs w:val="20"/>
        </w:rPr>
        <w:t>se</w:t>
      </w:r>
      <w:r w:rsidR="001842FF">
        <w:rPr>
          <w:rFonts w:ascii="Arial Narrow" w:hAnsi="Arial Narrow"/>
          <w:bCs/>
          <w:sz w:val="20"/>
          <w:szCs w:val="20"/>
        </w:rPr>
        <w:t>iscentos</w:t>
      </w:r>
      <w:r w:rsidR="00D06225" w:rsidRPr="00F3640B">
        <w:rPr>
          <w:rFonts w:ascii="Arial Narrow" w:hAnsi="Arial Narrow"/>
          <w:bCs/>
          <w:sz w:val="20"/>
          <w:szCs w:val="20"/>
        </w:rPr>
        <w:t xml:space="preserve"> e </w:t>
      </w:r>
      <w:r w:rsidR="000E7FF5" w:rsidRPr="00F3640B">
        <w:rPr>
          <w:rFonts w:ascii="Arial Narrow" w:hAnsi="Arial Narrow"/>
          <w:bCs/>
          <w:sz w:val="20"/>
          <w:szCs w:val="20"/>
        </w:rPr>
        <w:t>oitenta</w:t>
      </w:r>
      <w:r w:rsidR="001842FF">
        <w:rPr>
          <w:rFonts w:ascii="Arial Narrow" w:hAnsi="Arial Narrow"/>
          <w:bCs/>
          <w:sz w:val="20"/>
          <w:szCs w:val="20"/>
        </w:rPr>
        <w:t xml:space="preserve"> e oito</w:t>
      </w:r>
      <w:r w:rsidR="000F181B" w:rsidRPr="00F3640B">
        <w:rPr>
          <w:rFonts w:ascii="Arial Narrow" w:hAnsi="Arial Narrow"/>
          <w:bCs/>
          <w:sz w:val="20"/>
          <w:szCs w:val="20"/>
        </w:rPr>
        <w:t>reais</w:t>
      </w:r>
      <w:r w:rsidRPr="00F3640B">
        <w:rPr>
          <w:rFonts w:ascii="Arial Narrow" w:hAnsi="Arial Narrow"/>
          <w:bCs/>
          <w:sz w:val="20"/>
          <w:szCs w:val="20"/>
        </w:rPr>
        <w:t>), conforme a tabela a seguir: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108"/>
        <w:gridCol w:w="4767"/>
        <w:gridCol w:w="2926"/>
      </w:tblGrid>
      <w:tr w:rsidR="00122820" w:rsidRPr="00F3640B" w:rsidTr="00A05D1C">
        <w:tc>
          <w:tcPr>
            <w:tcW w:w="812" w:type="dxa"/>
            <w:gridSpan w:val="2"/>
          </w:tcPr>
          <w:p w:rsidR="00122820" w:rsidRPr="00F3640B" w:rsidRDefault="00122820" w:rsidP="00A43409">
            <w:pPr>
              <w:pStyle w:val="SemEspaamento"/>
              <w:spacing w:line="276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3640B">
              <w:rPr>
                <w:rFonts w:ascii="Arial Narrow" w:hAnsi="Arial Narrow"/>
                <w:b/>
                <w:i/>
                <w:sz w:val="20"/>
                <w:szCs w:val="20"/>
              </w:rPr>
              <w:t>ITEM</w:t>
            </w:r>
          </w:p>
        </w:tc>
        <w:tc>
          <w:tcPr>
            <w:tcW w:w="4767" w:type="dxa"/>
          </w:tcPr>
          <w:p w:rsidR="00122820" w:rsidRPr="00F3640B" w:rsidRDefault="00122820" w:rsidP="00A43409">
            <w:pPr>
              <w:pStyle w:val="SemEspaamento"/>
              <w:spacing w:line="276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3640B">
              <w:rPr>
                <w:rFonts w:ascii="Arial Narrow" w:hAnsi="Arial Narrow"/>
                <w:b/>
                <w:i/>
                <w:sz w:val="20"/>
                <w:szCs w:val="20"/>
              </w:rPr>
              <w:t>VEÍCULO</w:t>
            </w:r>
          </w:p>
        </w:tc>
        <w:tc>
          <w:tcPr>
            <w:tcW w:w="2926" w:type="dxa"/>
          </w:tcPr>
          <w:p w:rsidR="00122820" w:rsidRPr="00F3640B" w:rsidRDefault="00122820" w:rsidP="00A43409">
            <w:pPr>
              <w:pStyle w:val="SemEspaamento"/>
              <w:spacing w:line="276" w:lineRule="auto"/>
              <w:jc w:val="both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3640B">
              <w:rPr>
                <w:rFonts w:ascii="Arial Narrow" w:hAnsi="Arial Narrow"/>
                <w:b/>
                <w:i/>
                <w:sz w:val="20"/>
                <w:szCs w:val="20"/>
              </w:rPr>
              <w:t>VALOR BLOQUEADO R$</w:t>
            </w:r>
          </w:p>
        </w:tc>
      </w:tr>
      <w:tr w:rsidR="002506B2" w:rsidRPr="00F3640B" w:rsidTr="00C65D9A">
        <w:tc>
          <w:tcPr>
            <w:tcW w:w="704" w:type="dxa"/>
          </w:tcPr>
          <w:p w:rsidR="002506B2" w:rsidRPr="00F3640B" w:rsidRDefault="002506B2" w:rsidP="00A43409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4875" w:type="dxa"/>
            <w:gridSpan w:val="2"/>
          </w:tcPr>
          <w:p w:rsidR="002506B2" w:rsidRPr="00F3640B" w:rsidRDefault="002506B2" w:rsidP="009F3501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 xml:space="preserve">ONIBUS </w:t>
            </w:r>
            <w:r>
              <w:rPr>
                <w:rFonts w:ascii="Arial Narrow" w:hAnsi="Arial Narrow"/>
                <w:sz w:val="20"/>
                <w:szCs w:val="20"/>
              </w:rPr>
              <w:t>VW QHD 4924</w:t>
            </w:r>
          </w:p>
        </w:tc>
        <w:tc>
          <w:tcPr>
            <w:tcW w:w="2926" w:type="dxa"/>
          </w:tcPr>
          <w:p w:rsidR="002506B2" w:rsidRPr="00F3640B" w:rsidRDefault="002506B2" w:rsidP="00F52E9F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 xml:space="preserve">R$ </w:t>
            </w:r>
            <w:r w:rsidR="008502B4">
              <w:rPr>
                <w:rFonts w:ascii="Arial Narrow" w:hAnsi="Arial Narrow"/>
                <w:sz w:val="20"/>
                <w:szCs w:val="20"/>
              </w:rPr>
              <w:t>1.775,</w:t>
            </w:r>
            <w:r w:rsidR="00F52E9F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2506B2" w:rsidRPr="00F3640B" w:rsidTr="00C65D9A">
        <w:tc>
          <w:tcPr>
            <w:tcW w:w="704" w:type="dxa"/>
          </w:tcPr>
          <w:p w:rsidR="002506B2" w:rsidRPr="00F3640B" w:rsidRDefault="002506B2" w:rsidP="00A43409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875" w:type="dxa"/>
            <w:gridSpan w:val="2"/>
          </w:tcPr>
          <w:p w:rsidR="002506B2" w:rsidRPr="00F3640B" w:rsidRDefault="002506B2" w:rsidP="009F3501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 xml:space="preserve">ONIBUS </w:t>
            </w:r>
            <w:r>
              <w:rPr>
                <w:rFonts w:ascii="Arial Narrow" w:hAnsi="Arial Narrow"/>
                <w:sz w:val="20"/>
                <w:szCs w:val="20"/>
              </w:rPr>
              <w:t>M. BENZ QHD 6074</w:t>
            </w:r>
          </w:p>
        </w:tc>
        <w:tc>
          <w:tcPr>
            <w:tcW w:w="2926" w:type="dxa"/>
          </w:tcPr>
          <w:p w:rsidR="002506B2" w:rsidRPr="00F3640B" w:rsidRDefault="002506B2" w:rsidP="00F52E9F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 xml:space="preserve">R$ </w:t>
            </w:r>
            <w:r w:rsidR="008502B4">
              <w:rPr>
                <w:rFonts w:ascii="Arial Narrow" w:hAnsi="Arial Narrow"/>
                <w:sz w:val="20"/>
                <w:szCs w:val="20"/>
              </w:rPr>
              <w:t>1.951,</w:t>
            </w:r>
            <w:r w:rsidR="00F52E9F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6E4AED" w:rsidRPr="00F3640B" w:rsidTr="00C65D9A">
        <w:tc>
          <w:tcPr>
            <w:tcW w:w="704" w:type="dxa"/>
          </w:tcPr>
          <w:p w:rsidR="006E4AED" w:rsidRPr="00F3640B" w:rsidRDefault="006E4AED" w:rsidP="00A43409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4875" w:type="dxa"/>
            <w:gridSpan w:val="2"/>
          </w:tcPr>
          <w:p w:rsidR="006E4AED" w:rsidRPr="00F3640B" w:rsidRDefault="006E4AED" w:rsidP="009F3501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SPIN GM - CHEV. MFU 0526</w:t>
            </w:r>
          </w:p>
        </w:tc>
        <w:tc>
          <w:tcPr>
            <w:tcW w:w="2926" w:type="dxa"/>
          </w:tcPr>
          <w:p w:rsidR="006E4AED" w:rsidRPr="00F3640B" w:rsidRDefault="006E4AED" w:rsidP="00F52E9F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 xml:space="preserve">R$ </w:t>
            </w:r>
            <w:r w:rsidR="00FB0C3E">
              <w:rPr>
                <w:rFonts w:ascii="Arial Narrow" w:hAnsi="Arial Narrow"/>
                <w:sz w:val="20"/>
                <w:szCs w:val="20"/>
              </w:rPr>
              <w:t>1.765,</w:t>
            </w:r>
            <w:r w:rsidR="00F52E9F">
              <w:rPr>
                <w:rFonts w:ascii="Arial Narrow" w:hAnsi="Arial Narrow"/>
                <w:sz w:val="20"/>
                <w:szCs w:val="20"/>
              </w:rPr>
              <w:t>00</w:t>
            </w:r>
          </w:p>
        </w:tc>
      </w:tr>
      <w:tr w:rsidR="006E4AED" w:rsidRPr="00F3640B" w:rsidTr="00C65D9A">
        <w:tc>
          <w:tcPr>
            <w:tcW w:w="704" w:type="dxa"/>
          </w:tcPr>
          <w:p w:rsidR="006E4AED" w:rsidRPr="00F3640B" w:rsidRDefault="006E4AED" w:rsidP="00A43409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4875" w:type="dxa"/>
            <w:gridSpan w:val="2"/>
          </w:tcPr>
          <w:p w:rsidR="006E4AED" w:rsidRPr="00F3640B" w:rsidRDefault="006E4AED" w:rsidP="00A66BBF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UNO MILLE FIAT MJU </w:t>
            </w:r>
            <w:r w:rsidR="00A66BBF">
              <w:rPr>
                <w:rFonts w:ascii="Arial Narrow" w:hAnsi="Arial Narrow"/>
                <w:sz w:val="20"/>
                <w:szCs w:val="20"/>
              </w:rPr>
              <w:t>2762</w:t>
            </w:r>
          </w:p>
        </w:tc>
        <w:tc>
          <w:tcPr>
            <w:tcW w:w="2926" w:type="dxa"/>
          </w:tcPr>
          <w:p w:rsidR="006E4AED" w:rsidRPr="00F3640B" w:rsidRDefault="006E4AED" w:rsidP="000C2032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 xml:space="preserve">R$ </w:t>
            </w:r>
            <w:r w:rsidR="000C2032">
              <w:rPr>
                <w:rFonts w:ascii="Arial Narrow" w:hAnsi="Arial Narrow"/>
                <w:sz w:val="20"/>
                <w:szCs w:val="20"/>
              </w:rPr>
              <w:t>697</w:t>
            </w:r>
            <w:r w:rsidR="008502B4">
              <w:rPr>
                <w:rFonts w:ascii="Arial Narrow" w:hAnsi="Arial Narrow"/>
                <w:sz w:val="20"/>
                <w:szCs w:val="20"/>
              </w:rPr>
              <w:t>,</w:t>
            </w:r>
            <w:r w:rsidR="000C2032">
              <w:rPr>
                <w:rFonts w:ascii="Arial Narrow" w:hAnsi="Arial Narrow"/>
                <w:sz w:val="20"/>
                <w:szCs w:val="20"/>
              </w:rPr>
              <w:t>0</w:t>
            </w:r>
            <w:r w:rsidR="008502B4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5D3DB4" w:rsidRPr="00F3640B" w:rsidTr="00C65D9A">
        <w:tc>
          <w:tcPr>
            <w:tcW w:w="704" w:type="dxa"/>
          </w:tcPr>
          <w:p w:rsidR="005D3DB4" w:rsidRDefault="005D3DB4" w:rsidP="00A43409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4875" w:type="dxa"/>
            <w:gridSpan w:val="2"/>
          </w:tcPr>
          <w:p w:rsidR="005D3DB4" w:rsidRDefault="005D3DB4" w:rsidP="009F3501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DOBLO HLX – FIAT MFU 5387</w:t>
            </w:r>
          </w:p>
        </w:tc>
        <w:tc>
          <w:tcPr>
            <w:tcW w:w="2926" w:type="dxa"/>
          </w:tcPr>
          <w:p w:rsidR="005D3DB4" w:rsidRPr="00F3640B" w:rsidRDefault="00A05D1C" w:rsidP="009F3501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R$</w:t>
            </w:r>
            <w:r w:rsidR="00E333BF">
              <w:rPr>
                <w:rFonts w:ascii="Arial Narrow" w:hAnsi="Arial Narrow"/>
                <w:sz w:val="20"/>
                <w:szCs w:val="20"/>
              </w:rPr>
              <w:t>2.500,00</w:t>
            </w:r>
          </w:p>
        </w:tc>
      </w:tr>
      <w:tr w:rsidR="005D3DB4" w:rsidRPr="00F3640B" w:rsidTr="00A05D1C">
        <w:tc>
          <w:tcPr>
            <w:tcW w:w="8505" w:type="dxa"/>
            <w:gridSpan w:val="4"/>
          </w:tcPr>
          <w:p w:rsidR="005D3DB4" w:rsidRPr="00F3640B" w:rsidRDefault="005D3DB4" w:rsidP="001842FF">
            <w:pPr>
              <w:pStyle w:val="SemEspaamento"/>
              <w:spacing w:line="276" w:lineRule="auto"/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F3640B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VALOR TOTAL R$ </w:t>
            </w:r>
            <w:r w:rsidR="001842FF">
              <w:rPr>
                <w:rFonts w:ascii="Arial Narrow" w:hAnsi="Arial Narrow"/>
                <w:b/>
                <w:i/>
                <w:sz w:val="20"/>
                <w:szCs w:val="20"/>
              </w:rPr>
              <w:t>8.688,00</w:t>
            </w:r>
          </w:p>
        </w:tc>
      </w:tr>
    </w:tbl>
    <w:p w:rsidR="000E7FF5" w:rsidRPr="00F3640B" w:rsidRDefault="000E7FF5" w:rsidP="00DF038B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122820" w:rsidRPr="00F3640B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color w:val="000000"/>
          <w:sz w:val="20"/>
          <w:szCs w:val="20"/>
        </w:rPr>
      </w:pPr>
      <w:r w:rsidRPr="00F3640B">
        <w:rPr>
          <w:rFonts w:ascii="Arial Narrow" w:hAnsi="Arial Narrow"/>
          <w:b/>
          <w:bCs/>
          <w:color w:val="000000"/>
          <w:sz w:val="20"/>
          <w:szCs w:val="20"/>
        </w:rPr>
        <w:t>05 – DA HABILITAÇÃO</w:t>
      </w:r>
    </w:p>
    <w:p w:rsidR="00122820" w:rsidRPr="00F3640B" w:rsidRDefault="00122820" w:rsidP="00DF038B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 xml:space="preserve">5.1 – A Documentação deverá ser apresentada no </w:t>
      </w:r>
      <w:r w:rsidRPr="00F3640B">
        <w:rPr>
          <w:rFonts w:ascii="Arial Narrow" w:hAnsi="Arial Narrow"/>
          <w:b/>
          <w:color w:val="000000"/>
          <w:sz w:val="20"/>
          <w:szCs w:val="20"/>
        </w:rPr>
        <w:t xml:space="preserve">ENVELOPE </w:t>
      </w:r>
      <w:r w:rsidRPr="00F3640B">
        <w:rPr>
          <w:rFonts w:ascii="Arial Narrow" w:hAnsi="Arial Narrow"/>
          <w:color w:val="000000"/>
          <w:sz w:val="20"/>
          <w:szCs w:val="20"/>
        </w:rPr>
        <w:t xml:space="preserve">N.º 02, em 01 (uma) </w:t>
      </w:r>
      <w:r w:rsidR="00985568" w:rsidRPr="00F3640B">
        <w:rPr>
          <w:rFonts w:ascii="Arial Narrow" w:hAnsi="Arial Narrow"/>
          <w:color w:val="000000"/>
          <w:sz w:val="20"/>
          <w:szCs w:val="20"/>
        </w:rPr>
        <w:t>via</w:t>
      </w:r>
      <w:r w:rsidRPr="00F3640B">
        <w:rPr>
          <w:rFonts w:ascii="Arial Narrow" w:hAnsi="Arial Narrow"/>
          <w:color w:val="000000"/>
          <w:sz w:val="20"/>
          <w:szCs w:val="20"/>
        </w:rPr>
        <w:t xml:space="preserve"> original ou cópia autenticada em cartório, devendo constar os seguintes documentos de habilitação: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5.2 – Declaração da licitante de cumprimento ao Artigo 7º, inciso XXXIII, da Constituição Federal (</w:t>
      </w:r>
      <w:r w:rsidRPr="00F3640B">
        <w:rPr>
          <w:rFonts w:ascii="Arial Narrow" w:hAnsi="Arial Narrow"/>
          <w:b/>
          <w:color w:val="000000"/>
          <w:sz w:val="20"/>
          <w:szCs w:val="20"/>
        </w:rPr>
        <w:t>conforme modelo do Anexo</w:t>
      </w:r>
      <w:r w:rsidRPr="00F3640B">
        <w:rPr>
          <w:rFonts w:ascii="Arial Narrow" w:hAnsi="Arial Narrow"/>
          <w:color w:val="000000"/>
          <w:sz w:val="20"/>
          <w:szCs w:val="20"/>
        </w:rPr>
        <w:t>), assinada por representante legal da Empresa.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F3640B">
        <w:rPr>
          <w:rFonts w:ascii="Arial Narrow" w:hAnsi="Arial Narrow"/>
          <w:b/>
          <w:bCs/>
          <w:color w:val="000000"/>
          <w:sz w:val="20"/>
          <w:szCs w:val="20"/>
        </w:rPr>
        <w:t xml:space="preserve">5.3 – </w:t>
      </w:r>
      <w:r w:rsidRPr="00F3640B">
        <w:rPr>
          <w:rFonts w:ascii="Arial Narrow" w:hAnsi="Arial Narrow"/>
          <w:b/>
          <w:bCs/>
          <w:color w:val="000000"/>
          <w:sz w:val="20"/>
          <w:szCs w:val="20"/>
          <w:u w:val="single"/>
        </w:rPr>
        <w:t>Habilitação Jurídica</w:t>
      </w:r>
      <w:r w:rsidRPr="00F3640B">
        <w:rPr>
          <w:rFonts w:ascii="Arial Narrow" w:hAnsi="Arial Narrow"/>
          <w:b/>
          <w:bCs/>
          <w:color w:val="000000"/>
          <w:sz w:val="20"/>
          <w:szCs w:val="20"/>
        </w:rPr>
        <w:t>:</w:t>
      </w:r>
    </w:p>
    <w:p w:rsidR="00122820" w:rsidRDefault="00CD69ED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5.3.1 - </w:t>
      </w:r>
      <w:r w:rsidR="00122820" w:rsidRPr="00F3640B">
        <w:rPr>
          <w:rFonts w:ascii="Arial Narrow" w:hAnsi="Arial Narrow"/>
          <w:color w:val="000000"/>
          <w:sz w:val="20"/>
          <w:szCs w:val="20"/>
        </w:rPr>
        <w:t>Ato Constitutivo, estatuto ou contrato social em vigor, devidamente registrado na Junta Comercial em se tratando de sociedades comerciais, e no caso de sociedades por ações, acompanhado de documento de eleição de seus atuais administradores e no caso de empresa individual, registro comercial. O Contrato Social deverá estar em conformidade com o Código Civil Brasileiro Lei n.º 10.406 de 10/01/2002.</w:t>
      </w:r>
    </w:p>
    <w:p w:rsidR="00E105B5" w:rsidRPr="005E131C" w:rsidRDefault="00CD69ED" w:rsidP="00122820">
      <w:pPr>
        <w:spacing w:line="240" w:lineRule="auto"/>
        <w:jc w:val="both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lastRenderedPageBreak/>
        <w:t xml:space="preserve">5.3.2 - </w:t>
      </w:r>
      <w:r w:rsidRPr="00CD69ED">
        <w:rPr>
          <w:rFonts w:ascii="Arial Narrow" w:hAnsi="Arial Narrow" w:cs="Arial"/>
          <w:sz w:val="20"/>
          <w:szCs w:val="20"/>
        </w:rPr>
        <w:t xml:space="preserve">Prova de inscrição no Cadastro Nacional de Pessoa Jurídica </w:t>
      </w:r>
      <w:r>
        <w:rPr>
          <w:rFonts w:ascii="Arial Narrow" w:hAnsi="Arial Narrow" w:cs="Arial"/>
          <w:sz w:val="20"/>
          <w:szCs w:val="20"/>
        </w:rPr>
        <w:t>–</w:t>
      </w:r>
      <w:r w:rsidRPr="00CD69ED">
        <w:rPr>
          <w:rFonts w:ascii="Arial Narrow" w:hAnsi="Arial Narrow" w:cs="Arial"/>
          <w:b/>
          <w:sz w:val="20"/>
          <w:szCs w:val="20"/>
        </w:rPr>
        <w:t>CNPJ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  <w:r w:rsidRPr="00F3640B">
        <w:rPr>
          <w:rFonts w:ascii="Arial Narrow" w:hAnsi="Arial Narrow"/>
          <w:b/>
          <w:bCs/>
          <w:color w:val="000000"/>
          <w:sz w:val="20"/>
          <w:szCs w:val="20"/>
        </w:rPr>
        <w:t xml:space="preserve">5.4 – </w:t>
      </w:r>
      <w:r w:rsidRPr="00F3640B">
        <w:rPr>
          <w:rFonts w:ascii="Arial Narrow" w:hAnsi="Arial Narrow"/>
          <w:b/>
          <w:bCs/>
          <w:color w:val="000000"/>
          <w:sz w:val="20"/>
          <w:szCs w:val="20"/>
          <w:u w:val="single"/>
        </w:rPr>
        <w:t>Habilitação Fiscal:</w:t>
      </w:r>
    </w:p>
    <w:p w:rsidR="00122820" w:rsidRPr="00F3640B" w:rsidRDefault="00122820" w:rsidP="000F181B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 xml:space="preserve">5.4.1 – Prova de Regularidade para com a </w:t>
      </w:r>
      <w:r w:rsidRPr="00F3640B">
        <w:rPr>
          <w:rFonts w:ascii="Arial Narrow" w:hAnsi="Arial Narrow"/>
          <w:b/>
          <w:color w:val="000000"/>
          <w:sz w:val="20"/>
          <w:szCs w:val="20"/>
        </w:rPr>
        <w:t>Fazenda Federal</w:t>
      </w:r>
      <w:r w:rsidRPr="00F3640B">
        <w:rPr>
          <w:rFonts w:ascii="Arial Narrow" w:hAnsi="Arial Narrow"/>
          <w:color w:val="000000"/>
          <w:sz w:val="20"/>
          <w:szCs w:val="20"/>
        </w:rPr>
        <w:t xml:space="preserve"> e a Divida Ativa da União, </w:t>
      </w:r>
      <w:r w:rsidRPr="00F3640B">
        <w:rPr>
          <w:rFonts w:ascii="Arial Narrow" w:hAnsi="Arial Narrow"/>
          <w:b/>
          <w:color w:val="000000"/>
          <w:sz w:val="20"/>
          <w:szCs w:val="20"/>
        </w:rPr>
        <w:t>Estadual e Municipal</w:t>
      </w:r>
      <w:r w:rsidRPr="00F3640B">
        <w:rPr>
          <w:rFonts w:ascii="Arial Narrow" w:hAnsi="Arial Narrow"/>
          <w:color w:val="000000"/>
          <w:sz w:val="20"/>
          <w:szCs w:val="20"/>
        </w:rPr>
        <w:t xml:space="preserve"> da jurisdição fiscal do estabelecimento licitante;</w:t>
      </w:r>
    </w:p>
    <w:p w:rsidR="00122820" w:rsidRPr="00F3640B" w:rsidRDefault="00122820" w:rsidP="000F181B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 xml:space="preserve">5.4.2 – Prova de Regularidade com o Fundo de Garantia por Tempo de Serviço – </w:t>
      </w:r>
      <w:r w:rsidRPr="00F3640B">
        <w:rPr>
          <w:rFonts w:ascii="Arial Narrow" w:hAnsi="Arial Narrow"/>
          <w:b/>
          <w:color w:val="000000"/>
          <w:sz w:val="20"/>
          <w:szCs w:val="20"/>
        </w:rPr>
        <w:t>FGTS</w:t>
      </w:r>
      <w:r w:rsidRPr="00F3640B">
        <w:rPr>
          <w:rFonts w:ascii="Arial Narrow" w:hAnsi="Arial Narrow"/>
          <w:color w:val="000000"/>
          <w:sz w:val="20"/>
          <w:szCs w:val="20"/>
        </w:rPr>
        <w:t>;</w:t>
      </w:r>
    </w:p>
    <w:p w:rsidR="00122820" w:rsidRPr="00F3640B" w:rsidRDefault="00122820" w:rsidP="000F181B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 xml:space="preserve">5.4.3 – Prova de Regularidade com o Instituto Nacional do Seguro Social – </w:t>
      </w:r>
      <w:r w:rsidRPr="00F3640B">
        <w:rPr>
          <w:rFonts w:ascii="Arial Narrow" w:hAnsi="Arial Narrow"/>
          <w:b/>
          <w:color w:val="000000"/>
          <w:sz w:val="20"/>
          <w:szCs w:val="20"/>
        </w:rPr>
        <w:t>INSS</w:t>
      </w:r>
      <w:r w:rsidRPr="00F3640B">
        <w:rPr>
          <w:rFonts w:ascii="Arial Narrow" w:hAnsi="Arial Narrow"/>
          <w:color w:val="000000"/>
          <w:sz w:val="20"/>
          <w:szCs w:val="20"/>
        </w:rPr>
        <w:t>.</w:t>
      </w:r>
    </w:p>
    <w:p w:rsidR="000F181B" w:rsidRPr="00F3640B" w:rsidRDefault="000F181B" w:rsidP="000F181B">
      <w:pPr>
        <w:adjustRightInd w:val="0"/>
        <w:spacing w:after="0"/>
        <w:jc w:val="both"/>
        <w:rPr>
          <w:rFonts w:ascii="Arial Narrow" w:hAnsi="Arial Narrow" w:cs="Courier New"/>
          <w:b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 xml:space="preserve">5.4.4 _ </w:t>
      </w:r>
      <w:r w:rsidRPr="00F3640B">
        <w:rPr>
          <w:rFonts w:ascii="Arial Narrow" w:hAnsi="Arial Narrow" w:cs="Courier New"/>
          <w:sz w:val="20"/>
          <w:szCs w:val="20"/>
        </w:rPr>
        <w:t xml:space="preserve">Prova de Regularidade com os Débitos Trabalhistas – </w:t>
      </w:r>
      <w:r w:rsidRPr="00F3640B">
        <w:rPr>
          <w:rFonts w:ascii="Arial Narrow" w:hAnsi="Arial Narrow" w:cs="Courier New"/>
          <w:b/>
          <w:sz w:val="20"/>
          <w:szCs w:val="20"/>
        </w:rPr>
        <w:t>CNDT</w:t>
      </w:r>
      <w:r w:rsidRPr="00F3640B">
        <w:rPr>
          <w:rFonts w:ascii="Arial Narrow" w:hAnsi="Arial Narrow" w:cs="Courier New"/>
          <w:sz w:val="20"/>
          <w:szCs w:val="20"/>
        </w:rPr>
        <w:t xml:space="preserve"> (Lei nº 12.440/2011).</w:t>
      </w:r>
    </w:p>
    <w:p w:rsidR="00F932D6" w:rsidRPr="00F3640B" w:rsidRDefault="00F932D6" w:rsidP="000B5BAD">
      <w:pPr>
        <w:spacing w:after="0" w:line="240" w:lineRule="auto"/>
        <w:jc w:val="both"/>
        <w:rPr>
          <w:rFonts w:ascii="Arial Narrow" w:hAnsi="Arial Narrow"/>
          <w:b/>
          <w:bCs/>
          <w:color w:val="000000"/>
          <w:sz w:val="20"/>
          <w:szCs w:val="20"/>
        </w:rPr>
      </w:pPr>
    </w:p>
    <w:p w:rsidR="00122820" w:rsidRPr="00F3640B" w:rsidRDefault="00122820" w:rsidP="000B5BAD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b/>
          <w:bCs/>
          <w:color w:val="000000"/>
          <w:sz w:val="20"/>
          <w:szCs w:val="20"/>
        </w:rPr>
        <w:t xml:space="preserve">5.5 – </w:t>
      </w:r>
      <w:r w:rsidRPr="00F3640B">
        <w:rPr>
          <w:rFonts w:ascii="Arial Narrow" w:hAnsi="Arial Narrow"/>
          <w:b/>
          <w:bCs/>
          <w:color w:val="000000"/>
          <w:sz w:val="20"/>
          <w:szCs w:val="20"/>
          <w:u w:val="single"/>
        </w:rPr>
        <w:t>Qualificação Econômico-Financeira</w:t>
      </w:r>
      <w:r w:rsidRPr="00F3640B">
        <w:rPr>
          <w:rFonts w:ascii="Arial Narrow" w:hAnsi="Arial Narrow"/>
          <w:color w:val="000000"/>
          <w:sz w:val="20"/>
          <w:szCs w:val="20"/>
        </w:rPr>
        <w:t>: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5.5.1 – Certidão Negativa de Falência e Concordata, em vigor, expedida pelo Cartório Distribuidor da Comarca da sede da pessoa jurídica.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5.5.2 – Balanço Patrimonial e Demonstrações Contábeis do último exercício social, já exigíveis e apresentados na forma da Lei, que comprovem a boa situação financeira da empresa, vedada a sua substituição por balancetes ou balanços provisórios, podendo ser atualizado por índices oficiais quando encerrado há mais de três meses da data de apresentação da proposta.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5.5.3 – Os documentos expedidos pela internet deverão ser originais, vedada a cópia fotostática reservado o direito de verificação pel</w:t>
      </w:r>
      <w:r w:rsidR="00985568" w:rsidRPr="00F3640B">
        <w:rPr>
          <w:rFonts w:ascii="Arial Narrow" w:hAnsi="Arial Narrow"/>
          <w:color w:val="000000"/>
          <w:sz w:val="20"/>
          <w:szCs w:val="20"/>
        </w:rPr>
        <w:t>a Pregoeira</w:t>
      </w:r>
      <w:r w:rsidRPr="00F3640B">
        <w:rPr>
          <w:rFonts w:ascii="Arial Narrow" w:hAnsi="Arial Narrow"/>
          <w:color w:val="000000"/>
          <w:sz w:val="20"/>
          <w:szCs w:val="20"/>
        </w:rPr>
        <w:t>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color w:val="000000"/>
          <w:sz w:val="20"/>
          <w:szCs w:val="20"/>
        </w:rPr>
      </w:pPr>
      <w:r w:rsidRPr="00F3640B">
        <w:rPr>
          <w:rFonts w:ascii="Arial Narrow" w:hAnsi="Arial Narrow"/>
          <w:color w:val="000000"/>
          <w:sz w:val="20"/>
          <w:szCs w:val="20"/>
        </w:rPr>
        <w:t>5.5.4 – O envelope de documentação deste Pregão que não for aberto será devolvido para a empresa, no final da sessão.</w:t>
      </w:r>
    </w:p>
    <w:p w:rsidR="00122820" w:rsidRPr="00F3640B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>06 – DOS PROCEDIMENTOS DE RECEBIMENTO E JULGAMENTO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6.1 - No dia, hora e local designado neste edital, na presença dos licitantes e demais pessoas presentes ao ato público, </w:t>
      </w:r>
      <w:r w:rsidR="00F932D6" w:rsidRPr="00F3640B">
        <w:rPr>
          <w:rFonts w:ascii="Arial Narrow" w:hAnsi="Arial Narrow"/>
          <w:sz w:val="20"/>
          <w:szCs w:val="20"/>
        </w:rPr>
        <w:t>a</w:t>
      </w:r>
      <w:r w:rsidR="00985568" w:rsidRPr="00F3640B">
        <w:rPr>
          <w:rFonts w:ascii="Arial Narrow" w:hAnsi="Arial Narrow"/>
          <w:sz w:val="20"/>
          <w:szCs w:val="20"/>
        </w:rPr>
        <w:t xml:space="preserve"> Pregoeira</w:t>
      </w:r>
      <w:r w:rsidRPr="00F3640B">
        <w:rPr>
          <w:rFonts w:ascii="Arial Narrow" w:hAnsi="Arial Narrow"/>
          <w:sz w:val="20"/>
          <w:szCs w:val="20"/>
        </w:rPr>
        <w:t xml:space="preserve"> receberá, em envelopes distintos, devidamente identificados, lacrados e protocolizados, os documentos exigidos para a habilitação e as propostas.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6.2 – Em nenhuma hipótese serão recebidas documentação e propostas fora do prazoestabelecidos neste edital.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6.3 – Verificada a conformidade com os requisitos estabelecidos neste Edital, </w:t>
      </w:r>
      <w:r w:rsidR="00985568" w:rsidRPr="00F3640B">
        <w:rPr>
          <w:rFonts w:ascii="Arial Narrow" w:hAnsi="Arial Narrow"/>
          <w:sz w:val="20"/>
          <w:szCs w:val="20"/>
        </w:rPr>
        <w:t>a Pregoeira</w:t>
      </w:r>
      <w:r w:rsidRPr="00F3640B">
        <w:rPr>
          <w:rFonts w:ascii="Arial Narrow" w:hAnsi="Arial Narrow"/>
          <w:sz w:val="20"/>
          <w:szCs w:val="20"/>
        </w:rPr>
        <w:t xml:space="preserve"> classificará o autor da proposta de menor preço e aqueles que tenham apresentado propostas em valores sucessivos e superiores em até 10% (dez por cento), relativamente à de menor preço.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6.4 – Quando não forem verificadas, no mínimo, três propostas escritas de preços nas condições definidas no item anterior, </w:t>
      </w:r>
      <w:r w:rsidR="00985568" w:rsidRPr="00F3640B">
        <w:rPr>
          <w:rFonts w:ascii="Arial Narrow" w:hAnsi="Arial Narrow"/>
          <w:sz w:val="20"/>
          <w:szCs w:val="20"/>
        </w:rPr>
        <w:t>a Pregoeira</w:t>
      </w:r>
      <w:r w:rsidRPr="00F3640B">
        <w:rPr>
          <w:rFonts w:ascii="Arial Narrow" w:hAnsi="Arial Narrow"/>
          <w:sz w:val="20"/>
          <w:szCs w:val="20"/>
        </w:rPr>
        <w:t xml:space="preserve"> classificará as melhores propostas </w:t>
      </w:r>
      <w:r w:rsidR="00E43E97" w:rsidRPr="00F3640B">
        <w:rPr>
          <w:rFonts w:ascii="Arial Narrow" w:hAnsi="Arial Narrow"/>
          <w:sz w:val="20"/>
          <w:szCs w:val="20"/>
        </w:rPr>
        <w:t>subsequentes</w:t>
      </w:r>
      <w:r w:rsidRPr="00F3640B">
        <w:rPr>
          <w:rFonts w:ascii="Arial Narrow" w:hAnsi="Arial Narrow"/>
          <w:sz w:val="20"/>
          <w:szCs w:val="20"/>
        </w:rPr>
        <w:t>, até o máximo de três, para que seus autores participem dos lances verbais, quaisquer que sejam os preços oferecidos nas propostas escritas.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6.5 – Caso duas ou mais propostas iniciais apresentem preços iguais, será realizado sorteio para determinação da ordem de oferta dos preços.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6.6 – Em seguida, será dado início à etapa de apresentação de lances verbais pelos proponentes, que deverão ser formulados de forma sucessiva, em valores distintos e decrescentes.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6.7 – </w:t>
      </w:r>
      <w:r w:rsidR="00985568" w:rsidRPr="00F3640B">
        <w:rPr>
          <w:rFonts w:ascii="Arial Narrow" w:hAnsi="Arial Narrow"/>
          <w:sz w:val="20"/>
          <w:szCs w:val="20"/>
        </w:rPr>
        <w:t>A Pregoeira</w:t>
      </w:r>
      <w:r w:rsidRPr="00F3640B">
        <w:rPr>
          <w:rFonts w:ascii="Arial Narrow" w:hAnsi="Arial Narrow"/>
          <w:sz w:val="20"/>
          <w:szCs w:val="20"/>
        </w:rPr>
        <w:t xml:space="preserve"> convidará individualmente os licitantes classificados, de forma </w:t>
      </w:r>
      <w:r w:rsidR="000F181B" w:rsidRPr="00F3640B">
        <w:rPr>
          <w:rFonts w:ascii="Arial Narrow" w:hAnsi="Arial Narrow"/>
          <w:sz w:val="20"/>
          <w:szCs w:val="20"/>
        </w:rPr>
        <w:t>sequencial</w:t>
      </w:r>
      <w:r w:rsidRPr="00F3640B">
        <w:rPr>
          <w:rFonts w:ascii="Arial Narrow" w:hAnsi="Arial Narrow"/>
          <w:sz w:val="20"/>
          <w:szCs w:val="20"/>
        </w:rPr>
        <w:t>, a apresentar lances verbais, a partir do autor da proposta classificada de maior preço e os demais, em ordem decrescente de valor.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6.8 – É vedado a oferta de lance com vista ao empate.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6.9 – A desistência em apresentar lance, quando convocado pel</w:t>
      </w:r>
      <w:r w:rsidR="00985568" w:rsidRPr="00F3640B">
        <w:rPr>
          <w:rFonts w:ascii="Arial Narrow" w:hAnsi="Arial Narrow"/>
          <w:sz w:val="20"/>
          <w:szCs w:val="20"/>
        </w:rPr>
        <w:t>a Pregoeira</w:t>
      </w:r>
      <w:r w:rsidRPr="00F3640B">
        <w:rPr>
          <w:rFonts w:ascii="Arial Narrow" w:hAnsi="Arial Narrow"/>
          <w:sz w:val="20"/>
          <w:szCs w:val="20"/>
        </w:rPr>
        <w:t xml:space="preserve"> implicará a exclusão do licitante da etapa de lances verbais e na manutenção do último preço apresentado pelo licitante, para efeitos de ordenação das propostas.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6.10 – Caso não se realizem lances verbais, será verificada a conformidade entre a proposta escrita de menor preço e o valor estimado para a contratação.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6.11 – O encerramento da etapa competitiva dar-se-á quando, indagados pel</w:t>
      </w:r>
      <w:r w:rsidR="00985568" w:rsidRPr="00F3640B">
        <w:rPr>
          <w:rFonts w:ascii="Arial Narrow" w:hAnsi="Arial Narrow"/>
          <w:sz w:val="20"/>
          <w:szCs w:val="20"/>
        </w:rPr>
        <w:t>a Pregoeira</w:t>
      </w:r>
      <w:r w:rsidRPr="00F3640B">
        <w:rPr>
          <w:rFonts w:ascii="Arial Narrow" w:hAnsi="Arial Narrow"/>
          <w:sz w:val="20"/>
          <w:szCs w:val="20"/>
        </w:rPr>
        <w:t>, os licitantes manifestarem seu desinteresse em apresentar novos lances.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lastRenderedPageBreak/>
        <w:t xml:space="preserve">6.12 – Declarada encerrada a etapa competitiva e ordenadas as propostas, </w:t>
      </w:r>
      <w:r w:rsidR="00985568" w:rsidRPr="00F3640B">
        <w:rPr>
          <w:rFonts w:ascii="Arial Narrow" w:hAnsi="Arial Narrow"/>
          <w:sz w:val="20"/>
          <w:szCs w:val="20"/>
        </w:rPr>
        <w:t>a Pregoeira</w:t>
      </w:r>
      <w:r w:rsidRPr="00F3640B">
        <w:rPr>
          <w:rFonts w:ascii="Arial Narrow" w:hAnsi="Arial Narrow"/>
          <w:sz w:val="20"/>
          <w:szCs w:val="20"/>
        </w:rPr>
        <w:t xml:space="preserve"> examinará a aceitabilidade da primeira classificada, quanto ao objeto e valor, decidindo fundamentadamente a respeito.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6.13 – Sendo aceitável a proposta de menor preço, será aberto o envelope contendo a documentação de habilitação do licitante que a tiver formulado, para confirmação das suas condições de habilitação.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6.14 – Constatado o atendimento das exigências fixadas no edital, o licitante será declarado vencedor, sendo-lhe adjudicado o objeto do certame.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6.15 – Se a oferta não for aceitável ou se o licitante desatender às exigências habilitatórias, </w:t>
      </w:r>
      <w:r w:rsidR="00985568" w:rsidRPr="00F3640B">
        <w:rPr>
          <w:rFonts w:ascii="Arial Narrow" w:hAnsi="Arial Narrow"/>
          <w:sz w:val="20"/>
          <w:szCs w:val="20"/>
        </w:rPr>
        <w:t>a Pregoeira</w:t>
      </w:r>
      <w:r w:rsidRPr="00F3640B">
        <w:rPr>
          <w:rFonts w:ascii="Arial Narrow" w:hAnsi="Arial Narrow"/>
          <w:sz w:val="20"/>
          <w:szCs w:val="20"/>
        </w:rPr>
        <w:t xml:space="preserve"> examinará a oferta </w:t>
      </w:r>
      <w:r w:rsidR="00E43E97" w:rsidRPr="00F3640B">
        <w:rPr>
          <w:rFonts w:ascii="Arial Narrow" w:hAnsi="Arial Narrow"/>
          <w:sz w:val="20"/>
          <w:szCs w:val="20"/>
        </w:rPr>
        <w:t>subsequente</w:t>
      </w:r>
      <w:r w:rsidRPr="00F3640B">
        <w:rPr>
          <w:rFonts w:ascii="Arial Narrow" w:hAnsi="Arial Narrow"/>
          <w:sz w:val="20"/>
          <w:szCs w:val="20"/>
        </w:rPr>
        <w:t>, verificando a sua aceitabilidade e a habilitação do proponente, na ordem de classificação, e assim sucessivamente, até a apuração de uma proposta que atenda ao edital, sendo o respectivo licitante declarado vencedor e a ele adjudicado o objeto do certame.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6.16 – Nas situações previstas nos itens 6.10</w:t>
      </w:r>
      <w:r w:rsidR="00E43E97" w:rsidRPr="00F3640B">
        <w:rPr>
          <w:rFonts w:ascii="Arial Narrow" w:hAnsi="Arial Narrow"/>
          <w:sz w:val="20"/>
          <w:szCs w:val="20"/>
        </w:rPr>
        <w:t>, 6.12 e 6.15, a pregoeira</w:t>
      </w:r>
      <w:r w:rsidRPr="00F3640B">
        <w:rPr>
          <w:rFonts w:ascii="Arial Narrow" w:hAnsi="Arial Narrow"/>
          <w:sz w:val="20"/>
          <w:szCs w:val="20"/>
        </w:rPr>
        <w:t xml:space="preserve"> poderá negociar diretamente com o proponente para que seja obtido preço melhor;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6.17 – Serão inabilitados os licitantes que não apresentarem a documentação em situação regular, conforme estabelecido no item </w:t>
      </w:r>
      <w:r w:rsidR="00F918A1">
        <w:rPr>
          <w:rFonts w:ascii="Arial Narrow" w:hAnsi="Arial Narrow"/>
          <w:sz w:val="20"/>
          <w:szCs w:val="20"/>
        </w:rPr>
        <w:t>0</w:t>
      </w:r>
      <w:r w:rsidRPr="00F3640B">
        <w:rPr>
          <w:rFonts w:ascii="Arial Narrow" w:hAnsi="Arial Narrow"/>
          <w:sz w:val="20"/>
          <w:szCs w:val="20"/>
        </w:rPr>
        <w:t>5 deste Edital e de acordo com a declaração estabelecida no item 4.5, caso em que responderão pela declaração firmada.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6.18 – A data a ser considerada para a analise das condições de habilitação, na hipótese de haver outras sessões, será aquela estipulada para o recebimento dos envelopes, devendo, contudo, ser sanadas, anteriormente à contratação, quaisquer irregularidades a elas referentes, que se apresentarem após aquela data.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6.19 – Da sessão pública do pregão será lavada ata circunstanciada, contendo, sem prejuízo de outros, o registro dos licitantes credenciados, das propostas escritas e verbais apresentadas, na ordem de classificação, da análise da documentação exigida para habilitação e dos recursos interpostos.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6.20 – O uso de telefone celular ou outro meio de comunicação durante a sessão de lances só será possível com a permissão da Pregoeira.</w:t>
      </w:r>
    </w:p>
    <w:p w:rsidR="00122820" w:rsidRPr="00F3640B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>07 – DO CRITÉRIO DE JULGAMENTO</w:t>
      </w:r>
    </w:p>
    <w:p w:rsidR="00122820" w:rsidRPr="00F3640B" w:rsidRDefault="00122820" w:rsidP="0098556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7.1 - O critério para julgamento das propostas será o de </w:t>
      </w:r>
      <w:r w:rsidRPr="00F3640B">
        <w:rPr>
          <w:rFonts w:ascii="Arial Narrow" w:hAnsi="Arial Narrow"/>
          <w:b/>
          <w:bCs/>
          <w:sz w:val="20"/>
          <w:szCs w:val="20"/>
        </w:rPr>
        <w:t>MENOR PREÇO ITEM</w:t>
      </w:r>
      <w:r w:rsidRPr="00F3640B">
        <w:rPr>
          <w:rFonts w:ascii="Arial Narrow" w:hAnsi="Arial Narrow"/>
          <w:sz w:val="20"/>
          <w:szCs w:val="20"/>
        </w:rPr>
        <w:t>, desde que atendidas às especificações constantes deste Edital.</w:t>
      </w:r>
    </w:p>
    <w:p w:rsidR="00DF038B" w:rsidRPr="00F3640B" w:rsidRDefault="00DF038B" w:rsidP="00C62876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122820" w:rsidRPr="00F3640B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>08 – DOS RECURSOS ADMINISTRATIVOS</w:t>
      </w:r>
    </w:p>
    <w:p w:rsidR="00122820" w:rsidRPr="00F3640B" w:rsidRDefault="00122820" w:rsidP="0098556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8.1 - Declarado o vencedor, qualquer licitante poderá manifestar imediata e motivadamente a intenção de recorrer, quando lhe será concedido o prazo de </w:t>
      </w:r>
      <w:r w:rsidR="00F918A1">
        <w:rPr>
          <w:rFonts w:ascii="Arial Narrow" w:hAnsi="Arial Narrow"/>
          <w:sz w:val="20"/>
          <w:szCs w:val="20"/>
        </w:rPr>
        <w:t>0</w:t>
      </w:r>
      <w:r w:rsidRPr="00F3640B">
        <w:rPr>
          <w:rFonts w:ascii="Arial Narrow" w:hAnsi="Arial Narrow"/>
          <w:sz w:val="20"/>
          <w:szCs w:val="20"/>
        </w:rPr>
        <w:t>3 (três) dias para a apresentação das razões do recurso, ficando os demais licitantes desde logo intimados para apresentar contra-razões em igual número de dias, que começarão a correr do término do prazo do recorrente, sendo-lhes assegurada vista imediata aos autos.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8.2 – O recurso contra decisão d</w:t>
      </w:r>
      <w:r w:rsidR="00985568" w:rsidRPr="00F3640B">
        <w:rPr>
          <w:rFonts w:ascii="Arial Narrow" w:hAnsi="Arial Narrow"/>
          <w:sz w:val="20"/>
          <w:szCs w:val="20"/>
        </w:rPr>
        <w:t>a Pregoeira</w:t>
      </w:r>
      <w:r w:rsidRPr="00F3640B">
        <w:rPr>
          <w:rFonts w:ascii="Arial Narrow" w:hAnsi="Arial Narrow"/>
          <w:sz w:val="20"/>
          <w:szCs w:val="20"/>
        </w:rPr>
        <w:t xml:space="preserve"> não terá efeito suspensivo;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8.3 – O acolhimento de recurso importará a invalidação apenas dos atos insuscetíveis de aproveitamento;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8.4 – Decididos os recursos e constatada a regularidade dos atos procedimentais, a autoridade competente homologará a adjudicação para determinar a contratação.</w:t>
      </w:r>
    </w:p>
    <w:p w:rsidR="00122820" w:rsidRPr="00F3640B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>09 – DAS PENALIDADES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9.1 – Se o licitante vencedor descumprir as condições deste Pregão ficará sujeito às penalidades estabelecidas nas Leis n.º 10.520/02 e 8.666/93.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9.2 – Nos termos do artigo 87 da Lei 8.666/93, pela inexecução total ou parcial deste Pregão, a Prefeitura Municipal de Bandeirante – SC, poderá aplicar à empresa vencedora, as seguintes penalidades: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Advertência;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Multa de 10% (dez por cento) sobre o valor da proposta;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Suspensão de Contratar com a Administração Pública por 05 anos.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lastRenderedPageBreak/>
        <w:t xml:space="preserve">9.3 – Nos termos do artigo 7º da Lei nº 10.520/02, se o licitante, convocado dentro do prazo de validade de sua proposta, não celebrar contrato, deixar de entregar ou apresentar documentação falsa exigida para o certame, ensejar o retardamento da execução do seu objeto, não mantiver a proposta, falhar ou fraudar na execução do contrato, comportar-se de modo inidôneo ou cometer </w:t>
      </w:r>
      <w:r w:rsidR="00F918A1" w:rsidRPr="00F3640B">
        <w:rPr>
          <w:rFonts w:ascii="Arial Narrow" w:hAnsi="Arial Narrow"/>
          <w:sz w:val="20"/>
          <w:szCs w:val="20"/>
        </w:rPr>
        <w:t>fraude fiscal garantida</w:t>
      </w:r>
      <w:r w:rsidRPr="00F3640B">
        <w:rPr>
          <w:rFonts w:ascii="Arial Narrow" w:hAnsi="Arial Narrow"/>
          <w:sz w:val="20"/>
          <w:szCs w:val="20"/>
        </w:rPr>
        <w:t xml:space="preserve"> o direito prévio de citação e da ampla defesa, ficará impedido de licitar e contratar com o Município, pelo prazo de até </w:t>
      </w:r>
      <w:r w:rsidR="00F918A1">
        <w:rPr>
          <w:rFonts w:ascii="Arial Narrow" w:hAnsi="Arial Narrow"/>
          <w:sz w:val="20"/>
          <w:szCs w:val="20"/>
        </w:rPr>
        <w:t>0</w:t>
      </w:r>
      <w:r w:rsidRPr="00F3640B">
        <w:rPr>
          <w:rFonts w:ascii="Arial Narrow" w:hAnsi="Arial Narrow"/>
          <w:sz w:val="20"/>
          <w:szCs w:val="20"/>
        </w:rPr>
        <w:t>5 (cinco) anos, enquanto perdurarem os motivos determinantes da punição ou até que seja promovida a reabilitação perante a própria autoridade que aplicou a penalidade.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9.4 – As penalidades serão obrigatoriamente registradas no sistema de Registro de Cadastro do Município, e no caso de suspensão de licitar, o licitante deverá ser descredenciado por igual período, sem prejuízo das multas previstas no edital e no contrato e das demais cominações legais.</w:t>
      </w:r>
    </w:p>
    <w:p w:rsidR="00122820" w:rsidRPr="00F3640B" w:rsidRDefault="00122820" w:rsidP="000B5BA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9.5 – Nenhum pagamento será processado à proponente penalizada, sem que antes, este </w:t>
      </w:r>
      <w:r w:rsidR="00F918A1" w:rsidRPr="00F3640B">
        <w:rPr>
          <w:rFonts w:ascii="Arial Narrow" w:hAnsi="Arial Narrow"/>
          <w:sz w:val="20"/>
          <w:szCs w:val="20"/>
        </w:rPr>
        <w:t>tenha pagado</w:t>
      </w:r>
      <w:r w:rsidRPr="00F3640B">
        <w:rPr>
          <w:rFonts w:ascii="Arial Narrow" w:hAnsi="Arial Narrow"/>
          <w:sz w:val="20"/>
          <w:szCs w:val="20"/>
        </w:rPr>
        <w:t xml:space="preserve"> ou lhe seja relevada a multa imposta.</w:t>
      </w:r>
    </w:p>
    <w:p w:rsidR="00122820" w:rsidRPr="00F3640B" w:rsidRDefault="00122820" w:rsidP="000B5BA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0B5BAD">
      <w:pPr>
        <w:pStyle w:val="Corpodetexto2"/>
        <w:spacing w:after="0" w:line="240" w:lineRule="auto"/>
        <w:jc w:val="center"/>
        <w:rPr>
          <w:rFonts w:ascii="Arial Narrow" w:hAnsi="Arial Narrow"/>
          <w:b/>
        </w:rPr>
      </w:pPr>
      <w:r w:rsidRPr="00F3640B">
        <w:rPr>
          <w:rFonts w:ascii="Arial Narrow" w:hAnsi="Arial Narrow"/>
          <w:b/>
        </w:rPr>
        <w:t>10- DOTAÇÃO ORÇAMENTÁRIA, RECURSOS FINANCEIROS E FORMA DE PAGAMENTO</w:t>
      </w:r>
    </w:p>
    <w:p w:rsidR="00122820" w:rsidRPr="00F3640B" w:rsidRDefault="00122820" w:rsidP="00CD69E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10.</w:t>
      </w:r>
      <w:r w:rsidR="000B5BAD" w:rsidRPr="00F3640B">
        <w:rPr>
          <w:rFonts w:ascii="Arial Narrow" w:hAnsi="Arial Narrow"/>
          <w:sz w:val="20"/>
          <w:szCs w:val="20"/>
        </w:rPr>
        <w:t>1</w:t>
      </w:r>
      <w:r w:rsidRPr="00F3640B">
        <w:rPr>
          <w:rFonts w:ascii="Arial Narrow" w:hAnsi="Arial Narrow"/>
          <w:sz w:val="20"/>
          <w:szCs w:val="20"/>
        </w:rPr>
        <w:t xml:space="preserve"> - Os recursos financeiros serão atendidos pela dotação do orçamento vigente, classificadas e codificadas sinteticamente nas seguintes rubricas contábeis: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2010"/>
        <w:gridCol w:w="1705"/>
        <w:gridCol w:w="2607"/>
        <w:gridCol w:w="2183"/>
      </w:tblGrid>
      <w:tr w:rsidR="00CD69ED" w:rsidRPr="0004785B" w:rsidTr="0004679F">
        <w:tc>
          <w:tcPr>
            <w:tcW w:w="2010" w:type="dxa"/>
          </w:tcPr>
          <w:p w:rsidR="00CD69ED" w:rsidRPr="00CD69ED" w:rsidRDefault="00CD69ED" w:rsidP="009F3501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69ED">
              <w:rPr>
                <w:rFonts w:ascii="Arial Narrow" w:hAnsi="Arial Narrow" w:cs="Arial"/>
                <w:b/>
                <w:sz w:val="20"/>
                <w:szCs w:val="20"/>
              </w:rPr>
              <w:t>Despesa</w:t>
            </w:r>
          </w:p>
        </w:tc>
        <w:tc>
          <w:tcPr>
            <w:tcW w:w="1705" w:type="dxa"/>
          </w:tcPr>
          <w:p w:rsidR="00CD69ED" w:rsidRPr="00CD69ED" w:rsidRDefault="00CD69ED" w:rsidP="009F3501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69ED">
              <w:rPr>
                <w:rFonts w:ascii="Arial Narrow" w:hAnsi="Arial Narrow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607" w:type="dxa"/>
          </w:tcPr>
          <w:p w:rsidR="00CD69ED" w:rsidRPr="00CD69ED" w:rsidRDefault="00CD69ED" w:rsidP="009F3501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69ED">
              <w:rPr>
                <w:rFonts w:ascii="Arial Narrow" w:hAnsi="Arial Narrow" w:cs="Arial"/>
                <w:b/>
                <w:sz w:val="20"/>
                <w:szCs w:val="20"/>
              </w:rPr>
              <w:t>Funcional / Complemento</w:t>
            </w:r>
          </w:p>
        </w:tc>
        <w:tc>
          <w:tcPr>
            <w:tcW w:w="2183" w:type="dxa"/>
          </w:tcPr>
          <w:p w:rsidR="00CD69ED" w:rsidRPr="00CD69ED" w:rsidRDefault="00CD69ED" w:rsidP="009F3501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69ED">
              <w:rPr>
                <w:rFonts w:ascii="Arial Narrow" w:hAnsi="Arial Narrow" w:cs="Arial"/>
                <w:b/>
                <w:sz w:val="20"/>
                <w:szCs w:val="20"/>
              </w:rPr>
              <w:t>Valor Bloqueado</w:t>
            </w:r>
          </w:p>
        </w:tc>
      </w:tr>
      <w:tr w:rsidR="00CD69ED" w:rsidRPr="00143752" w:rsidTr="0004679F">
        <w:tc>
          <w:tcPr>
            <w:tcW w:w="2010" w:type="dxa"/>
          </w:tcPr>
          <w:p w:rsidR="00CD69ED" w:rsidRPr="00C21BDD" w:rsidRDefault="00C21BDD" w:rsidP="009F350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21BDD"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5" w:type="dxa"/>
          </w:tcPr>
          <w:p w:rsidR="00CD69ED" w:rsidRPr="00C21BDD" w:rsidRDefault="00C21BDD" w:rsidP="00C174DA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21BDD">
              <w:rPr>
                <w:rFonts w:ascii="Arial Narrow" w:hAnsi="Arial Narrow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607" w:type="dxa"/>
          </w:tcPr>
          <w:p w:rsidR="00CD69ED" w:rsidRPr="00C21BDD" w:rsidRDefault="00C21BDD" w:rsidP="009F35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1BDD">
              <w:rPr>
                <w:rFonts w:ascii="Arial Narrow" w:hAnsi="Arial Narrow" w:cs="Arial"/>
                <w:sz w:val="20"/>
                <w:szCs w:val="20"/>
              </w:rPr>
              <w:t>3.3.90.39.69.00.00.00</w:t>
            </w:r>
          </w:p>
        </w:tc>
        <w:tc>
          <w:tcPr>
            <w:tcW w:w="2183" w:type="dxa"/>
          </w:tcPr>
          <w:p w:rsidR="00CD69ED" w:rsidRPr="00C21BDD" w:rsidRDefault="00C21BDD" w:rsidP="009F350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21BDD">
              <w:rPr>
                <w:rFonts w:ascii="Arial Narrow" w:hAnsi="Arial Narrow" w:cs="Arial"/>
                <w:sz w:val="20"/>
                <w:szCs w:val="20"/>
              </w:rPr>
              <w:t>697,00</w:t>
            </w:r>
          </w:p>
        </w:tc>
      </w:tr>
      <w:tr w:rsidR="00CD69ED" w:rsidRPr="00143752" w:rsidTr="0004679F">
        <w:tc>
          <w:tcPr>
            <w:tcW w:w="2010" w:type="dxa"/>
          </w:tcPr>
          <w:p w:rsidR="00CD69ED" w:rsidRPr="00C21BDD" w:rsidRDefault="00C21BDD" w:rsidP="009F3501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21BDD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5" w:type="dxa"/>
          </w:tcPr>
          <w:p w:rsidR="00CD69ED" w:rsidRPr="00C21BDD" w:rsidRDefault="00C21BDD" w:rsidP="00C21BD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1BDD">
              <w:rPr>
                <w:rFonts w:ascii="Arial Narrow" w:hAnsi="Arial Narrow" w:cs="Arial"/>
                <w:sz w:val="20"/>
                <w:szCs w:val="20"/>
              </w:rPr>
              <w:t>1001</w:t>
            </w:r>
          </w:p>
        </w:tc>
        <w:tc>
          <w:tcPr>
            <w:tcW w:w="2607" w:type="dxa"/>
          </w:tcPr>
          <w:p w:rsidR="00CD69ED" w:rsidRPr="00C21BDD" w:rsidRDefault="00C21BDD" w:rsidP="009F350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1BDD">
              <w:rPr>
                <w:rFonts w:ascii="Arial Narrow" w:hAnsi="Arial Narrow" w:cs="Arial"/>
                <w:sz w:val="20"/>
                <w:szCs w:val="20"/>
              </w:rPr>
              <w:t>3.3.90.39.69.00.00.00</w:t>
            </w:r>
          </w:p>
        </w:tc>
        <w:tc>
          <w:tcPr>
            <w:tcW w:w="2183" w:type="dxa"/>
          </w:tcPr>
          <w:p w:rsidR="00CD69ED" w:rsidRPr="00C21BDD" w:rsidRDefault="00C21BDD" w:rsidP="009F3501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C21BDD">
              <w:rPr>
                <w:rFonts w:ascii="Arial Narrow" w:hAnsi="Arial Narrow" w:cs="Arial"/>
                <w:sz w:val="20"/>
                <w:szCs w:val="20"/>
              </w:rPr>
              <w:t>7.991,00</w:t>
            </w:r>
          </w:p>
        </w:tc>
      </w:tr>
    </w:tbl>
    <w:p w:rsidR="000E7FF5" w:rsidRPr="00F3640B" w:rsidRDefault="000E7FF5" w:rsidP="000E7FF5">
      <w:pPr>
        <w:pStyle w:val="SemEspaamento"/>
        <w:jc w:val="both"/>
        <w:rPr>
          <w:rFonts w:ascii="Arial Narrow" w:hAnsi="Arial Narrow"/>
          <w:b/>
          <w:i/>
          <w:sz w:val="20"/>
          <w:szCs w:val="20"/>
        </w:rPr>
      </w:pPr>
    </w:p>
    <w:p w:rsidR="00122820" w:rsidRPr="00F3640B" w:rsidRDefault="00122820" w:rsidP="00122820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10.</w:t>
      </w:r>
      <w:r w:rsidR="000B5BAD" w:rsidRPr="00F3640B">
        <w:rPr>
          <w:rFonts w:ascii="Arial Narrow" w:hAnsi="Arial Narrow"/>
          <w:sz w:val="20"/>
          <w:szCs w:val="20"/>
        </w:rPr>
        <w:t>2</w:t>
      </w:r>
      <w:r w:rsidRPr="00F3640B">
        <w:rPr>
          <w:rFonts w:ascii="Arial Narrow" w:hAnsi="Arial Narrow"/>
          <w:sz w:val="20"/>
          <w:szCs w:val="20"/>
        </w:rPr>
        <w:t xml:space="preserve"> - O pagamento do objeto será efetuado em uma única parcela, em até 15 (quinze) dias após a </w:t>
      </w:r>
      <w:r w:rsidR="00F932D6" w:rsidRPr="00F3640B">
        <w:rPr>
          <w:rFonts w:ascii="Arial Narrow" w:hAnsi="Arial Narrow"/>
          <w:sz w:val="20"/>
          <w:szCs w:val="20"/>
        </w:rPr>
        <w:t>apresentação do documento fiscal e (apólice),</w:t>
      </w:r>
      <w:r w:rsidRPr="00F3640B">
        <w:rPr>
          <w:rFonts w:ascii="Arial Narrow" w:hAnsi="Arial Narrow"/>
          <w:sz w:val="20"/>
          <w:szCs w:val="20"/>
        </w:rPr>
        <w:t xml:space="preserve"> mediante autorização de fornecimento emitido pela municipalidade.</w:t>
      </w:r>
    </w:p>
    <w:p w:rsidR="00122820" w:rsidRPr="00F3640B" w:rsidRDefault="000B5BAD" w:rsidP="00122820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10.3</w:t>
      </w:r>
      <w:r w:rsidR="00122820" w:rsidRPr="00F3640B">
        <w:rPr>
          <w:rFonts w:ascii="Arial Narrow" w:hAnsi="Arial Narrow"/>
          <w:sz w:val="20"/>
          <w:szCs w:val="20"/>
        </w:rPr>
        <w:t xml:space="preserve"> - O pagamento será efetuado, em depósito bancário, na conta informada pela vencedora do Processo Licitatório, mediante a apresentação do documento fiscal e depois de processada a respectiva despesa pelo Órgão de Contabilidade Geral deste Ente Federado, em conformidade com o disposto na Lei Federal nº. 4.320/64 e demais dispositivos constitucionais e legais vigentes.</w:t>
      </w:r>
    </w:p>
    <w:p w:rsidR="00122820" w:rsidRPr="00F3640B" w:rsidRDefault="000B5BAD" w:rsidP="00122820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10.4</w:t>
      </w:r>
      <w:r w:rsidR="00122820" w:rsidRPr="00F3640B">
        <w:rPr>
          <w:rFonts w:ascii="Arial Narrow" w:hAnsi="Arial Narrow"/>
          <w:sz w:val="20"/>
          <w:szCs w:val="20"/>
        </w:rPr>
        <w:t xml:space="preserve"> - Os valores cotados na proposta da vencedora do certame, para o presente ano de vigência, serão sem reajustes. Caso o contrato seja prorrogado, mediante termo aditivo, os valores deverão ser revistos e será considerado o valor do bônus adquirido em razão do seguro anteriormente contratado.</w:t>
      </w:r>
    </w:p>
    <w:p w:rsidR="00122820" w:rsidRPr="00F3640B" w:rsidRDefault="00122820" w:rsidP="00122820">
      <w:pPr>
        <w:pStyle w:val="SemEspaamen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>11 – DO CONTRATO</w:t>
      </w:r>
    </w:p>
    <w:p w:rsidR="00122820" w:rsidRPr="00F3640B" w:rsidRDefault="00122820" w:rsidP="00DF038B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11.1 – Será firmado contrato com o licitante vencedor, que terá suas clausulas e condições reguladas pelas Leis n.º 10.520/02 e 8.666/93.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11.2 – Como condição para celebração do contrato, o licitante vencedor deverá manter as mesmas condições de habilitação;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11.3 – Quando o proponente vencedor não apresentar situação regular, no ato da assinatura do contrato, será convocado outro licitante, observada a ordem de classificação, para celebrar o contrato, e assim sucessivamente, sem prejuízo da aplicação das sanções cabíveis, observado o disposto nos itens 6.15 e 6.16;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11.4 – Se o licitante vencedor recusar-se injustificadamente a assinar o contrato, será </w:t>
      </w:r>
      <w:r w:rsidR="00007D06" w:rsidRPr="00F3640B">
        <w:rPr>
          <w:rFonts w:ascii="Arial Narrow" w:hAnsi="Arial Narrow"/>
          <w:sz w:val="20"/>
          <w:szCs w:val="20"/>
        </w:rPr>
        <w:t>aplicadoà</w:t>
      </w:r>
      <w:r w:rsidRPr="00F3640B">
        <w:rPr>
          <w:rFonts w:ascii="Arial Narrow" w:hAnsi="Arial Narrow"/>
          <w:sz w:val="20"/>
          <w:szCs w:val="20"/>
        </w:rPr>
        <w:t xml:space="preserve"> regra estabelecida no item 13.3.</w:t>
      </w:r>
    </w:p>
    <w:p w:rsidR="00122820" w:rsidRPr="00F3640B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>12 – DA RESCISÃO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12.1 – O contrato poderá ser rescindido nos termos da Lei n.º 8.666/93.</w:t>
      </w:r>
    </w:p>
    <w:p w:rsidR="00122820" w:rsidRDefault="00122820" w:rsidP="00CD69E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12.2 – Nos casos de rescisão, previstos nos incisos I a XI e XVIII do artigo 78 da Lei n.º 8.666/93, sujeita-se a empresa contratada ao pagamento de multa de 10% (dez por cento) sobre o valor do contrato.</w:t>
      </w:r>
    </w:p>
    <w:p w:rsidR="00B87294" w:rsidRDefault="00B87294" w:rsidP="0004679F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:rsidR="00122820" w:rsidRPr="00F3640B" w:rsidRDefault="00122820" w:rsidP="00A76B4D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>13 – DAS DISPOSIÇÕES GERAIS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13.1 – O Contrato deverá ser assinado após a homologação do presente Processo Licitatório num prazo máximo de 05 (cinco) dias úteis, junto a Prefeitura Bandeirante - SC, Secretaria Municipal de Administração.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13.2 – Se a empresa homologada dentro dos prazos legais, não tiver condições para a celebração do Contrato, será adjudicada a próxima classificação no certame, desde que não seja permitida nova licitação em razão do relevante interesse público municipal.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lastRenderedPageBreak/>
        <w:t>13.3 - Os documentos necessários para a assinatura do Contrato poderão ser apresentados por qualquer processo de cópia, autenticados pelo Servidor Público Municipal.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13.4 – O Contrato poderá ser rescindido unilateralmente pela Administração Municipal, a qualquer momento, atendendo a oportunidade e conveniência administrativa, não recebendo a contratada qualquer valor a título de indenização pela unilateral rescisão.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13.5 – É da Proponente a responsabilidade pelos danos que possam afetar o Município ou terceiros em qualquer caso, durante a execução do objeto, bem como o custo para a reparação dos mesmos.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13.6.– As omissões do presente Edital serão preenchidas pelos termos da lei 8.666/93 e suas alterações posteriores.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13.7– É fundamental a presença do licitante ou de seu representante, para o exercício dos direitos de ofertar lances e manifestar intenção de recorrer.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13.8– Após a declaração de recursos, </w:t>
      </w:r>
      <w:r w:rsidR="00985568" w:rsidRPr="00F3640B">
        <w:rPr>
          <w:rFonts w:ascii="Arial Narrow" w:hAnsi="Arial Narrow"/>
          <w:sz w:val="20"/>
          <w:szCs w:val="20"/>
        </w:rPr>
        <w:t>a Pregoeira</w:t>
      </w:r>
      <w:r w:rsidRPr="00F3640B">
        <w:rPr>
          <w:rFonts w:ascii="Arial Narrow" w:hAnsi="Arial Narrow"/>
          <w:sz w:val="20"/>
          <w:szCs w:val="20"/>
        </w:rPr>
        <w:t xml:space="preserve"> adjudicará o objeto licitado, que posteriormente será submetido </w:t>
      </w:r>
      <w:r w:rsidR="00007D06" w:rsidRPr="00F3640B">
        <w:rPr>
          <w:rFonts w:ascii="Arial Narrow" w:hAnsi="Arial Narrow"/>
          <w:sz w:val="20"/>
          <w:szCs w:val="20"/>
        </w:rPr>
        <w:t>à</w:t>
      </w:r>
      <w:r w:rsidRPr="00F3640B">
        <w:rPr>
          <w:rFonts w:ascii="Arial Narrow" w:hAnsi="Arial Narrow"/>
          <w:sz w:val="20"/>
          <w:szCs w:val="20"/>
        </w:rPr>
        <w:t xml:space="preserve"> homologação pelo Prefeito Municipal.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13.9– O Prefeito Municipal reserva-se o direito de anular ou revogar a presente licitação, nos casos previstos em Lei, ou de homologar o seu objeto no todo ou em parte, por conveniência administrativa, técnica ou financeira, sem que, com isso caiba aos proponentes o direito de indenização ou reclamação de qualquer natureza.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13.10– Maiores informações e cópia do Edital poderão ser obtidas junto ao Departamento de Licitações da Municipalidade, sito á Avenida Santo </w:t>
      </w:r>
      <w:r w:rsidR="00985568" w:rsidRPr="00F3640B">
        <w:rPr>
          <w:rFonts w:ascii="Arial Narrow" w:hAnsi="Arial Narrow"/>
          <w:sz w:val="20"/>
          <w:szCs w:val="20"/>
        </w:rPr>
        <w:t>Antônio</w:t>
      </w:r>
      <w:r w:rsidRPr="00F3640B">
        <w:rPr>
          <w:rFonts w:ascii="Arial Narrow" w:hAnsi="Arial Narrow"/>
          <w:sz w:val="20"/>
          <w:szCs w:val="20"/>
        </w:rPr>
        <w:t xml:space="preserve">, s/n, Centro,fone (0xx49 – 36260012, em horário de expediente); e no site Prefeitura Municipal: </w:t>
      </w:r>
      <w:hyperlink r:id="rId8" w:history="1">
        <w:r w:rsidRPr="00F3640B">
          <w:rPr>
            <w:rStyle w:val="Hyperlink"/>
            <w:rFonts w:ascii="Arial Narrow" w:hAnsi="Arial Narrow"/>
            <w:sz w:val="20"/>
            <w:szCs w:val="20"/>
          </w:rPr>
          <w:t>www.bandeirante.sc.gov.br</w:t>
        </w:r>
      </w:hyperlink>
      <w:r w:rsidRPr="00F3640B">
        <w:rPr>
          <w:rFonts w:ascii="Arial Narrow" w:hAnsi="Arial Narrow"/>
          <w:sz w:val="20"/>
          <w:szCs w:val="20"/>
        </w:rPr>
        <w:t>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13.11 – Fazem parte do presente Edital:</w:t>
      </w:r>
    </w:p>
    <w:p w:rsidR="00122820" w:rsidRPr="00F3640B" w:rsidRDefault="00122820" w:rsidP="0012282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Anexo I– Modelo de Credenciamento;</w:t>
      </w:r>
    </w:p>
    <w:p w:rsidR="00122820" w:rsidRPr="00F3640B" w:rsidRDefault="00122820" w:rsidP="0012282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Anexo II– Modelo de Declaração de que não emprega menor</w:t>
      </w:r>
    </w:p>
    <w:p w:rsidR="00122820" w:rsidRPr="00F3640B" w:rsidRDefault="00122820" w:rsidP="0012282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Anexo III – Termo Responsabilidade.</w:t>
      </w:r>
    </w:p>
    <w:p w:rsidR="00122820" w:rsidRPr="00F3640B" w:rsidRDefault="00A76B4D" w:rsidP="00122820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Anexo IV – Minuta do Contrato.</w:t>
      </w:r>
    </w:p>
    <w:p w:rsidR="00A76B4D" w:rsidRPr="00F3640B" w:rsidRDefault="00A76B4D" w:rsidP="00DF038B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122820" w:rsidRPr="00F3640B" w:rsidRDefault="00122820" w:rsidP="00DF038B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>14 – DO FORO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Todas as controvérsias ou reclames relativos ao presente processo licitatório serão resolvidos pela Comissão, Administrativamente, ou no Foro da Comarca de São Miguel do Oeste – SC, se for o caso.</w:t>
      </w:r>
    </w:p>
    <w:p w:rsidR="006404CE" w:rsidRPr="00F3640B" w:rsidRDefault="006404CE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                        Bandeirante – SC, em</w:t>
      </w:r>
      <w:r w:rsidR="0004679F">
        <w:rPr>
          <w:rFonts w:ascii="Arial Narrow" w:hAnsi="Arial Narrow"/>
          <w:sz w:val="20"/>
          <w:szCs w:val="20"/>
        </w:rPr>
        <w:t xml:space="preserve"> 18</w:t>
      </w:r>
      <w:r w:rsidRPr="00F3640B">
        <w:rPr>
          <w:rFonts w:ascii="Arial Narrow" w:hAnsi="Arial Narrow"/>
          <w:sz w:val="20"/>
          <w:szCs w:val="20"/>
        </w:rPr>
        <w:t xml:space="preserve"> de </w:t>
      </w:r>
      <w:r w:rsidR="004206BE">
        <w:rPr>
          <w:rFonts w:ascii="Arial Narrow" w:hAnsi="Arial Narrow"/>
          <w:sz w:val="20"/>
          <w:szCs w:val="20"/>
        </w:rPr>
        <w:t>Agosto</w:t>
      </w:r>
      <w:r w:rsidRPr="00F3640B">
        <w:rPr>
          <w:rFonts w:ascii="Arial Narrow" w:hAnsi="Arial Narrow"/>
          <w:sz w:val="20"/>
          <w:szCs w:val="20"/>
        </w:rPr>
        <w:t xml:space="preserve"> de </w:t>
      </w:r>
      <w:r w:rsidR="00F3640B" w:rsidRPr="00F3640B">
        <w:rPr>
          <w:rFonts w:ascii="Arial Narrow" w:hAnsi="Arial Narrow"/>
          <w:sz w:val="20"/>
          <w:szCs w:val="20"/>
        </w:rPr>
        <w:t>2014</w:t>
      </w:r>
      <w:r w:rsidRPr="00F3640B">
        <w:rPr>
          <w:rFonts w:ascii="Arial Narrow" w:hAnsi="Arial Narrow"/>
          <w:sz w:val="20"/>
          <w:szCs w:val="20"/>
        </w:rPr>
        <w:t>.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A76B4D" w:rsidP="00A76B4D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____________________________</w:t>
      </w:r>
    </w:p>
    <w:p w:rsidR="00122820" w:rsidRPr="00F3640B" w:rsidRDefault="00995B13" w:rsidP="00A76B4D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>JOSÉ CARLOS BERTI</w:t>
      </w:r>
    </w:p>
    <w:p w:rsidR="00122820" w:rsidRPr="00F3640B" w:rsidRDefault="00122820" w:rsidP="00122820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>Prefeito Municipal</w:t>
      </w:r>
    </w:p>
    <w:p w:rsidR="00122820" w:rsidRDefault="00122820" w:rsidP="00122820">
      <w:pPr>
        <w:spacing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E24BE9" w:rsidRPr="00F3640B" w:rsidRDefault="00E24BE9" w:rsidP="00122820">
      <w:pPr>
        <w:spacing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122820" w:rsidRPr="00F3640B" w:rsidRDefault="00A76B4D" w:rsidP="00A76B4D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>______________________________</w:t>
      </w:r>
    </w:p>
    <w:p w:rsidR="00A76B4D" w:rsidRPr="00F3640B" w:rsidRDefault="00A76B4D" w:rsidP="00A76B4D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>Lilian Lize Gabiatti</w:t>
      </w:r>
    </w:p>
    <w:p w:rsidR="00F932D6" w:rsidRDefault="00A76B4D" w:rsidP="00B87294">
      <w:pPr>
        <w:spacing w:after="0"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>Advogada OAB/SC 30.754</w:t>
      </w:r>
    </w:p>
    <w:p w:rsidR="00EC55EE" w:rsidRDefault="00EC55EE" w:rsidP="00122820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EC55EE" w:rsidRDefault="00EC55EE" w:rsidP="00122820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EC55EE" w:rsidRDefault="00EC55EE" w:rsidP="00122820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04679F" w:rsidRDefault="00985568" w:rsidP="00EC55EE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lastRenderedPageBreak/>
        <w:t>A</w:t>
      </w:r>
      <w:r w:rsidR="00EC55EE">
        <w:rPr>
          <w:rFonts w:ascii="Arial Narrow" w:hAnsi="Arial Narrow"/>
          <w:b/>
          <w:bCs/>
          <w:sz w:val="20"/>
          <w:szCs w:val="20"/>
        </w:rPr>
        <w:t>NEXO I</w:t>
      </w:r>
    </w:p>
    <w:p w:rsidR="00122820" w:rsidRPr="00F3640B" w:rsidRDefault="00122820" w:rsidP="00122820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 xml:space="preserve">PROCESSO </w:t>
      </w:r>
      <w:r w:rsidR="00AD5CC6">
        <w:rPr>
          <w:rFonts w:ascii="Arial Narrow" w:hAnsi="Arial Narrow"/>
          <w:b/>
          <w:bCs/>
          <w:sz w:val="20"/>
          <w:szCs w:val="20"/>
        </w:rPr>
        <w:t xml:space="preserve">Nº </w:t>
      </w:r>
      <w:r w:rsidR="0004679F">
        <w:rPr>
          <w:rFonts w:ascii="Arial Narrow" w:hAnsi="Arial Narrow"/>
          <w:b/>
          <w:bCs/>
          <w:sz w:val="20"/>
          <w:szCs w:val="20"/>
        </w:rPr>
        <w:t>46</w:t>
      </w:r>
      <w:r w:rsidRPr="00F3640B">
        <w:rPr>
          <w:rFonts w:ascii="Arial Narrow" w:hAnsi="Arial Narrow"/>
          <w:b/>
          <w:bCs/>
          <w:sz w:val="20"/>
          <w:szCs w:val="20"/>
        </w:rPr>
        <w:t>/</w:t>
      </w:r>
      <w:r w:rsidR="00F3640B" w:rsidRPr="00F3640B">
        <w:rPr>
          <w:rFonts w:ascii="Arial Narrow" w:hAnsi="Arial Narrow"/>
          <w:b/>
          <w:bCs/>
          <w:sz w:val="20"/>
          <w:szCs w:val="20"/>
        </w:rPr>
        <w:t>2014</w:t>
      </w:r>
    </w:p>
    <w:p w:rsidR="00122820" w:rsidRPr="00F3640B" w:rsidRDefault="00122820" w:rsidP="00122820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 xml:space="preserve">PREGÃO PRESENCIAL N.º </w:t>
      </w:r>
      <w:r w:rsidR="0004679F">
        <w:rPr>
          <w:rFonts w:ascii="Arial Narrow" w:hAnsi="Arial Narrow"/>
          <w:b/>
          <w:bCs/>
          <w:sz w:val="20"/>
          <w:szCs w:val="20"/>
        </w:rPr>
        <w:t>19</w:t>
      </w:r>
      <w:r w:rsidRPr="00F3640B">
        <w:rPr>
          <w:rFonts w:ascii="Arial Narrow" w:hAnsi="Arial Narrow"/>
          <w:b/>
          <w:bCs/>
          <w:sz w:val="20"/>
          <w:szCs w:val="20"/>
        </w:rPr>
        <w:t>/</w:t>
      </w:r>
      <w:r w:rsidR="00F3640B" w:rsidRPr="00F3640B">
        <w:rPr>
          <w:rFonts w:ascii="Arial Narrow" w:hAnsi="Arial Narrow"/>
          <w:b/>
          <w:bCs/>
          <w:sz w:val="20"/>
          <w:szCs w:val="20"/>
        </w:rPr>
        <w:t>2014</w:t>
      </w:r>
    </w:p>
    <w:p w:rsidR="00122820" w:rsidRPr="00F3640B" w:rsidRDefault="00122820" w:rsidP="00122820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122820" w:rsidRPr="00F3640B" w:rsidRDefault="00122820" w:rsidP="00122820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  <w:u w:val="single"/>
        </w:rPr>
      </w:pPr>
      <w:r w:rsidRPr="00F3640B">
        <w:rPr>
          <w:rFonts w:ascii="Arial Narrow" w:hAnsi="Arial Narrow"/>
          <w:b/>
          <w:bCs/>
          <w:sz w:val="20"/>
          <w:szCs w:val="20"/>
          <w:u w:val="single"/>
        </w:rPr>
        <w:t>CREDENCIAMENTO</w:t>
      </w: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Através do presente, credenciamento o (a) Sr(a).________________________, portador da Cédula de Identidade nº ____________ e inscrito(a) no CPF sob o n.º ____________, a participar da licitação instaurada pelo Município de Bandeirante - SC, na Modalidade de PREGÃO PRESENCIAL N.º </w:t>
      </w:r>
      <w:r w:rsidR="0004679F">
        <w:rPr>
          <w:rFonts w:ascii="Arial Narrow" w:hAnsi="Arial Narrow"/>
          <w:sz w:val="20"/>
          <w:szCs w:val="20"/>
        </w:rPr>
        <w:t>19</w:t>
      </w:r>
      <w:r w:rsidRPr="00F3640B">
        <w:rPr>
          <w:rFonts w:ascii="Arial Narrow" w:hAnsi="Arial Narrow"/>
          <w:sz w:val="20"/>
          <w:szCs w:val="20"/>
        </w:rPr>
        <w:t>/</w:t>
      </w:r>
      <w:r w:rsidR="00F3640B" w:rsidRPr="00F3640B">
        <w:rPr>
          <w:rFonts w:ascii="Arial Narrow" w:hAnsi="Arial Narrow"/>
          <w:sz w:val="20"/>
          <w:szCs w:val="20"/>
        </w:rPr>
        <w:t>2014</w:t>
      </w:r>
      <w:r w:rsidRPr="00F3640B">
        <w:rPr>
          <w:rFonts w:ascii="Arial Narrow" w:hAnsi="Arial Narrow"/>
          <w:sz w:val="20"/>
          <w:szCs w:val="20"/>
        </w:rPr>
        <w:t xml:space="preserve">, na qualidade de </w:t>
      </w:r>
      <w:r w:rsidRPr="00F3640B">
        <w:rPr>
          <w:rFonts w:ascii="Arial Narrow" w:hAnsi="Arial Narrow"/>
          <w:i/>
          <w:sz w:val="20"/>
          <w:szCs w:val="20"/>
          <w:u w:val="single"/>
        </w:rPr>
        <w:t>REPRESENTANTE LEGAL</w:t>
      </w:r>
      <w:r w:rsidRPr="00F3640B">
        <w:rPr>
          <w:rFonts w:ascii="Arial Narrow" w:hAnsi="Arial Narrow"/>
          <w:sz w:val="20"/>
          <w:szCs w:val="20"/>
        </w:rPr>
        <w:t>, outorgando-lhe pelos poderes para pronunciar-se em nome da Empresa _____________________, CNPJ n.º ___________________, bem como formular propostas e praticar todos os demais atos inerentes ao certame.</w:t>
      </w:r>
    </w:p>
    <w:p w:rsidR="00122820" w:rsidRPr="00F3640B" w:rsidRDefault="00122820" w:rsidP="0012282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A43409" w:rsidP="00122820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0406F8">
        <w:rPr>
          <w:rFonts w:ascii="Arial Narrow" w:hAnsi="Arial Narrow"/>
          <w:bCs/>
          <w:sz w:val="20"/>
          <w:szCs w:val="20"/>
        </w:rPr>
        <w:t>----------------------------</w:t>
      </w:r>
      <w:r w:rsidR="00122820" w:rsidRPr="000406F8">
        <w:rPr>
          <w:rFonts w:ascii="Arial Narrow" w:hAnsi="Arial Narrow"/>
          <w:bCs/>
          <w:sz w:val="20"/>
          <w:szCs w:val="20"/>
        </w:rPr>
        <w:t xml:space="preserve"> – SC</w:t>
      </w:r>
      <w:r w:rsidR="00122820" w:rsidRPr="00F3640B">
        <w:rPr>
          <w:rFonts w:ascii="Arial Narrow" w:hAnsi="Arial Narrow"/>
          <w:b/>
          <w:bCs/>
          <w:sz w:val="20"/>
          <w:szCs w:val="20"/>
        </w:rPr>
        <w:t>, ____ de ___________ de</w:t>
      </w:r>
      <w:r w:rsidR="00F3640B" w:rsidRPr="00F3640B">
        <w:rPr>
          <w:rFonts w:ascii="Arial Narrow" w:hAnsi="Arial Narrow"/>
          <w:b/>
          <w:bCs/>
          <w:sz w:val="20"/>
          <w:szCs w:val="20"/>
        </w:rPr>
        <w:t>2014</w:t>
      </w:r>
      <w:r w:rsidR="00122820" w:rsidRPr="00F3640B">
        <w:rPr>
          <w:rFonts w:ascii="Arial Narrow" w:hAnsi="Arial Narrow"/>
          <w:b/>
          <w:bCs/>
          <w:sz w:val="20"/>
          <w:szCs w:val="20"/>
        </w:rPr>
        <w:t>.</w:t>
      </w:r>
    </w:p>
    <w:p w:rsidR="00122820" w:rsidRPr="00F3640B" w:rsidRDefault="00122820" w:rsidP="00122820">
      <w:pPr>
        <w:spacing w:line="36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122820" w:rsidRPr="00F3640B" w:rsidRDefault="00122820" w:rsidP="00122820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_______________________________________________________________________</w:t>
      </w:r>
    </w:p>
    <w:p w:rsidR="00122820" w:rsidRPr="00F3640B" w:rsidRDefault="00122820" w:rsidP="00122820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Nome Completo e assinatura do(s) representantes(s) legal(is) da Empresa.</w:t>
      </w:r>
    </w:p>
    <w:p w:rsidR="00122820" w:rsidRPr="00F3640B" w:rsidRDefault="00122820" w:rsidP="00122820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B32843" w:rsidRDefault="00B32843" w:rsidP="00122820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B32843" w:rsidRDefault="00B32843" w:rsidP="00122820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B32843" w:rsidRDefault="00B32843" w:rsidP="00122820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B32843" w:rsidRDefault="00B32843" w:rsidP="00122820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04679F" w:rsidRDefault="0004679F" w:rsidP="00122820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</w:p>
    <w:p w:rsidR="00122820" w:rsidRPr="00F3640B" w:rsidRDefault="00DA46AA" w:rsidP="00122820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lastRenderedPageBreak/>
        <w:t>A</w:t>
      </w:r>
      <w:r w:rsidR="00122820" w:rsidRPr="00F3640B">
        <w:rPr>
          <w:rFonts w:ascii="Arial Narrow" w:hAnsi="Arial Narrow"/>
          <w:b/>
          <w:bCs/>
          <w:sz w:val="20"/>
          <w:szCs w:val="20"/>
        </w:rPr>
        <w:t>NEXO II</w:t>
      </w:r>
    </w:p>
    <w:p w:rsidR="00122820" w:rsidRPr="00F3640B" w:rsidRDefault="00122820" w:rsidP="00122820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 xml:space="preserve">PROCESSO Nº </w:t>
      </w:r>
      <w:r w:rsidR="0004679F">
        <w:rPr>
          <w:rFonts w:ascii="Arial Narrow" w:hAnsi="Arial Narrow"/>
          <w:b/>
          <w:sz w:val="20"/>
          <w:szCs w:val="20"/>
        </w:rPr>
        <w:t>46</w:t>
      </w:r>
      <w:r w:rsidRPr="00F3640B">
        <w:rPr>
          <w:rFonts w:ascii="Arial Narrow" w:hAnsi="Arial Narrow"/>
          <w:b/>
          <w:sz w:val="20"/>
          <w:szCs w:val="20"/>
        </w:rPr>
        <w:t>/</w:t>
      </w:r>
      <w:r w:rsidR="00F3640B" w:rsidRPr="00F3640B">
        <w:rPr>
          <w:rFonts w:ascii="Arial Narrow" w:hAnsi="Arial Narrow"/>
          <w:b/>
          <w:sz w:val="20"/>
          <w:szCs w:val="20"/>
        </w:rPr>
        <w:t>2014</w:t>
      </w:r>
    </w:p>
    <w:p w:rsidR="00122820" w:rsidRPr="00F3640B" w:rsidRDefault="00122820" w:rsidP="00122820">
      <w:pPr>
        <w:spacing w:line="240" w:lineRule="auto"/>
        <w:jc w:val="center"/>
        <w:rPr>
          <w:rFonts w:ascii="Arial Narrow" w:hAnsi="Arial Narrow"/>
          <w:b/>
          <w:bCs/>
          <w:sz w:val="20"/>
          <w:szCs w:val="20"/>
        </w:rPr>
      </w:pPr>
      <w:r w:rsidRPr="00F3640B">
        <w:rPr>
          <w:rFonts w:ascii="Arial Narrow" w:hAnsi="Arial Narrow"/>
          <w:b/>
          <w:bCs/>
          <w:sz w:val="20"/>
          <w:szCs w:val="20"/>
        </w:rPr>
        <w:t xml:space="preserve">PREGÃO PRESENCIAL N.º </w:t>
      </w:r>
      <w:r w:rsidR="0004679F">
        <w:rPr>
          <w:rFonts w:ascii="Arial Narrow" w:hAnsi="Arial Narrow"/>
          <w:b/>
          <w:bCs/>
          <w:sz w:val="20"/>
          <w:szCs w:val="20"/>
        </w:rPr>
        <w:t>19</w:t>
      </w:r>
      <w:r w:rsidRPr="00F3640B">
        <w:rPr>
          <w:rFonts w:ascii="Arial Narrow" w:hAnsi="Arial Narrow"/>
          <w:b/>
          <w:bCs/>
          <w:sz w:val="20"/>
          <w:szCs w:val="20"/>
        </w:rPr>
        <w:t>/</w:t>
      </w:r>
      <w:r w:rsidR="00F3640B" w:rsidRPr="00F3640B">
        <w:rPr>
          <w:rFonts w:ascii="Arial Narrow" w:hAnsi="Arial Narrow"/>
          <w:b/>
          <w:bCs/>
          <w:sz w:val="20"/>
          <w:szCs w:val="20"/>
        </w:rPr>
        <w:t>2014</w:t>
      </w:r>
    </w:p>
    <w:p w:rsidR="00122820" w:rsidRPr="00F3640B" w:rsidRDefault="00122820" w:rsidP="00122820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pStyle w:val="Ttulo1"/>
        <w:jc w:val="center"/>
        <w:rPr>
          <w:rFonts w:ascii="Arial Narrow" w:hAnsi="Arial Narrow"/>
          <w:sz w:val="20"/>
        </w:rPr>
      </w:pPr>
      <w:r w:rsidRPr="00F3640B">
        <w:rPr>
          <w:rFonts w:ascii="Arial Narrow" w:hAnsi="Arial Narrow"/>
          <w:sz w:val="20"/>
        </w:rPr>
        <w:t>DECLARAÇÃO QUE NÃO EMPREGA MENORES</w:t>
      </w:r>
    </w:p>
    <w:p w:rsidR="00122820" w:rsidRPr="00F3640B" w:rsidRDefault="00122820" w:rsidP="00122820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(Razão Social da Empresa) ________________________</w:t>
      </w:r>
      <w:r w:rsidR="00E24BE9">
        <w:rPr>
          <w:rFonts w:ascii="Arial Narrow" w:hAnsi="Arial Narrow"/>
          <w:sz w:val="20"/>
          <w:szCs w:val="20"/>
        </w:rPr>
        <w:t>____________________</w:t>
      </w:r>
      <w:r w:rsidRPr="00F3640B">
        <w:rPr>
          <w:rFonts w:ascii="Arial Narrow" w:hAnsi="Arial Narrow"/>
          <w:sz w:val="20"/>
          <w:szCs w:val="20"/>
        </w:rPr>
        <w:t>__________________________,</w:t>
      </w:r>
    </w:p>
    <w:p w:rsidR="00122820" w:rsidRPr="00F3640B" w:rsidRDefault="00122820" w:rsidP="0012282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CNPJ N.º ______________________, sediada na (endereço completo) _________________________________________________________________________,</w:t>
      </w:r>
    </w:p>
    <w:p w:rsidR="00122820" w:rsidRPr="00F3640B" w:rsidRDefault="00122820" w:rsidP="00122820">
      <w:pPr>
        <w:spacing w:line="36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DECLARA, para fins do disposto no Art. 27, V, da Lei n.º 8.666/93, acrescido pela Lei n.º 9.854/97, que não emprega menor de 18 (dezoito) anos, em trabalho noturno, perigoso ou insalubre e não emprega menor de 16 (dezesseis) anos.</w:t>
      </w:r>
    </w:p>
    <w:p w:rsidR="00122820" w:rsidRPr="00F3640B" w:rsidRDefault="00122820" w:rsidP="00122820">
      <w:pPr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Ressalva: Emprega menor, a partir de 14 (catorze) anos, na condição de aprendiz.</w:t>
      </w:r>
    </w:p>
    <w:p w:rsidR="00122820" w:rsidRPr="00F3640B" w:rsidRDefault="00122820" w:rsidP="00122820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_______________ - ____, _____ de _______________ de</w:t>
      </w:r>
      <w:r w:rsidR="00F3640B" w:rsidRPr="00F3640B">
        <w:rPr>
          <w:rFonts w:ascii="Arial Narrow" w:hAnsi="Arial Narrow"/>
          <w:sz w:val="20"/>
          <w:szCs w:val="20"/>
        </w:rPr>
        <w:t>2014</w:t>
      </w:r>
      <w:r w:rsidRPr="00F3640B">
        <w:rPr>
          <w:rFonts w:ascii="Arial Narrow" w:hAnsi="Arial Narrow"/>
          <w:sz w:val="20"/>
          <w:szCs w:val="20"/>
        </w:rPr>
        <w:t>.</w:t>
      </w:r>
    </w:p>
    <w:p w:rsidR="00122820" w:rsidRPr="00F3640B" w:rsidRDefault="00122820" w:rsidP="00122820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360" w:lineRule="auto"/>
        <w:jc w:val="center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240" w:lineRule="auto"/>
        <w:jc w:val="both"/>
        <w:rPr>
          <w:rFonts w:ascii="Arial Narrow" w:hAnsi="Arial Narrow"/>
          <w:sz w:val="20"/>
          <w:szCs w:val="20"/>
        </w:rPr>
      </w:pPr>
    </w:p>
    <w:p w:rsidR="00122820" w:rsidRPr="00F3640B" w:rsidRDefault="00122820" w:rsidP="00122820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__________________________________________________________</w:t>
      </w:r>
    </w:p>
    <w:p w:rsidR="00122820" w:rsidRPr="00F3640B" w:rsidRDefault="00122820" w:rsidP="00122820">
      <w:pPr>
        <w:spacing w:line="240" w:lineRule="auto"/>
        <w:jc w:val="center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Nome completo e assinatura do(s)representante(s) legal(is) da Empresa.</w:t>
      </w:r>
    </w:p>
    <w:p w:rsidR="003938DD" w:rsidRDefault="003938DD" w:rsidP="00122820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3938DD" w:rsidRDefault="003938DD" w:rsidP="00122820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3938DD" w:rsidRDefault="003938DD" w:rsidP="00122820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3938DD" w:rsidRDefault="003938DD" w:rsidP="00122820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122820" w:rsidRPr="00F3640B" w:rsidRDefault="00A5386D" w:rsidP="00122820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  <w:u w:val="single"/>
        </w:rPr>
        <w:lastRenderedPageBreak/>
        <w:t>A</w:t>
      </w:r>
      <w:r w:rsidR="00122820" w:rsidRPr="00F3640B">
        <w:rPr>
          <w:rFonts w:ascii="Arial Narrow" w:hAnsi="Arial Narrow"/>
          <w:b/>
          <w:sz w:val="20"/>
          <w:szCs w:val="20"/>
          <w:u w:val="single"/>
        </w:rPr>
        <w:t>NEXO III</w:t>
      </w:r>
    </w:p>
    <w:p w:rsidR="00122820" w:rsidRPr="00F3640B" w:rsidRDefault="00122820" w:rsidP="00122820">
      <w:pPr>
        <w:jc w:val="center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  <w:r w:rsidRPr="00F3640B">
        <w:rPr>
          <w:rFonts w:ascii="Arial Narrow" w:hAnsi="Arial Narrow" w:cs="Arial"/>
          <w:b/>
          <w:color w:val="000000"/>
          <w:sz w:val="20"/>
          <w:szCs w:val="20"/>
          <w:u w:val="single"/>
        </w:rPr>
        <w:t>TERMO DE RESPONSABILIDADE</w:t>
      </w:r>
    </w:p>
    <w:p w:rsidR="00122820" w:rsidRPr="00F3640B" w:rsidRDefault="00122820" w:rsidP="00122820">
      <w:pPr>
        <w:jc w:val="center"/>
        <w:rPr>
          <w:rFonts w:ascii="Arial Narrow" w:hAnsi="Arial Narrow" w:cs="Arial"/>
          <w:b/>
          <w:color w:val="000000"/>
          <w:sz w:val="20"/>
          <w:szCs w:val="20"/>
          <w:u w:val="single"/>
        </w:rPr>
      </w:pPr>
    </w:p>
    <w:p w:rsidR="00122820" w:rsidRPr="00F3640B" w:rsidRDefault="00122820" w:rsidP="00122820">
      <w:pPr>
        <w:spacing w:after="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F3640B">
        <w:rPr>
          <w:rFonts w:ascii="Arial Narrow" w:hAnsi="Arial Narrow" w:cs="Arial"/>
          <w:b/>
          <w:color w:val="000000"/>
          <w:sz w:val="20"/>
          <w:szCs w:val="20"/>
        </w:rPr>
        <w:t xml:space="preserve">PROCESSO LICITATÓRIO Nº </w:t>
      </w:r>
      <w:r w:rsidR="0004679F">
        <w:rPr>
          <w:rFonts w:ascii="Arial Narrow" w:hAnsi="Arial Narrow" w:cs="Arial"/>
          <w:b/>
          <w:color w:val="000000"/>
          <w:sz w:val="20"/>
          <w:szCs w:val="20"/>
        </w:rPr>
        <w:t>46</w:t>
      </w:r>
      <w:r w:rsidRPr="00F3640B">
        <w:rPr>
          <w:rFonts w:ascii="Arial Narrow" w:hAnsi="Arial Narrow" w:cs="Arial"/>
          <w:b/>
          <w:color w:val="000000"/>
          <w:sz w:val="20"/>
          <w:szCs w:val="20"/>
        </w:rPr>
        <w:t>/</w:t>
      </w:r>
      <w:r w:rsidR="00F3640B" w:rsidRPr="00F3640B">
        <w:rPr>
          <w:rFonts w:ascii="Arial Narrow" w:hAnsi="Arial Narrow" w:cs="Arial"/>
          <w:b/>
          <w:color w:val="000000"/>
          <w:sz w:val="20"/>
          <w:szCs w:val="20"/>
        </w:rPr>
        <w:t>2014</w:t>
      </w:r>
    </w:p>
    <w:p w:rsidR="00122820" w:rsidRPr="00F3640B" w:rsidRDefault="00122820" w:rsidP="00122820">
      <w:pPr>
        <w:spacing w:after="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F3640B">
        <w:rPr>
          <w:rFonts w:ascii="Arial Narrow" w:hAnsi="Arial Narrow" w:cs="Arial"/>
          <w:b/>
          <w:color w:val="000000"/>
          <w:sz w:val="20"/>
          <w:szCs w:val="20"/>
        </w:rPr>
        <w:t xml:space="preserve">Pregão Presencial nº </w:t>
      </w:r>
      <w:r w:rsidR="0004679F">
        <w:rPr>
          <w:rFonts w:ascii="Arial Narrow" w:hAnsi="Arial Narrow" w:cs="Arial"/>
          <w:b/>
          <w:color w:val="000000"/>
          <w:sz w:val="20"/>
          <w:szCs w:val="20"/>
        </w:rPr>
        <w:t>19</w:t>
      </w:r>
      <w:r w:rsidRPr="00F3640B">
        <w:rPr>
          <w:rFonts w:ascii="Arial Narrow" w:hAnsi="Arial Narrow" w:cs="Arial"/>
          <w:b/>
          <w:color w:val="000000"/>
          <w:sz w:val="20"/>
          <w:szCs w:val="20"/>
        </w:rPr>
        <w:t>/</w:t>
      </w:r>
      <w:r w:rsidR="00F3640B" w:rsidRPr="00F3640B">
        <w:rPr>
          <w:rFonts w:ascii="Arial Narrow" w:hAnsi="Arial Narrow" w:cs="Arial"/>
          <w:b/>
          <w:color w:val="000000"/>
          <w:sz w:val="20"/>
          <w:szCs w:val="20"/>
        </w:rPr>
        <w:t>2014</w:t>
      </w:r>
    </w:p>
    <w:p w:rsidR="00122820" w:rsidRPr="00F3640B" w:rsidRDefault="00122820" w:rsidP="00122820">
      <w:pPr>
        <w:spacing w:after="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F3640B">
        <w:rPr>
          <w:rFonts w:ascii="Arial Narrow" w:hAnsi="Arial Narrow" w:cs="Arial"/>
          <w:b/>
          <w:color w:val="000000"/>
          <w:sz w:val="20"/>
          <w:szCs w:val="20"/>
        </w:rPr>
        <w:t>EMPRESA:</w:t>
      </w:r>
    </w:p>
    <w:p w:rsidR="00122820" w:rsidRPr="00F3640B" w:rsidRDefault="00122820" w:rsidP="00122820">
      <w:pPr>
        <w:spacing w:after="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F3640B">
        <w:rPr>
          <w:rFonts w:ascii="Arial Narrow" w:hAnsi="Arial Narrow" w:cs="Arial"/>
          <w:b/>
          <w:color w:val="000000"/>
          <w:sz w:val="20"/>
          <w:szCs w:val="20"/>
        </w:rPr>
        <w:t>ENDEREÇO:</w:t>
      </w:r>
    </w:p>
    <w:p w:rsidR="00122820" w:rsidRPr="00F3640B" w:rsidRDefault="00122820" w:rsidP="00122820">
      <w:pPr>
        <w:spacing w:after="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F3640B">
        <w:rPr>
          <w:rFonts w:ascii="Arial Narrow" w:hAnsi="Arial Narrow" w:cs="Arial"/>
          <w:b/>
          <w:color w:val="000000"/>
          <w:sz w:val="20"/>
          <w:szCs w:val="20"/>
        </w:rPr>
        <w:t>CNPJ:</w:t>
      </w:r>
    </w:p>
    <w:p w:rsidR="00122820" w:rsidRPr="00F3640B" w:rsidRDefault="00122820" w:rsidP="00122820">
      <w:pPr>
        <w:spacing w:after="0"/>
        <w:jc w:val="both"/>
        <w:rPr>
          <w:rFonts w:ascii="Arial Narrow" w:hAnsi="Arial Narrow" w:cs="Arial"/>
          <w:b/>
          <w:color w:val="000000"/>
          <w:sz w:val="20"/>
          <w:szCs w:val="20"/>
        </w:rPr>
      </w:pPr>
      <w:r w:rsidRPr="00F3640B">
        <w:rPr>
          <w:rFonts w:ascii="Arial Narrow" w:hAnsi="Arial Narrow" w:cs="Arial"/>
          <w:b/>
          <w:color w:val="000000"/>
          <w:sz w:val="20"/>
          <w:szCs w:val="20"/>
        </w:rPr>
        <w:t>RESPONSAVEL / CPF:</w:t>
      </w:r>
    </w:p>
    <w:p w:rsidR="00122820" w:rsidRPr="00F3640B" w:rsidRDefault="00122820" w:rsidP="00122820">
      <w:pPr>
        <w:jc w:val="both"/>
        <w:rPr>
          <w:rFonts w:ascii="Arial Narrow" w:hAnsi="Arial Narrow" w:cs="Arial"/>
          <w:b/>
          <w:color w:val="000000"/>
          <w:sz w:val="20"/>
          <w:szCs w:val="20"/>
        </w:rPr>
      </w:pPr>
    </w:p>
    <w:p w:rsidR="00122820" w:rsidRPr="00F3640B" w:rsidRDefault="00122820" w:rsidP="00122820">
      <w:pPr>
        <w:tabs>
          <w:tab w:val="left" w:pos="5400"/>
          <w:tab w:val="left" w:pos="7020"/>
        </w:tabs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 xml:space="preserve">I - Pelo presente </w:t>
      </w:r>
      <w:r w:rsidRPr="00F3640B">
        <w:rPr>
          <w:rFonts w:ascii="Arial Narrow" w:hAnsi="Arial Narrow" w:cs="Arial"/>
          <w:b/>
          <w:color w:val="000000"/>
          <w:sz w:val="20"/>
          <w:szCs w:val="20"/>
        </w:rPr>
        <w:t>TERMO DE RESPONSABILIDADE</w:t>
      </w:r>
      <w:r w:rsidRPr="00F3640B">
        <w:rPr>
          <w:rFonts w:ascii="Arial Narrow" w:hAnsi="Arial Narrow" w:cs="Arial"/>
          <w:color w:val="000000"/>
          <w:sz w:val="20"/>
          <w:szCs w:val="20"/>
        </w:rPr>
        <w:t>, esta Empresa compromete-se a:</w:t>
      </w:r>
    </w:p>
    <w:p w:rsidR="00122820" w:rsidRPr="00F3640B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 xml:space="preserve">Entregar a apólice </w:t>
      </w:r>
      <w:r w:rsidR="009471E3" w:rsidRPr="00F3640B">
        <w:rPr>
          <w:rFonts w:ascii="Arial Narrow" w:hAnsi="Arial Narrow" w:cs="Arial"/>
          <w:color w:val="000000"/>
          <w:sz w:val="20"/>
          <w:szCs w:val="20"/>
        </w:rPr>
        <w:t>dos seguros</w:t>
      </w:r>
      <w:r w:rsidRPr="00F3640B">
        <w:rPr>
          <w:rFonts w:ascii="Arial Narrow" w:hAnsi="Arial Narrow" w:cs="Arial"/>
          <w:color w:val="000000"/>
          <w:sz w:val="20"/>
          <w:szCs w:val="20"/>
        </w:rPr>
        <w:t xml:space="preserve"> em 30 dias, após a notificação da homologação do Processo Licitatório;</w:t>
      </w:r>
    </w:p>
    <w:p w:rsidR="00122820" w:rsidRPr="00F3640B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Estar ciente de que as condições de pagamento será efetuado após a entrega da apólice, objeto do presente processo licitatório.</w:t>
      </w:r>
    </w:p>
    <w:p w:rsidR="00122820" w:rsidRPr="00F3640B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Todos os encargos e impostos já devem estar embutidos no preço final;</w:t>
      </w:r>
    </w:p>
    <w:p w:rsidR="00122820" w:rsidRPr="00F3640B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A responsabilidade por erro de digitação quando da cotação é da empresa não cabendo pedido de reconsideração;</w:t>
      </w:r>
    </w:p>
    <w:p w:rsidR="00122820" w:rsidRPr="00F3640B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O não atendimento das disposições acima especificadas implicara nas seguintes sanções:</w:t>
      </w:r>
    </w:p>
    <w:p w:rsidR="00122820" w:rsidRPr="00F3640B" w:rsidRDefault="00122820" w:rsidP="00122820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Multa de 5% (cinco por cento) sobre o valor da proposta da empresa;</w:t>
      </w:r>
    </w:p>
    <w:p w:rsidR="00122820" w:rsidRPr="00F3640B" w:rsidRDefault="00122820" w:rsidP="00122820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Cancelamento do cadastro de fornecedores junto ao município de Bandeirante;</w:t>
      </w:r>
    </w:p>
    <w:p w:rsidR="00122820" w:rsidRPr="00F3640B" w:rsidRDefault="00122820" w:rsidP="00122820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Suspensão do direito de Licitar junto ao município;</w:t>
      </w:r>
    </w:p>
    <w:p w:rsidR="00122820" w:rsidRPr="00F3640B" w:rsidRDefault="00122820" w:rsidP="00122820">
      <w:pPr>
        <w:numPr>
          <w:ilvl w:val="1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Declaração de Inidoneidade;</w:t>
      </w:r>
    </w:p>
    <w:p w:rsidR="00122820" w:rsidRPr="00F3640B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Aceitar o foro da Comarca de São Miguel do Oeste, SC; com prevalência sobre quaisquer outros, por mais que seja para adoção de medidas judiciais.</w:t>
      </w:r>
    </w:p>
    <w:p w:rsidR="00122820" w:rsidRPr="00F3640B" w:rsidRDefault="00122820" w:rsidP="00122820">
      <w:pPr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Responsabilizar-se por danos causados, por sua culpa ou dolo, ao contratante ou a terceiros, em decorrência de irregularidades na execução do objeto contratado.</w:t>
      </w:r>
    </w:p>
    <w:p w:rsidR="00122820" w:rsidRPr="00F3640B" w:rsidRDefault="00122820" w:rsidP="00122820">
      <w:pPr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II. A não apresentação deste instrumento juntamente com a proposta, será motivo justo para a desclassificação da mesma.</w:t>
      </w:r>
    </w:p>
    <w:p w:rsidR="00122820" w:rsidRPr="00F3640B" w:rsidRDefault="00122820" w:rsidP="00122820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122820" w:rsidRPr="00F3640B" w:rsidRDefault="000E7FF5" w:rsidP="00122820">
      <w:pPr>
        <w:ind w:left="708" w:firstLine="708"/>
        <w:jc w:val="both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(cidade)</w:t>
      </w:r>
      <w:r w:rsidR="00122820" w:rsidRPr="00F3640B">
        <w:rPr>
          <w:rFonts w:ascii="Arial Narrow" w:hAnsi="Arial Narrow" w:cs="Arial"/>
          <w:color w:val="000000"/>
          <w:sz w:val="20"/>
          <w:szCs w:val="20"/>
        </w:rPr>
        <w:t xml:space="preserve"> - </w:t>
      </w:r>
      <w:r w:rsidRPr="00F3640B">
        <w:rPr>
          <w:rFonts w:ascii="Arial Narrow" w:hAnsi="Arial Narrow" w:cs="Arial"/>
          <w:color w:val="000000"/>
          <w:sz w:val="20"/>
          <w:szCs w:val="20"/>
        </w:rPr>
        <w:t>UF</w:t>
      </w:r>
      <w:r w:rsidR="00122820" w:rsidRPr="00F3640B">
        <w:rPr>
          <w:rFonts w:ascii="Arial Narrow" w:hAnsi="Arial Narrow" w:cs="Arial"/>
          <w:color w:val="000000"/>
          <w:sz w:val="20"/>
          <w:szCs w:val="20"/>
        </w:rPr>
        <w:t>, ____ de ___________________ de</w:t>
      </w:r>
      <w:r w:rsidR="00F3640B" w:rsidRPr="00F3640B">
        <w:rPr>
          <w:rFonts w:ascii="Arial Narrow" w:hAnsi="Arial Narrow" w:cs="Arial"/>
          <w:color w:val="000000"/>
          <w:sz w:val="20"/>
          <w:szCs w:val="20"/>
        </w:rPr>
        <w:t>2014</w:t>
      </w:r>
      <w:r w:rsidR="00122820" w:rsidRPr="00F3640B">
        <w:rPr>
          <w:rFonts w:ascii="Arial Narrow" w:hAnsi="Arial Narrow" w:cs="Arial"/>
          <w:color w:val="000000"/>
          <w:sz w:val="20"/>
          <w:szCs w:val="20"/>
        </w:rPr>
        <w:t>.</w:t>
      </w:r>
    </w:p>
    <w:p w:rsidR="00122820" w:rsidRPr="00F3640B" w:rsidRDefault="00122820" w:rsidP="00122820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122820" w:rsidRPr="00F3640B" w:rsidRDefault="00122820" w:rsidP="00122820">
      <w:pPr>
        <w:jc w:val="both"/>
        <w:rPr>
          <w:rFonts w:ascii="Arial Narrow" w:hAnsi="Arial Narrow" w:cs="Arial"/>
          <w:color w:val="000000"/>
          <w:sz w:val="20"/>
          <w:szCs w:val="20"/>
        </w:rPr>
      </w:pPr>
    </w:p>
    <w:p w:rsidR="00122820" w:rsidRPr="00F3640B" w:rsidRDefault="00122820" w:rsidP="00122820">
      <w:pPr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___________________________</w:t>
      </w:r>
    </w:p>
    <w:p w:rsidR="00122820" w:rsidRPr="00F3640B" w:rsidRDefault="00122820" w:rsidP="00122820">
      <w:pPr>
        <w:jc w:val="center"/>
        <w:rPr>
          <w:rFonts w:ascii="Arial Narrow" w:hAnsi="Arial Narrow" w:cs="Arial"/>
          <w:color w:val="000000"/>
          <w:sz w:val="20"/>
          <w:szCs w:val="20"/>
        </w:rPr>
      </w:pPr>
      <w:r w:rsidRPr="00F3640B">
        <w:rPr>
          <w:rFonts w:ascii="Arial Narrow" w:hAnsi="Arial Narrow" w:cs="Arial"/>
          <w:color w:val="000000"/>
          <w:sz w:val="20"/>
          <w:szCs w:val="20"/>
        </w:rPr>
        <w:t>Assinatura</w:t>
      </w:r>
    </w:p>
    <w:p w:rsidR="0011475E" w:rsidRPr="00F3640B" w:rsidRDefault="0011475E" w:rsidP="00122820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11475E" w:rsidRPr="00F3640B" w:rsidRDefault="0011475E" w:rsidP="00122820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F3640B" w:rsidRPr="00F3640B" w:rsidRDefault="00F3640B" w:rsidP="00122820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F3640B" w:rsidRDefault="00F3640B" w:rsidP="00122820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AC1414" w:rsidRPr="00F3640B" w:rsidRDefault="00AC1414" w:rsidP="00122820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11475E" w:rsidRPr="00F3640B" w:rsidRDefault="0011475E" w:rsidP="00122820">
      <w:pPr>
        <w:jc w:val="center"/>
        <w:rPr>
          <w:rFonts w:ascii="Arial Narrow" w:hAnsi="Arial Narrow" w:cs="Arial"/>
          <w:color w:val="000000"/>
          <w:sz w:val="20"/>
          <w:szCs w:val="20"/>
        </w:rPr>
      </w:pPr>
    </w:p>
    <w:p w:rsidR="00A76B4D" w:rsidRPr="00F3640B" w:rsidRDefault="00A76B4D" w:rsidP="00A76B4D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lastRenderedPageBreak/>
        <w:t>ANEXO IV</w:t>
      </w:r>
    </w:p>
    <w:p w:rsidR="0011475E" w:rsidRPr="00F3640B" w:rsidRDefault="0011475E" w:rsidP="0011475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 xml:space="preserve">CONTRATO Nº </w:t>
      </w:r>
      <w:r w:rsidR="000E7FF5" w:rsidRPr="00F3640B">
        <w:rPr>
          <w:rFonts w:ascii="Arial Narrow" w:hAnsi="Arial Narrow"/>
          <w:b/>
          <w:sz w:val="20"/>
          <w:szCs w:val="20"/>
        </w:rPr>
        <w:t>...</w:t>
      </w:r>
      <w:r w:rsidRPr="00F3640B">
        <w:rPr>
          <w:rFonts w:ascii="Arial Narrow" w:hAnsi="Arial Narrow"/>
          <w:b/>
          <w:sz w:val="20"/>
          <w:szCs w:val="20"/>
        </w:rPr>
        <w:t>/</w:t>
      </w:r>
      <w:r w:rsidR="00F3640B" w:rsidRPr="00F3640B">
        <w:rPr>
          <w:rFonts w:ascii="Arial Narrow" w:hAnsi="Arial Narrow"/>
          <w:b/>
          <w:sz w:val="20"/>
          <w:szCs w:val="20"/>
        </w:rPr>
        <w:t>2014</w:t>
      </w:r>
      <w:r w:rsidRPr="00F3640B">
        <w:rPr>
          <w:rFonts w:ascii="Arial Narrow" w:hAnsi="Arial Narrow"/>
          <w:b/>
          <w:sz w:val="20"/>
          <w:szCs w:val="20"/>
        </w:rPr>
        <w:t>.</w:t>
      </w:r>
    </w:p>
    <w:p w:rsidR="0011475E" w:rsidRPr="00F3640B" w:rsidRDefault="0011475E" w:rsidP="0011475E">
      <w:pPr>
        <w:spacing w:after="0" w:line="240" w:lineRule="auto"/>
        <w:jc w:val="right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MODALIDADE: COMPRA E VENDA.</w:t>
      </w:r>
    </w:p>
    <w:p w:rsidR="0011475E" w:rsidRPr="00F3640B" w:rsidRDefault="0011475E" w:rsidP="0011475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475E" w:rsidRPr="00F3640B" w:rsidRDefault="0011475E" w:rsidP="001147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Processo nº.</w:t>
      </w:r>
      <w:r w:rsidR="0004679F">
        <w:rPr>
          <w:rFonts w:ascii="Arial Narrow" w:hAnsi="Arial Narrow"/>
          <w:sz w:val="20"/>
          <w:szCs w:val="20"/>
        </w:rPr>
        <w:t xml:space="preserve"> 46</w:t>
      </w:r>
      <w:r w:rsidRPr="00F3640B">
        <w:rPr>
          <w:rFonts w:ascii="Arial Narrow" w:hAnsi="Arial Narrow"/>
          <w:sz w:val="20"/>
          <w:szCs w:val="20"/>
        </w:rPr>
        <w:t>/</w:t>
      </w:r>
      <w:r w:rsidR="00F3640B" w:rsidRPr="00F3640B">
        <w:rPr>
          <w:rFonts w:ascii="Arial Narrow" w:hAnsi="Arial Narrow"/>
          <w:sz w:val="20"/>
          <w:szCs w:val="20"/>
        </w:rPr>
        <w:t>2014</w:t>
      </w:r>
    </w:p>
    <w:p w:rsidR="0011475E" w:rsidRPr="00F3640B" w:rsidRDefault="0011475E" w:rsidP="001147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Pregão Presencial nº.</w:t>
      </w:r>
      <w:r w:rsidR="0004679F">
        <w:rPr>
          <w:rFonts w:ascii="Arial Narrow" w:hAnsi="Arial Narrow"/>
          <w:sz w:val="20"/>
          <w:szCs w:val="20"/>
        </w:rPr>
        <w:t xml:space="preserve"> 19</w:t>
      </w:r>
      <w:r w:rsidRPr="00F3640B">
        <w:rPr>
          <w:rFonts w:ascii="Arial Narrow" w:hAnsi="Arial Narrow"/>
          <w:sz w:val="20"/>
          <w:szCs w:val="20"/>
        </w:rPr>
        <w:t>/</w:t>
      </w:r>
      <w:r w:rsidR="00F3640B" w:rsidRPr="00F3640B">
        <w:rPr>
          <w:rFonts w:ascii="Arial Narrow" w:hAnsi="Arial Narrow"/>
          <w:sz w:val="20"/>
          <w:szCs w:val="20"/>
        </w:rPr>
        <w:t>2014</w:t>
      </w:r>
      <w:r w:rsidRPr="00F3640B">
        <w:rPr>
          <w:rFonts w:ascii="Arial Narrow" w:hAnsi="Arial Narrow"/>
          <w:sz w:val="20"/>
          <w:szCs w:val="20"/>
        </w:rPr>
        <w:t xml:space="preserve"> de </w:t>
      </w:r>
      <w:r w:rsidR="0004679F">
        <w:rPr>
          <w:rFonts w:ascii="Arial Narrow" w:hAnsi="Arial Narrow"/>
          <w:sz w:val="20"/>
          <w:szCs w:val="20"/>
        </w:rPr>
        <w:t>18</w:t>
      </w:r>
      <w:r w:rsidRPr="00F3640B">
        <w:rPr>
          <w:rFonts w:ascii="Arial Narrow" w:hAnsi="Arial Narrow"/>
          <w:sz w:val="20"/>
          <w:szCs w:val="20"/>
        </w:rPr>
        <w:t xml:space="preserve"> de </w:t>
      </w:r>
      <w:r w:rsidR="00F918A1">
        <w:rPr>
          <w:rFonts w:ascii="Arial Narrow" w:hAnsi="Arial Narrow"/>
          <w:sz w:val="20"/>
          <w:szCs w:val="20"/>
        </w:rPr>
        <w:t>Agosto</w:t>
      </w:r>
      <w:r w:rsidRPr="00F3640B">
        <w:rPr>
          <w:rFonts w:ascii="Arial Narrow" w:hAnsi="Arial Narrow"/>
          <w:sz w:val="20"/>
          <w:szCs w:val="20"/>
        </w:rPr>
        <w:t xml:space="preserve"> de </w:t>
      </w:r>
      <w:r w:rsidR="00F3640B" w:rsidRPr="00F3640B">
        <w:rPr>
          <w:rFonts w:ascii="Arial Narrow" w:hAnsi="Arial Narrow"/>
          <w:sz w:val="20"/>
          <w:szCs w:val="20"/>
        </w:rPr>
        <w:t>2014</w:t>
      </w:r>
      <w:r w:rsidRPr="00F3640B">
        <w:rPr>
          <w:rFonts w:ascii="Arial Narrow" w:hAnsi="Arial Narrow"/>
          <w:sz w:val="20"/>
          <w:szCs w:val="20"/>
        </w:rPr>
        <w:t>.</w:t>
      </w:r>
    </w:p>
    <w:p w:rsidR="0011475E" w:rsidRPr="00F918A1" w:rsidRDefault="00F918A1" w:rsidP="0011475E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918A1">
        <w:rPr>
          <w:rFonts w:ascii="Arial Narrow" w:hAnsi="Arial Narrow"/>
          <w:sz w:val="20"/>
          <w:szCs w:val="20"/>
        </w:rPr>
        <w:t xml:space="preserve">Homologado em: </w:t>
      </w:r>
    </w:p>
    <w:p w:rsidR="00F918A1" w:rsidRPr="00F3640B" w:rsidRDefault="00F918A1" w:rsidP="0011475E">
      <w:pPr>
        <w:spacing w:after="0" w:line="240" w:lineRule="auto"/>
        <w:rPr>
          <w:rFonts w:ascii="Arial Narrow" w:hAnsi="Arial Narrow"/>
          <w:b/>
          <w:sz w:val="20"/>
          <w:szCs w:val="20"/>
        </w:rPr>
      </w:pP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CONTRATANTE:</w:t>
      </w:r>
      <w:r w:rsidRPr="00F3640B">
        <w:rPr>
          <w:rFonts w:ascii="Arial Narrow" w:hAnsi="Arial Narrow"/>
          <w:sz w:val="20"/>
          <w:szCs w:val="20"/>
        </w:rPr>
        <w:t xml:space="preserve"> O </w:t>
      </w:r>
      <w:r w:rsidRPr="00F3640B">
        <w:rPr>
          <w:rFonts w:ascii="Arial Narrow" w:hAnsi="Arial Narrow"/>
          <w:b/>
          <w:sz w:val="20"/>
          <w:szCs w:val="20"/>
        </w:rPr>
        <w:t>Município de Bandeirante</w:t>
      </w:r>
      <w:r w:rsidRPr="00F3640B">
        <w:rPr>
          <w:rFonts w:ascii="Arial Narrow" w:hAnsi="Arial Narrow"/>
          <w:sz w:val="20"/>
          <w:szCs w:val="20"/>
        </w:rPr>
        <w:t xml:space="preserve">, </w:t>
      </w:r>
      <w:r w:rsidRPr="00F3640B">
        <w:rPr>
          <w:rFonts w:ascii="Arial Narrow" w:hAnsi="Arial Narrow" w:cs="Arial"/>
          <w:sz w:val="20"/>
          <w:szCs w:val="20"/>
        </w:rPr>
        <w:t xml:space="preserve">Estado de Santa Catarina, pessoa jurídica de direito público, </w:t>
      </w:r>
      <w:r w:rsidR="003E6BEE" w:rsidRPr="00F3640B">
        <w:rPr>
          <w:rFonts w:ascii="Arial Narrow" w:hAnsi="Arial Narrow" w:cs="Arial"/>
          <w:sz w:val="20"/>
          <w:szCs w:val="20"/>
        </w:rPr>
        <w:t xml:space="preserve">CNPJ Nº </w:t>
      </w:r>
      <w:r w:rsidRPr="00F3640B">
        <w:rPr>
          <w:rFonts w:ascii="Arial Narrow" w:hAnsi="Arial Narrow" w:cs="Arial"/>
          <w:sz w:val="20"/>
          <w:szCs w:val="20"/>
        </w:rPr>
        <w:t xml:space="preserve">01.612.528/0001-84, neste ato representado pelo Prefeito Municipal, Senhor </w:t>
      </w:r>
      <w:r w:rsidR="00995B13" w:rsidRPr="00F3640B">
        <w:rPr>
          <w:rFonts w:ascii="Arial Narrow" w:hAnsi="Arial Narrow" w:cs="Arial"/>
          <w:b/>
          <w:sz w:val="20"/>
          <w:szCs w:val="20"/>
        </w:rPr>
        <w:t>José Carlos Berti</w:t>
      </w:r>
      <w:r w:rsidRPr="00F3640B">
        <w:rPr>
          <w:rFonts w:ascii="Arial Narrow" w:hAnsi="Arial Narrow" w:cs="Arial"/>
          <w:sz w:val="20"/>
          <w:szCs w:val="20"/>
        </w:rPr>
        <w:t xml:space="preserve">, brasileiro, casado, CPF nº. </w:t>
      </w:r>
      <w:r w:rsidR="003E6BEE" w:rsidRPr="00F3640B">
        <w:rPr>
          <w:rFonts w:ascii="Arial Narrow" w:hAnsi="Arial Narrow" w:cs="Arial"/>
          <w:sz w:val="20"/>
          <w:szCs w:val="20"/>
        </w:rPr>
        <w:t>477.176.969-91</w:t>
      </w:r>
      <w:r w:rsidRPr="00F3640B">
        <w:rPr>
          <w:rFonts w:ascii="Arial Narrow" w:hAnsi="Arial Narrow" w:cs="Arial"/>
          <w:sz w:val="20"/>
          <w:szCs w:val="20"/>
        </w:rPr>
        <w:t xml:space="preserve">, RG nº. </w:t>
      </w:r>
      <w:r w:rsidR="003E6BEE" w:rsidRPr="00F3640B">
        <w:rPr>
          <w:rFonts w:ascii="Arial Narrow" w:hAnsi="Arial Narrow" w:cs="Arial"/>
          <w:sz w:val="20"/>
          <w:szCs w:val="20"/>
        </w:rPr>
        <w:t>991.732</w:t>
      </w:r>
      <w:r w:rsidRPr="00F3640B">
        <w:rPr>
          <w:rFonts w:ascii="Arial Narrow" w:hAnsi="Arial Narrow" w:cs="Arial"/>
          <w:sz w:val="20"/>
          <w:szCs w:val="20"/>
        </w:rPr>
        <w:t xml:space="preserve"> SSP/SC, residente e domiciliado </w:t>
      </w:r>
      <w:r w:rsidR="003E6BEE" w:rsidRPr="00F3640B">
        <w:rPr>
          <w:rFonts w:ascii="Arial Narrow" w:hAnsi="Arial Narrow" w:cs="Arial"/>
          <w:sz w:val="20"/>
          <w:szCs w:val="20"/>
        </w:rPr>
        <w:t>na Av. Santo Antônio, s/n</w:t>
      </w:r>
      <w:r w:rsidRPr="00F3640B">
        <w:rPr>
          <w:rFonts w:ascii="Arial Narrow" w:hAnsi="Arial Narrow" w:cs="Arial"/>
          <w:sz w:val="20"/>
          <w:szCs w:val="20"/>
        </w:rPr>
        <w:t xml:space="preserve">, neste Município, doravante denominado simplesmente de </w:t>
      </w:r>
      <w:r w:rsidRPr="00F3640B">
        <w:rPr>
          <w:rFonts w:ascii="Arial Narrow" w:hAnsi="Arial Narrow" w:cs="Arial"/>
          <w:b/>
          <w:sz w:val="20"/>
          <w:szCs w:val="20"/>
        </w:rPr>
        <w:t>CONTRATANTE.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238A9" w:rsidRPr="00F3640B" w:rsidRDefault="001238A9" w:rsidP="001238A9">
      <w:pPr>
        <w:pStyle w:val="Corpodetexto"/>
        <w:rPr>
          <w:rFonts w:ascii="Arial Narrow" w:hAnsi="Arial Narrow" w:cs="Arial"/>
          <w:sz w:val="20"/>
        </w:rPr>
      </w:pPr>
      <w:r w:rsidRPr="00F3640B">
        <w:rPr>
          <w:rFonts w:ascii="Arial Narrow" w:hAnsi="Arial Narrow" w:cs="Arial"/>
          <w:b/>
          <w:sz w:val="20"/>
        </w:rPr>
        <w:t>CONTRATADO: ...................,</w:t>
      </w:r>
      <w:r w:rsidRPr="00F3640B">
        <w:rPr>
          <w:rFonts w:ascii="Arial Narrow" w:hAnsi="Arial Narrow" w:cs="Arial"/>
          <w:sz w:val="20"/>
        </w:rPr>
        <w:t xml:space="preserve"> pessoa jurídica de direito privado, CNPJ nº. ..., Inscrição Estadual .........., situado a Rua ..., nº.., bairro ..., cidade de ...., neste ato representado por seu sócio Senhor </w:t>
      </w:r>
      <w:r w:rsidRPr="00F3640B">
        <w:rPr>
          <w:rFonts w:ascii="Arial Narrow" w:hAnsi="Arial Narrow" w:cs="Arial"/>
          <w:b/>
          <w:bCs/>
          <w:sz w:val="20"/>
        </w:rPr>
        <w:t>.......</w:t>
      </w:r>
      <w:r w:rsidRPr="00F3640B">
        <w:rPr>
          <w:rFonts w:ascii="Arial Narrow" w:hAnsi="Arial Narrow" w:cs="Arial"/>
          <w:sz w:val="20"/>
        </w:rPr>
        <w:t xml:space="preserve">, (nacionalidade), (estado civil), (profissão), CPF n°. ....., residente e domiciliado a Rua ...., nº.., cidade ....., doravante denominado simplesmente de </w:t>
      </w:r>
      <w:r w:rsidRPr="00F3640B">
        <w:rPr>
          <w:rFonts w:ascii="Arial Narrow" w:hAnsi="Arial Narrow" w:cs="Arial"/>
          <w:b/>
          <w:sz w:val="20"/>
        </w:rPr>
        <w:t>Contratado.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FUNDAMENTAÇÃO LEGAL:</w:t>
      </w:r>
      <w:r w:rsidRPr="00F3640B">
        <w:rPr>
          <w:rFonts w:ascii="Arial Narrow" w:hAnsi="Arial Narrow"/>
          <w:sz w:val="20"/>
          <w:szCs w:val="20"/>
        </w:rPr>
        <w:t xml:space="preserve"> O presente contrato fundamenta-se nas disposições estatuídas pelas Leis Federais nº</w:t>
      </w:r>
      <w:r w:rsidR="006404CE" w:rsidRPr="00F3640B">
        <w:rPr>
          <w:rFonts w:ascii="Arial Narrow" w:hAnsi="Arial Narrow"/>
          <w:sz w:val="20"/>
          <w:szCs w:val="20"/>
        </w:rPr>
        <w:t xml:space="preserve"> 8.666/93,</w:t>
      </w:r>
      <w:r w:rsidRPr="00F3640B">
        <w:rPr>
          <w:rFonts w:ascii="Arial Narrow" w:hAnsi="Arial Narrow"/>
          <w:sz w:val="20"/>
          <w:szCs w:val="20"/>
        </w:rPr>
        <w:t xml:space="preserve"> 10.520/02 e LC 123/06, bem como suas alterações vigentes e demais legislações aplicadas pelos preceitos de Direito Público, aplicando-se supletivamente os princípios da teoria geral dos contratos e as disposições de Direito Privado. 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1475E" w:rsidRPr="00F3640B" w:rsidRDefault="0011475E" w:rsidP="001238A9">
      <w:pPr>
        <w:pStyle w:val="Ttulo1"/>
        <w:jc w:val="center"/>
        <w:rPr>
          <w:rFonts w:ascii="Arial Narrow" w:hAnsi="Arial Narrow"/>
          <w:sz w:val="20"/>
        </w:rPr>
      </w:pPr>
      <w:r w:rsidRPr="00F3640B">
        <w:rPr>
          <w:rFonts w:ascii="Arial Narrow" w:hAnsi="Arial Narrow"/>
          <w:sz w:val="20"/>
        </w:rPr>
        <w:t>CLÁUSULA PRIMEIRA – OBJETO</w:t>
      </w:r>
    </w:p>
    <w:p w:rsidR="0011475E" w:rsidRDefault="00E24BE9" w:rsidP="00E27BDE">
      <w:pPr>
        <w:spacing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1.1 - </w:t>
      </w:r>
      <w:r w:rsidR="0011475E" w:rsidRPr="00F3640B">
        <w:rPr>
          <w:rFonts w:ascii="Arial Narrow" w:hAnsi="Arial Narrow"/>
          <w:sz w:val="20"/>
          <w:szCs w:val="20"/>
        </w:rPr>
        <w:t xml:space="preserve">O objeto do presente contrato </w:t>
      </w:r>
      <w:r w:rsidR="00E27BDE" w:rsidRPr="00F3640B">
        <w:rPr>
          <w:rFonts w:ascii="Arial Narrow" w:hAnsi="Arial Narrow"/>
          <w:sz w:val="20"/>
          <w:szCs w:val="20"/>
        </w:rPr>
        <w:t>é</w:t>
      </w:r>
      <w:r w:rsidR="0011475E" w:rsidRPr="00F3640B">
        <w:rPr>
          <w:rFonts w:ascii="Arial Narrow" w:hAnsi="Arial Narrow"/>
          <w:sz w:val="20"/>
          <w:szCs w:val="20"/>
        </w:rPr>
        <w:t xml:space="preserve">a </w:t>
      </w:r>
      <w:r w:rsidR="00C62876" w:rsidRPr="00A43409">
        <w:rPr>
          <w:rFonts w:ascii="Arial Narrow" w:hAnsi="Arial Narrow"/>
          <w:b/>
          <w:sz w:val="20"/>
          <w:szCs w:val="20"/>
        </w:rPr>
        <w:t xml:space="preserve">CONTRATAÇÃO DE SEGURO TOTAL </w:t>
      </w:r>
      <w:r w:rsidR="00E27BDE" w:rsidRPr="00A43409">
        <w:rPr>
          <w:rFonts w:ascii="Arial Narrow" w:hAnsi="Arial Narrow"/>
          <w:b/>
          <w:sz w:val="20"/>
          <w:szCs w:val="20"/>
        </w:rPr>
        <w:t>PELO PERÍODO 12 (DOZE) MESES, CONTADOS A PARTIR DA VIGÊNCIA DAS APÓLICES DO VÉICULOS</w:t>
      </w:r>
      <w:r w:rsidR="00A43409">
        <w:rPr>
          <w:rFonts w:ascii="Arial Narrow" w:hAnsi="Arial Narrow"/>
          <w:b/>
          <w:sz w:val="20"/>
          <w:szCs w:val="20"/>
        </w:rPr>
        <w:t>,</w:t>
      </w:r>
      <w:r w:rsidR="00A43409" w:rsidRPr="00A43409">
        <w:rPr>
          <w:rFonts w:ascii="Arial Narrow" w:hAnsi="Arial Narrow"/>
          <w:sz w:val="20"/>
          <w:szCs w:val="20"/>
        </w:rPr>
        <w:t>conforme descritos a seguir</w:t>
      </w:r>
      <w:r w:rsidR="00E27BDE" w:rsidRPr="00F3640B">
        <w:rPr>
          <w:rFonts w:ascii="Arial Narrow" w:hAnsi="Arial Narrow"/>
          <w:sz w:val="20"/>
          <w:szCs w:val="20"/>
        </w:rPr>
        <w:t xml:space="preserve">: </w:t>
      </w:r>
    </w:p>
    <w:p w:rsidR="002767E3" w:rsidRPr="008B1A76" w:rsidRDefault="002767E3" w:rsidP="002767E3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1.1.1 - </w:t>
      </w:r>
      <w:r w:rsidRPr="008B1A76">
        <w:rPr>
          <w:rFonts w:ascii="Arial Narrow" w:hAnsi="Arial Narrow"/>
          <w:sz w:val="20"/>
          <w:szCs w:val="20"/>
        </w:rPr>
        <w:t xml:space="preserve">Veículo da espécie passageiro, tipo ônibus, combustível diesel, marca VW/15.190, </w:t>
      </w:r>
      <w:r w:rsidRPr="00B72EBD">
        <w:rPr>
          <w:rFonts w:ascii="Arial Narrow" w:hAnsi="Arial Narrow"/>
          <w:sz w:val="20"/>
          <w:szCs w:val="20"/>
        </w:rPr>
        <w:t>modelo EOD E. HD ORE</w:t>
      </w:r>
      <w:r w:rsidRPr="008B1A76">
        <w:rPr>
          <w:rFonts w:ascii="Arial Narrow" w:hAnsi="Arial Narrow"/>
          <w:sz w:val="20"/>
          <w:szCs w:val="20"/>
        </w:rPr>
        <w:t>, lotação, ano e modelo de fabricação 2014, capacidade 43 lugares, potência e cilindradas 186CV, categoria oficial, cor amarela, placa QHD 4924, Chassi 9532E82W8ER428679. (</w:t>
      </w:r>
      <w:r w:rsidRPr="008B1A76">
        <w:rPr>
          <w:rFonts w:ascii="Arial Narrow" w:hAnsi="Arial Narrow"/>
          <w:b/>
          <w:sz w:val="20"/>
          <w:szCs w:val="20"/>
        </w:rPr>
        <w:t xml:space="preserve">seguro </w:t>
      </w:r>
      <w:r>
        <w:rPr>
          <w:rFonts w:ascii="Arial Narrow" w:hAnsi="Arial Narrow"/>
          <w:b/>
          <w:sz w:val="20"/>
          <w:szCs w:val="20"/>
        </w:rPr>
        <w:t>DETER</w:t>
      </w:r>
      <w:r w:rsidRPr="008B1A76">
        <w:rPr>
          <w:rFonts w:ascii="Arial Narrow" w:hAnsi="Arial Narrow"/>
          <w:sz w:val="20"/>
          <w:szCs w:val="20"/>
        </w:rPr>
        <w:t>)</w:t>
      </w:r>
    </w:p>
    <w:p w:rsidR="002767E3" w:rsidRPr="00F3640B" w:rsidRDefault="002767E3" w:rsidP="002767E3">
      <w:pPr>
        <w:pStyle w:val="SemEspaamento"/>
        <w:jc w:val="both"/>
        <w:rPr>
          <w:rFonts w:ascii="Arial Narrow" w:hAnsi="Arial Narrow"/>
          <w:b/>
          <w:sz w:val="20"/>
          <w:szCs w:val="20"/>
        </w:rPr>
      </w:pPr>
      <w:r w:rsidRPr="008B1A76">
        <w:rPr>
          <w:rFonts w:ascii="Arial Narrow" w:hAnsi="Arial Narrow"/>
          <w:b/>
          <w:sz w:val="20"/>
          <w:szCs w:val="20"/>
        </w:rPr>
        <w:t>I) Importâncias Seguradas:</w:t>
      </w:r>
    </w:p>
    <w:p w:rsidR="002767E3" w:rsidRPr="00F3640B" w:rsidRDefault="002767E3" w:rsidP="002767E3">
      <w:pPr>
        <w:pStyle w:val="SemEspaamento"/>
        <w:jc w:val="both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II) Seguro DETER - Transporte Escolar</w:t>
      </w:r>
    </w:p>
    <w:p w:rsidR="002767E3" w:rsidRPr="00F3640B" w:rsidRDefault="002767E3" w:rsidP="002767E3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Seguros dos Passageiros - </w:t>
      </w:r>
      <w:r>
        <w:rPr>
          <w:rFonts w:ascii="Arial Narrow" w:hAnsi="Arial Narrow"/>
          <w:sz w:val="20"/>
          <w:szCs w:val="20"/>
        </w:rPr>
        <w:t>42</w:t>
      </w:r>
      <w:r w:rsidRPr="00F3640B">
        <w:rPr>
          <w:rFonts w:ascii="Arial Narrow" w:hAnsi="Arial Narrow"/>
          <w:sz w:val="20"/>
          <w:szCs w:val="20"/>
        </w:rPr>
        <w:t xml:space="preserve"> (vinte e quatro) passageiros:</w:t>
      </w:r>
    </w:p>
    <w:p w:rsidR="002767E3" w:rsidRPr="00F3640B" w:rsidRDefault="002767E3" w:rsidP="002767E3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Pr="00F3640B">
        <w:rPr>
          <w:rFonts w:ascii="Arial Narrow" w:hAnsi="Arial Narrow"/>
          <w:sz w:val="20"/>
          <w:szCs w:val="20"/>
        </w:rPr>
        <w:t>) Morte Acidental: R$ 30.000,00 (trinta mil reais);</w:t>
      </w:r>
    </w:p>
    <w:p w:rsidR="002767E3" w:rsidRPr="00F3640B" w:rsidRDefault="002767E3" w:rsidP="002767E3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</w:t>
      </w:r>
      <w:r w:rsidRPr="00F3640B">
        <w:rPr>
          <w:rFonts w:ascii="Arial Narrow" w:hAnsi="Arial Narrow"/>
          <w:sz w:val="20"/>
          <w:szCs w:val="20"/>
        </w:rPr>
        <w:t>) Invalidez Por Acidente: R$ 30.000,00 (trinta mil reais);</w:t>
      </w:r>
    </w:p>
    <w:p w:rsidR="002767E3" w:rsidRPr="00F3640B" w:rsidRDefault="002767E3" w:rsidP="002767E3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Pr="00F3640B">
        <w:rPr>
          <w:rFonts w:ascii="Arial Narrow" w:hAnsi="Arial Narrow"/>
          <w:sz w:val="20"/>
          <w:szCs w:val="20"/>
        </w:rPr>
        <w:t xml:space="preserve">) DMH: R$ </w:t>
      </w:r>
      <w:r>
        <w:rPr>
          <w:rFonts w:ascii="Arial Narrow" w:hAnsi="Arial Narrow"/>
          <w:sz w:val="20"/>
          <w:szCs w:val="20"/>
        </w:rPr>
        <w:t>10</w:t>
      </w:r>
      <w:r w:rsidRPr="00F3640B">
        <w:rPr>
          <w:rFonts w:ascii="Arial Narrow" w:hAnsi="Arial Narrow"/>
          <w:sz w:val="20"/>
          <w:szCs w:val="20"/>
        </w:rPr>
        <w:t>.000,00 (</w:t>
      </w:r>
      <w:r>
        <w:rPr>
          <w:rFonts w:ascii="Arial Narrow" w:hAnsi="Arial Narrow"/>
          <w:sz w:val="20"/>
          <w:szCs w:val="20"/>
        </w:rPr>
        <w:t>dez</w:t>
      </w:r>
      <w:r w:rsidRPr="00F3640B">
        <w:rPr>
          <w:rFonts w:ascii="Arial Narrow" w:hAnsi="Arial Narrow"/>
          <w:sz w:val="20"/>
          <w:szCs w:val="20"/>
        </w:rPr>
        <w:t xml:space="preserve"> mil reais) Para Um Condutor mais </w:t>
      </w:r>
      <w:r>
        <w:rPr>
          <w:rFonts w:ascii="Arial Narrow" w:hAnsi="Arial Narrow"/>
          <w:sz w:val="20"/>
          <w:szCs w:val="20"/>
        </w:rPr>
        <w:t>42</w:t>
      </w:r>
      <w:r w:rsidRPr="00F3640B">
        <w:rPr>
          <w:rFonts w:ascii="Arial Narrow" w:hAnsi="Arial Narrow"/>
          <w:sz w:val="20"/>
          <w:szCs w:val="20"/>
        </w:rPr>
        <w:t xml:space="preserve"> Passageiros.</w:t>
      </w:r>
    </w:p>
    <w:p w:rsidR="006349CD" w:rsidRDefault="006349CD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</w:p>
    <w:p w:rsidR="005A4E0A" w:rsidRPr="00710B5A" w:rsidRDefault="005A4E0A" w:rsidP="005A4E0A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710B5A">
        <w:rPr>
          <w:rFonts w:ascii="Arial Narrow" w:hAnsi="Arial Narrow"/>
          <w:sz w:val="20"/>
          <w:szCs w:val="20"/>
        </w:rPr>
        <w:t xml:space="preserve">1.1.2 - Veículo da espécie passageiro, tipo ônibus, combustível diesel, M. BENZ /OF, </w:t>
      </w:r>
      <w:r w:rsidRPr="00B72EBD">
        <w:rPr>
          <w:rFonts w:ascii="Arial Narrow" w:hAnsi="Arial Narrow"/>
          <w:sz w:val="20"/>
          <w:szCs w:val="20"/>
        </w:rPr>
        <w:t>modelo 1519 R. ORE</w:t>
      </w:r>
      <w:r w:rsidRPr="00710B5A">
        <w:rPr>
          <w:rFonts w:ascii="Arial Narrow" w:hAnsi="Arial Narrow"/>
          <w:sz w:val="20"/>
          <w:szCs w:val="20"/>
        </w:rPr>
        <w:t xml:space="preserve"> lotação, ano e modelo de fabricação 2014, capacidade 55 lugares, potência e cilindradas 185CV, categoria oficial, cor amarela, placa QHD 6074, Chassi 8BM384069EB947921. (</w:t>
      </w:r>
      <w:r w:rsidRPr="00710B5A">
        <w:rPr>
          <w:rFonts w:ascii="Arial Narrow" w:hAnsi="Arial Narrow"/>
          <w:b/>
          <w:sz w:val="20"/>
          <w:szCs w:val="20"/>
        </w:rPr>
        <w:t xml:space="preserve">seguro </w:t>
      </w:r>
      <w:r>
        <w:rPr>
          <w:rFonts w:ascii="Arial Narrow" w:hAnsi="Arial Narrow"/>
          <w:b/>
          <w:sz w:val="20"/>
          <w:szCs w:val="20"/>
        </w:rPr>
        <w:t>DETER</w:t>
      </w:r>
      <w:r w:rsidRPr="00710B5A">
        <w:rPr>
          <w:rFonts w:ascii="Arial Narrow" w:hAnsi="Arial Narrow"/>
          <w:sz w:val="20"/>
          <w:szCs w:val="20"/>
        </w:rPr>
        <w:t>)</w:t>
      </w:r>
    </w:p>
    <w:p w:rsidR="005A4E0A" w:rsidRPr="00F3640B" w:rsidRDefault="005A4E0A" w:rsidP="005A4E0A">
      <w:pPr>
        <w:pStyle w:val="SemEspaamento"/>
        <w:jc w:val="both"/>
        <w:rPr>
          <w:rFonts w:ascii="Arial Narrow" w:hAnsi="Arial Narrow"/>
          <w:b/>
          <w:sz w:val="20"/>
          <w:szCs w:val="20"/>
        </w:rPr>
      </w:pPr>
      <w:r w:rsidRPr="00710B5A">
        <w:rPr>
          <w:rFonts w:ascii="Arial Narrow" w:hAnsi="Arial Narrow"/>
          <w:b/>
          <w:sz w:val="20"/>
          <w:szCs w:val="20"/>
        </w:rPr>
        <w:t>I) Importâncias Seguradas:</w:t>
      </w:r>
    </w:p>
    <w:p w:rsidR="005A4E0A" w:rsidRPr="00F3640B" w:rsidRDefault="005A4E0A" w:rsidP="005A4E0A">
      <w:pPr>
        <w:pStyle w:val="SemEspaamento"/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II) Seguro DETER </w:t>
      </w:r>
      <w:r w:rsidRPr="00F3640B">
        <w:rPr>
          <w:rFonts w:ascii="Arial Narrow" w:hAnsi="Arial Narrow"/>
          <w:b/>
          <w:sz w:val="20"/>
          <w:szCs w:val="20"/>
        </w:rPr>
        <w:t>- Transporte Escolar</w:t>
      </w:r>
    </w:p>
    <w:p w:rsidR="005A4E0A" w:rsidRPr="00F3640B" w:rsidRDefault="005A4E0A" w:rsidP="005A4E0A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Seguros dos Passageiros - </w:t>
      </w:r>
      <w:r>
        <w:rPr>
          <w:rFonts w:ascii="Arial Narrow" w:hAnsi="Arial Narrow"/>
          <w:sz w:val="20"/>
          <w:szCs w:val="20"/>
        </w:rPr>
        <w:t>54</w:t>
      </w:r>
      <w:r w:rsidRPr="00F3640B">
        <w:rPr>
          <w:rFonts w:ascii="Arial Narrow" w:hAnsi="Arial Narrow"/>
          <w:sz w:val="20"/>
          <w:szCs w:val="20"/>
        </w:rPr>
        <w:t xml:space="preserve"> (vinte e quatro) passageiros:</w:t>
      </w:r>
    </w:p>
    <w:p w:rsidR="005A4E0A" w:rsidRPr="00F3640B" w:rsidRDefault="005A4E0A" w:rsidP="005A4E0A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</w:t>
      </w:r>
      <w:r w:rsidRPr="00F3640B">
        <w:rPr>
          <w:rFonts w:ascii="Arial Narrow" w:hAnsi="Arial Narrow"/>
          <w:sz w:val="20"/>
          <w:szCs w:val="20"/>
        </w:rPr>
        <w:t>) Morte Acidental: R$ 30.000,00 (trinta mil reais);</w:t>
      </w:r>
    </w:p>
    <w:p w:rsidR="005A4E0A" w:rsidRPr="00F3640B" w:rsidRDefault="005A4E0A" w:rsidP="005A4E0A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b</w:t>
      </w:r>
      <w:r w:rsidRPr="00F3640B">
        <w:rPr>
          <w:rFonts w:ascii="Arial Narrow" w:hAnsi="Arial Narrow"/>
          <w:sz w:val="20"/>
          <w:szCs w:val="20"/>
        </w:rPr>
        <w:t>) Invalidez Por Acidente: R$ 30.000,00 (trinta mil reais);</w:t>
      </w:r>
    </w:p>
    <w:p w:rsidR="005A4E0A" w:rsidRPr="00F3640B" w:rsidRDefault="005A4E0A" w:rsidP="005A4E0A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</w:t>
      </w:r>
      <w:r w:rsidRPr="00F3640B">
        <w:rPr>
          <w:rFonts w:ascii="Arial Narrow" w:hAnsi="Arial Narrow"/>
          <w:sz w:val="20"/>
          <w:szCs w:val="20"/>
        </w:rPr>
        <w:t xml:space="preserve">) DMH: R$ </w:t>
      </w:r>
      <w:r>
        <w:rPr>
          <w:rFonts w:ascii="Arial Narrow" w:hAnsi="Arial Narrow"/>
          <w:sz w:val="20"/>
          <w:szCs w:val="20"/>
        </w:rPr>
        <w:t>10</w:t>
      </w:r>
      <w:r w:rsidRPr="00F3640B">
        <w:rPr>
          <w:rFonts w:ascii="Arial Narrow" w:hAnsi="Arial Narrow"/>
          <w:sz w:val="20"/>
          <w:szCs w:val="20"/>
        </w:rPr>
        <w:t>.000,00 (</w:t>
      </w:r>
      <w:r>
        <w:rPr>
          <w:rFonts w:ascii="Arial Narrow" w:hAnsi="Arial Narrow"/>
          <w:sz w:val="20"/>
          <w:szCs w:val="20"/>
        </w:rPr>
        <w:t>dez</w:t>
      </w:r>
      <w:r w:rsidRPr="00F3640B">
        <w:rPr>
          <w:rFonts w:ascii="Arial Narrow" w:hAnsi="Arial Narrow"/>
          <w:sz w:val="20"/>
          <w:szCs w:val="20"/>
        </w:rPr>
        <w:t xml:space="preserve"> mil reais) Para Um Condutor mais </w:t>
      </w:r>
      <w:r w:rsidRPr="009E7C38">
        <w:rPr>
          <w:rFonts w:ascii="Arial Narrow" w:hAnsi="Arial Narrow"/>
          <w:sz w:val="20"/>
          <w:szCs w:val="20"/>
        </w:rPr>
        <w:t>54</w:t>
      </w:r>
      <w:r w:rsidRPr="00F3640B">
        <w:rPr>
          <w:rFonts w:ascii="Arial Narrow" w:hAnsi="Arial Narrow"/>
          <w:sz w:val="20"/>
          <w:szCs w:val="20"/>
        </w:rPr>
        <w:t xml:space="preserve"> Passageiros.</w:t>
      </w:r>
    </w:p>
    <w:p w:rsidR="00BE262B" w:rsidRPr="00F3640B" w:rsidRDefault="00BE262B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</w:p>
    <w:p w:rsidR="0004571F" w:rsidRPr="00F3640B" w:rsidRDefault="0004571F" w:rsidP="0004571F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1.1.</w:t>
      </w:r>
      <w:r>
        <w:rPr>
          <w:rFonts w:ascii="Arial Narrow" w:hAnsi="Arial Narrow"/>
          <w:sz w:val="20"/>
          <w:szCs w:val="20"/>
        </w:rPr>
        <w:t>3</w:t>
      </w:r>
      <w:r w:rsidRPr="00F3640B">
        <w:rPr>
          <w:rFonts w:ascii="Arial Narrow" w:hAnsi="Arial Narrow"/>
          <w:sz w:val="20"/>
          <w:szCs w:val="20"/>
        </w:rPr>
        <w:t xml:space="preserve"> - Veículo da espécie passageiro, tipo automóvel, combustível álcool/gasolina, marca </w:t>
      </w:r>
      <w:r>
        <w:rPr>
          <w:rFonts w:ascii="Arial Narrow" w:hAnsi="Arial Narrow"/>
          <w:sz w:val="20"/>
          <w:szCs w:val="20"/>
        </w:rPr>
        <w:t>GM - CHEV</w:t>
      </w:r>
      <w:r w:rsidRPr="00F3640B">
        <w:rPr>
          <w:rFonts w:ascii="Arial Narrow" w:hAnsi="Arial Narrow"/>
          <w:sz w:val="20"/>
          <w:szCs w:val="20"/>
        </w:rPr>
        <w:t xml:space="preserve">, modelo </w:t>
      </w:r>
      <w:r>
        <w:rPr>
          <w:rFonts w:ascii="Arial Narrow" w:hAnsi="Arial Narrow"/>
          <w:sz w:val="20"/>
          <w:szCs w:val="20"/>
        </w:rPr>
        <w:t>SPIN</w:t>
      </w:r>
      <w:r w:rsidRPr="00F3640B">
        <w:rPr>
          <w:rFonts w:ascii="Arial Narrow" w:hAnsi="Arial Narrow"/>
          <w:sz w:val="20"/>
          <w:szCs w:val="20"/>
        </w:rPr>
        <w:t>, ano de fabricação 2014, modelo 201</w:t>
      </w:r>
      <w:r>
        <w:rPr>
          <w:rFonts w:ascii="Arial Narrow" w:hAnsi="Arial Narrow"/>
          <w:sz w:val="20"/>
          <w:szCs w:val="20"/>
        </w:rPr>
        <w:t>5</w:t>
      </w:r>
      <w:r w:rsidRPr="00F3640B">
        <w:rPr>
          <w:rFonts w:ascii="Arial Narrow" w:hAnsi="Arial Narrow"/>
          <w:sz w:val="20"/>
          <w:szCs w:val="20"/>
        </w:rPr>
        <w:t>, capacidade 0</w:t>
      </w:r>
      <w:r>
        <w:rPr>
          <w:rFonts w:ascii="Arial Narrow" w:hAnsi="Arial Narrow"/>
          <w:sz w:val="20"/>
          <w:szCs w:val="20"/>
        </w:rPr>
        <w:t>7</w:t>
      </w:r>
      <w:r w:rsidRPr="00F3640B">
        <w:rPr>
          <w:rFonts w:ascii="Arial Narrow" w:hAnsi="Arial Narrow"/>
          <w:sz w:val="20"/>
          <w:szCs w:val="20"/>
        </w:rPr>
        <w:t xml:space="preserve"> passageiros, potência </w:t>
      </w:r>
      <w:r>
        <w:rPr>
          <w:rFonts w:ascii="Arial Narrow" w:hAnsi="Arial Narrow"/>
          <w:sz w:val="20"/>
          <w:szCs w:val="20"/>
        </w:rPr>
        <w:t>1.8 L</w:t>
      </w:r>
      <w:r w:rsidRPr="00F3640B">
        <w:rPr>
          <w:rFonts w:ascii="Arial Narrow" w:hAnsi="Arial Narrow"/>
          <w:sz w:val="20"/>
          <w:szCs w:val="20"/>
        </w:rPr>
        <w:t xml:space="preserve">e cilindradas </w:t>
      </w:r>
      <w:r>
        <w:rPr>
          <w:rFonts w:ascii="Arial Narrow" w:hAnsi="Arial Narrow"/>
          <w:sz w:val="20"/>
          <w:szCs w:val="20"/>
        </w:rPr>
        <w:t>10</w:t>
      </w:r>
      <w:r w:rsidRPr="00F3640B">
        <w:rPr>
          <w:rFonts w:ascii="Arial Narrow" w:hAnsi="Arial Narrow"/>
          <w:sz w:val="20"/>
          <w:szCs w:val="20"/>
        </w:rPr>
        <w:t xml:space="preserve">8 CV, categoria oficial, cor </w:t>
      </w:r>
      <w:r>
        <w:rPr>
          <w:rFonts w:ascii="Arial Narrow" w:hAnsi="Arial Narrow"/>
          <w:sz w:val="20"/>
          <w:szCs w:val="20"/>
        </w:rPr>
        <w:t>prata</w:t>
      </w:r>
      <w:r w:rsidRPr="00F3640B">
        <w:rPr>
          <w:rFonts w:ascii="Arial Narrow" w:hAnsi="Arial Narrow"/>
          <w:sz w:val="20"/>
          <w:szCs w:val="20"/>
        </w:rPr>
        <w:t xml:space="preserve">, placa </w:t>
      </w:r>
      <w:r>
        <w:rPr>
          <w:rFonts w:ascii="Arial Narrow" w:hAnsi="Arial Narrow"/>
          <w:sz w:val="20"/>
          <w:szCs w:val="20"/>
        </w:rPr>
        <w:t>MFU 0526</w:t>
      </w:r>
      <w:r w:rsidRPr="00F3640B">
        <w:rPr>
          <w:rFonts w:ascii="Arial Narrow" w:hAnsi="Arial Narrow"/>
          <w:sz w:val="20"/>
          <w:szCs w:val="20"/>
        </w:rPr>
        <w:t>, Chassi 9B</w:t>
      </w:r>
      <w:r>
        <w:rPr>
          <w:rFonts w:ascii="Arial Narrow" w:hAnsi="Arial Narrow"/>
          <w:sz w:val="20"/>
          <w:szCs w:val="20"/>
        </w:rPr>
        <w:t>GJC75Z0FB118145</w:t>
      </w:r>
      <w:r w:rsidRPr="00F3640B">
        <w:rPr>
          <w:rFonts w:ascii="Arial Narrow" w:hAnsi="Arial Narrow"/>
          <w:sz w:val="20"/>
          <w:szCs w:val="20"/>
        </w:rPr>
        <w:t>. (</w:t>
      </w:r>
      <w:r w:rsidRPr="00F3640B">
        <w:rPr>
          <w:rFonts w:ascii="Arial Narrow" w:hAnsi="Arial Narrow"/>
          <w:b/>
          <w:sz w:val="20"/>
          <w:szCs w:val="20"/>
        </w:rPr>
        <w:t>seguro totaldo veiculo</w:t>
      </w:r>
      <w:r w:rsidRPr="00F3640B">
        <w:rPr>
          <w:rFonts w:ascii="Arial Narrow" w:hAnsi="Arial Narrow"/>
          <w:sz w:val="20"/>
          <w:szCs w:val="20"/>
        </w:rPr>
        <w:t>)</w:t>
      </w:r>
    </w:p>
    <w:p w:rsidR="0004571F" w:rsidRPr="00F3640B" w:rsidRDefault="0004571F" w:rsidP="0004571F">
      <w:pPr>
        <w:pStyle w:val="SemEspaamento"/>
        <w:jc w:val="both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Importâncias Seguradas:</w:t>
      </w:r>
    </w:p>
    <w:p w:rsidR="0004571F" w:rsidRPr="00F3640B" w:rsidRDefault="0004571F" w:rsidP="0004571F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a) Casco 100% (cem por cento) da tabela FIPE;</w:t>
      </w:r>
    </w:p>
    <w:p w:rsidR="0004571F" w:rsidRPr="00F3640B" w:rsidRDefault="0004571F" w:rsidP="0004571F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b) Franquia Obrigatória;</w:t>
      </w:r>
    </w:p>
    <w:p w:rsidR="0004571F" w:rsidRPr="00F3640B" w:rsidRDefault="0004571F" w:rsidP="0004571F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c) Bônus Único;</w:t>
      </w:r>
    </w:p>
    <w:p w:rsidR="0004571F" w:rsidRPr="00F3640B" w:rsidRDefault="0004571F" w:rsidP="0004571F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d) Danos Materiais: R$ 100.000,00 (cem mil reais);</w:t>
      </w:r>
    </w:p>
    <w:p w:rsidR="0004571F" w:rsidRPr="00F3640B" w:rsidRDefault="0004571F" w:rsidP="0004571F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e) Danos Corporais: R$ 100.000,00 (cem mil reais); </w:t>
      </w:r>
    </w:p>
    <w:p w:rsidR="0004571F" w:rsidRPr="00F3640B" w:rsidRDefault="0004571F" w:rsidP="0004571F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f) Danos Morais; R$ 10.000,00 (dez mil reais);</w:t>
      </w:r>
    </w:p>
    <w:p w:rsidR="0004571F" w:rsidRPr="00F3640B" w:rsidRDefault="0004571F" w:rsidP="0004571F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g) Morte ou Invalidez: R$ </w:t>
      </w:r>
      <w:r>
        <w:rPr>
          <w:rFonts w:ascii="Arial Narrow" w:hAnsi="Arial Narrow"/>
          <w:sz w:val="20"/>
          <w:szCs w:val="20"/>
        </w:rPr>
        <w:t>150</w:t>
      </w:r>
      <w:r w:rsidRPr="00F3640B">
        <w:rPr>
          <w:rFonts w:ascii="Arial Narrow" w:hAnsi="Arial Narrow"/>
          <w:sz w:val="20"/>
          <w:szCs w:val="20"/>
        </w:rPr>
        <w:t>.000,00 (</w:t>
      </w:r>
      <w:r>
        <w:rPr>
          <w:rFonts w:ascii="Arial Narrow" w:hAnsi="Arial Narrow"/>
          <w:sz w:val="20"/>
          <w:szCs w:val="20"/>
        </w:rPr>
        <w:t>cento e cinquenta</w:t>
      </w:r>
      <w:r w:rsidRPr="00F3640B">
        <w:rPr>
          <w:rFonts w:ascii="Arial Narrow" w:hAnsi="Arial Narrow"/>
          <w:sz w:val="20"/>
          <w:szCs w:val="20"/>
        </w:rPr>
        <w:t xml:space="preserve"> mil reais) Cada;</w:t>
      </w:r>
    </w:p>
    <w:p w:rsidR="0004571F" w:rsidRPr="00F3640B" w:rsidRDefault="0004571F" w:rsidP="0004571F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lastRenderedPageBreak/>
        <w:t xml:space="preserve">h) franquia máxima R$ </w:t>
      </w:r>
      <w:r>
        <w:rPr>
          <w:rFonts w:ascii="Arial Narrow" w:hAnsi="Arial Narrow"/>
          <w:sz w:val="20"/>
          <w:szCs w:val="20"/>
        </w:rPr>
        <w:t>2.850</w:t>
      </w:r>
      <w:r w:rsidRPr="00F3640B">
        <w:rPr>
          <w:rFonts w:ascii="Arial Narrow" w:hAnsi="Arial Narrow"/>
          <w:sz w:val="20"/>
          <w:szCs w:val="20"/>
        </w:rPr>
        <w:t>,00 (</w:t>
      </w:r>
      <w:r>
        <w:rPr>
          <w:rFonts w:ascii="Arial Narrow" w:hAnsi="Arial Narrow"/>
          <w:sz w:val="20"/>
          <w:szCs w:val="20"/>
        </w:rPr>
        <w:t xml:space="preserve">dois mil oitocentos e cinquenta </w:t>
      </w:r>
      <w:r w:rsidRPr="00F3640B">
        <w:rPr>
          <w:rFonts w:ascii="Arial Narrow" w:hAnsi="Arial Narrow"/>
          <w:sz w:val="20"/>
          <w:szCs w:val="20"/>
        </w:rPr>
        <w:t>reais)</w:t>
      </w:r>
    </w:p>
    <w:p w:rsidR="0004571F" w:rsidRPr="00F3640B" w:rsidRDefault="0004571F" w:rsidP="0004571F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 xml:space="preserve">) Assistência 24 Horas, guincho ilimitado, vidros completo com cobertura para faróis, lanternas e retrovisores, carta verde sem custo, 15 dias de carro reserva, ou desconte 25% na franquia em oficinas referenciadas. </w:t>
      </w:r>
    </w:p>
    <w:p w:rsidR="001A674C" w:rsidRDefault="001A674C" w:rsidP="001A674C">
      <w:pPr>
        <w:pStyle w:val="SemEspaamento"/>
        <w:jc w:val="both"/>
        <w:rPr>
          <w:rFonts w:ascii="Arial Narrow" w:hAnsi="Arial Narrow"/>
          <w:sz w:val="20"/>
          <w:szCs w:val="20"/>
        </w:rPr>
      </w:pPr>
    </w:p>
    <w:p w:rsidR="00327420" w:rsidRPr="00B72EBD" w:rsidRDefault="007F68E7" w:rsidP="00327420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1.1.</w:t>
      </w:r>
      <w:r>
        <w:rPr>
          <w:rFonts w:ascii="Arial Narrow" w:hAnsi="Arial Narrow"/>
          <w:sz w:val="20"/>
          <w:szCs w:val="20"/>
        </w:rPr>
        <w:t>4</w:t>
      </w:r>
      <w:r w:rsidRPr="00F3640B">
        <w:rPr>
          <w:rFonts w:ascii="Arial Narrow" w:hAnsi="Arial Narrow"/>
          <w:sz w:val="20"/>
          <w:szCs w:val="20"/>
        </w:rPr>
        <w:t xml:space="preserve"> - </w:t>
      </w:r>
      <w:r w:rsidR="00327420" w:rsidRPr="00B72EBD">
        <w:rPr>
          <w:rFonts w:ascii="Arial Narrow" w:hAnsi="Arial Narrow"/>
          <w:sz w:val="20"/>
          <w:szCs w:val="20"/>
        </w:rPr>
        <w:t xml:space="preserve">Veículo da espécie passageiro, tipo automóvel, combustível álcool/gasolina, marca FIAT, modelo UNO MILLE ECONOMY, ano de fabricação 2012, modelo 2012, capacidade 05 passageiros, </w:t>
      </w:r>
      <w:r w:rsidR="00327420">
        <w:rPr>
          <w:rFonts w:ascii="Arial Narrow" w:hAnsi="Arial Narrow"/>
          <w:sz w:val="20"/>
          <w:szCs w:val="20"/>
        </w:rPr>
        <w:t>5/P 88CV</w:t>
      </w:r>
      <w:r w:rsidR="00327420" w:rsidRPr="00B72EBD">
        <w:rPr>
          <w:rFonts w:ascii="Arial Narrow" w:hAnsi="Arial Narrow"/>
          <w:sz w:val="20"/>
          <w:szCs w:val="20"/>
        </w:rPr>
        <w:t xml:space="preserve">, categoria oficial, cor branca, placa MJU </w:t>
      </w:r>
      <w:r w:rsidR="00327420">
        <w:rPr>
          <w:rFonts w:ascii="Arial Narrow" w:hAnsi="Arial Narrow"/>
          <w:sz w:val="20"/>
          <w:szCs w:val="20"/>
        </w:rPr>
        <w:t>2762, Chassi 9BD195173C0326178</w:t>
      </w:r>
      <w:r w:rsidR="00327420" w:rsidRPr="00B72EBD">
        <w:rPr>
          <w:rFonts w:ascii="Arial Narrow" w:hAnsi="Arial Narrow"/>
          <w:sz w:val="20"/>
          <w:szCs w:val="20"/>
        </w:rPr>
        <w:t>. (</w:t>
      </w:r>
      <w:r w:rsidR="00327420" w:rsidRPr="00B72EBD">
        <w:rPr>
          <w:rFonts w:ascii="Arial Narrow" w:hAnsi="Arial Narrow"/>
          <w:b/>
          <w:sz w:val="20"/>
          <w:szCs w:val="20"/>
        </w:rPr>
        <w:t>seguro contra terceiros</w:t>
      </w:r>
      <w:r w:rsidR="00327420" w:rsidRPr="00B72EBD">
        <w:rPr>
          <w:rFonts w:ascii="Arial Narrow" w:hAnsi="Arial Narrow"/>
          <w:sz w:val="20"/>
          <w:szCs w:val="20"/>
        </w:rPr>
        <w:t>)</w:t>
      </w:r>
    </w:p>
    <w:p w:rsidR="007F68E7" w:rsidRPr="00B72EBD" w:rsidRDefault="007F68E7" w:rsidP="007F68E7">
      <w:pPr>
        <w:pStyle w:val="SemEspaamento"/>
        <w:jc w:val="both"/>
        <w:rPr>
          <w:rFonts w:ascii="Arial Narrow" w:hAnsi="Arial Narrow"/>
          <w:b/>
          <w:sz w:val="20"/>
          <w:szCs w:val="20"/>
        </w:rPr>
      </w:pPr>
      <w:r w:rsidRPr="00B72EBD">
        <w:rPr>
          <w:rFonts w:ascii="Arial Narrow" w:hAnsi="Arial Narrow"/>
          <w:b/>
          <w:sz w:val="20"/>
          <w:szCs w:val="20"/>
        </w:rPr>
        <w:t>Importâncias Seguradas:</w:t>
      </w:r>
    </w:p>
    <w:p w:rsidR="007F68E7" w:rsidRPr="00B72EBD" w:rsidRDefault="007F68E7" w:rsidP="007F68E7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B72EBD">
        <w:rPr>
          <w:rFonts w:ascii="Arial Narrow" w:hAnsi="Arial Narrow"/>
          <w:sz w:val="20"/>
          <w:szCs w:val="20"/>
        </w:rPr>
        <w:t>a) Danos Materiais: R$ 100.000,00 (cem mil reais);</w:t>
      </w:r>
    </w:p>
    <w:p w:rsidR="007F68E7" w:rsidRPr="00B72EBD" w:rsidRDefault="007F68E7" w:rsidP="007F68E7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B72EBD">
        <w:rPr>
          <w:rFonts w:ascii="Arial Narrow" w:hAnsi="Arial Narrow"/>
          <w:sz w:val="20"/>
          <w:szCs w:val="20"/>
        </w:rPr>
        <w:t xml:space="preserve">b) Danos Corporais: R$ 100.000,00 (cem mil reais); </w:t>
      </w:r>
    </w:p>
    <w:p w:rsidR="007F68E7" w:rsidRPr="00B72EBD" w:rsidRDefault="007F68E7" w:rsidP="007F68E7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B72EBD">
        <w:rPr>
          <w:rFonts w:ascii="Arial Narrow" w:hAnsi="Arial Narrow"/>
          <w:sz w:val="20"/>
          <w:szCs w:val="20"/>
        </w:rPr>
        <w:t>c) Danos Morais; R$ 20.000,00 (vinte mil reais);</w:t>
      </w:r>
    </w:p>
    <w:p w:rsidR="007F68E7" w:rsidRPr="00B72EBD" w:rsidRDefault="007F68E7" w:rsidP="007F68E7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B72EBD">
        <w:rPr>
          <w:rFonts w:ascii="Arial Narrow" w:hAnsi="Arial Narrow"/>
          <w:sz w:val="20"/>
          <w:szCs w:val="20"/>
        </w:rPr>
        <w:t>d) Morte ou Invalidez: R$ 5.000,00 (cinco mil reais) Cada;</w:t>
      </w:r>
    </w:p>
    <w:p w:rsidR="007F68E7" w:rsidRPr="00F3640B" w:rsidRDefault="007F68E7" w:rsidP="007F68E7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e</w:t>
      </w:r>
      <w:r w:rsidRPr="00F3640B">
        <w:rPr>
          <w:rFonts w:ascii="Arial Narrow" w:hAnsi="Arial Narrow"/>
          <w:sz w:val="20"/>
          <w:szCs w:val="20"/>
        </w:rPr>
        <w:t>) Assistência 24 Horas.</w:t>
      </w:r>
      <w:r>
        <w:rPr>
          <w:rFonts w:ascii="Arial Narrow" w:hAnsi="Arial Narrow"/>
          <w:sz w:val="20"/>
          <w:szCs w:val="20"/>
        </w:rPr>
        <w:t xml:space="preserve"> GUINCHO 100 km</w:t>
      </w:r>
    </w:p>
    <w:p w:rsidR="001A674C" w:rsidRDefault="001A674C" w:rsidP="001A674C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</w:p>
    <w:p w:rsidR="007F68E7" w:rsidRPr="00F3640B" w:rsidRDefault="007F68E7" w:rsidP="007F68E7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1.1.</w:t>
      </w:r>
      <w:r>
        <w:rPr>
          <w:rFonts w:ascii="Arial Narrow" w:hAnsi="Arial Narrow"/>
          <w:sz w:val="20"/>
          <w:szCs w:val="20"/>
        </w:rPr>
        <w:t>5</w:t>
      </w:r>
      <w:r w:rsidRPr="00A77FA6">
        <w:rPr>
          <w:rFonts w:ascii="Arial Narrow" w:hAnsi="Arial Narrow"/>
          <w:sz w:val="20"/>
          <w:szCs w:val="20"/>
        </w:rPr>
        <w:t>- Veículo da espécie passageiro, tipo automóvel, combustível álcool/gasolina, marca FIAT, modelo Doblo HLX, ano de fabricação 2009, modelo 2009, capacidade 07 passageiros, potência 1.8 e cilindradas 114 CV, categoria oficial, cor branca, placa MFO 5387, Chassi 9BD11920591063719. (</w:t>
      </w:r>
      <w:r w:rsidRPr="00A77FA6">
        <w:rPr>
          <w:rFonts w:ascii="Arial Narrow" w:hAnsi="Arial Narrow"/>
          <w:b/>
          <w:sz w:val="20"/>
          <w:szCs w:val="20"/>
        </w:rPr>
        <w:t>seguro totaldo veiculo</w:t>
      </w:r>
      <w:r w:rsidRPr="00A77FA6">
        <w:rPr>
          <w:rFonts w:ascii="Arial Narrow" w:hAnsi="Arial Narrow"/>
          <w:sz w:val="20"/>
          <w:szCs w:val="20"/>
        </w:rPr>
        <w:t>)</w:t>
      </w:r>
    </w:p>
    <w:p w:rsidR="007F68E7" w:rsidRPr="00F3640B" w:rsidRDefault="007F68E7" w:rsidP="007F68E7">
      <w:pPr>
        <w:pStyle w:val="SemEspaamento"/>
        <w:jc w:val="both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Importâncias Seguradas:</w:t>
      </w:r>
    </w:p>
    <w:p w:rsidR="007F68E7" w:rsidRPr="00F3640B" w:rsidRDefault="007F68E7" w:rsidP="007F68E7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a) Casco 100% (cem por cento) da tabela FIPE;</w:t>
      </w:r>
    </w:p>
    <w:p w:rsidR="007F68E7" w:rsidRPr="00F3640B" w:rsidRDefault="007F68E7" w:rsidP="007F68E7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b) Franquia Obrigatória;</w:t>
      </w:r>
    </w:p>
    <w:p w:rsidR="007F68E7" w:rsidRPr="00F3640B" w:rsidRDefault="007F68E7" w:rsidP="007F68E7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c) Bônus Único;</w:t>
      </w:r>
    </w:p>
    <w:p w:rsidR="007F68E7" w:rsidRPr="00F3640B" w:rsidRDefault="007F68E7" w:rsidP="007F68E7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d) Danos Materiais: R$ 100.000,00 (cem mil reais);</w:t>
      </w:r>
    </w:p>
    <w:p w:rsidR="007F68E7" w:rsidRPr="00F3640B" w:rsidRDefault="007F68E7" w:rsidP="007F68E7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e) Danos Corporais: R$ 100.000,00 (cem mil reais); </w:t>
      </w:r>
    </w:p>
    <w:p w:rsidR="007F68E7" w:rsidRPr="00F3640B" w:rsidRDefault="007F68E7" w:rsidP="007F68E7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f) Danos Morais; R$ 10.000,00 (dez mil reais);</w:t>
      </w:r>
    </w:p>
    <w:p w:rsidR="007F68E7" w:rsidRPr="00F3640B" w:rsidRDefault="007F68E7" w:rsidP="007F68E7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g) Morte ou Invalidez: R$ </w:t>
      </w:r>
      <w:r>
        <w:rPr>
          <w:rFonts w:ascii="Arial Narrow" w:hAnsi="Arial Narrow"/>
          <w:sz w:val="20"/>
          <w:szCs w:val="20"/>
        </w:rPr>
        <w:t>150</w:t>
      </w:r>
      <w:r w:rsidRPr="00F3640B">
        <w:rPr>
          <w:rFonts w:ascii="Arial Narrow" w:hAnsi="Arial Narrow"/>
          <w:sz w:val="20"/>
          <w:szCs w:val="20"/>
        </w:rPr>
        <w:t>.000,00 (</w:t>
      </w:r>
      <w:r>
        <w:rPr>
          <w:rFonts w:ascii="Arial Narrow" w:hAnsi="Arial Narrow"/>
          <w:sz w:val="20"/>
          <w:szCs w:val="20"/>
        </w:rPr>
        <w:t>cento e cinquenta</w:t>
      </w:r>
      <w:r w:rsidRPr="00F3640B">
        <w:rPr>
          <w:rFonts w:ascii="Arial Narrow" w:hAnsi="Arial Narrow"/>
          <w:sz w:val="20"/>
          <w:szCs w:val="20"/>
        </w:rPr>
        <w:t xml:space="preserve"> mil reais) Cada;</w:t>
      </w:r>
    </w:p>
    <w:p w:rsidR="007F68E7" w:rsidRPr="00F3640B" w:rsidRDefault="007F68E7" w:rsidP="007F68E7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h</w:t>
      </w:r>
      <w:r w:rsidRPr="00E333BF">
        <w:rPr>
          <w:rFonts w:ascii="Arial Narrow" w:hAnsi="Arial Narrow"/>
          <w:sz w:val="20"/>
          <w:szCs w:val="20"/>
        </w:rPr>
        <w:t xml:space="preserve">) franquia máxima R$ </w:t>
      </w:r>
      <w:r>
        <w:rPr>
          <w:rFonts w:ascii="Arial Narrow" w:hAnsi="Arial Narrow"/>
          <w:sz w:val="20"/>
          <w:szCs w:val="20"/>
        </w:rPr>
        <w:t>1.600</w:t>
      </w:r>
      <w:r w:rsidRPr="00E333BF">
        <w:rPr>
          <w:rFonts w:ascii="Arial Narrow" w:hAnsi="Arial Narrow"/>
          <w:sz w:val="20"/>
          <w:szCs w:val="20"/>
        </w:rPr>
        <w:t>,00</w:t>
      </w:r>
      <w:r>
        <w:rPr>
          <w:rFonts w:ascii="Arial Narrow" w:hAnsi="Arial Narrow"/>
          <w:sz w:val="20"/>
          <w:szCs w:val="20"/>
        </w:rPr>
        <w:t>(</w:t>
      </w:r>
      <w:r w:rsidRPr="00E333BF">
        <w:rPr>
          <w:rFonts w:ascii="Arial Narrow" w:hAnsi="Arial Narrow"/>
          <w:sz w:val="20"/>
          <w:szCs w:val="20"/>
        </w:rPr>
        <w:t xml:space="preserve">mil </w:t>
      </w:r>
      <w:r>
        <w:rPr>
          <w:rFonts w:ascii="Arial Narrow" w:hAnsi="Arial Narrow"/>
          <w:sz w:val="20"/>
          <w:szCs w:val="20"/>
        </w:rPr>
        <w:t>e seiscentos reais</w:t>
      </w:r>
      <w:r w:rsidRPr="00E333BF">
        <w:rPr>
          <w:rFonts w:ascii="Arial Narrow" w:hAnsi="Arial Narrow"/>
          <w:sz w:val="20"/>
          <w:szCs w:val="20"/>
        </w:rPr>
        <w:t>)</w:t>
      </w:r>
    </w:p>
    <w:p w:rsidR="007F68E7" w:rsidRPr="00F3640B" w:rsidRDefault="007F68E7" w:rsidP="007F68E7">
      <w:pPr>
        <w:pStyle w:val="SemEspaamento"/>
        <w:ind w:firstLine="142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i</w:t>
      </w:r>
      <w:r>
        <w:rPr>
          <w:rFonts w:ascii="Arial Narrow" w:hAnsi="Arial Narrow"/>
          <w:sz w:val="20"/>
          <w:szCs w:val="20"/>
        </w:rPr>
        <w:t xml:space="preserve">) Assistência 24 Horas, guincho ilimitado, vidros completo com cobertura para faróis, lanternas e retrovisores, carta verde sem custo, 15 dias de carro reserva, ou desconto 25% na franquia em oficinas referenciadas. </w:t>
      </w:r>
    </w:p>
    <w:p w:rsidR="00A43409" w:rsidRDefault="00A43409" w:rsidP="0011475E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11475E" w:rsidRPr="00F3640B" w:rsidRDefault="0011475E" w:rsidP="001238A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CLÁUSULA SEGUNDA: DA ENTREGA DO OBJETO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2. A entrega do objeto se dará mediante Autorização de Fornecimento emitida pela CONTRATADA.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2.1 - O seguro total dos veículos terá as coberturas normais dessa modalidade de seguro, incluindo cobertura a prejuízos causados por colisão, incêndio, roubo e furto e RCF, danos materiais e danos pessoais, bem como assistência 24 horas com atendimento de, no mínimo, reboque, hospedagem e assistência aos ocupantes.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2.2 - A franquia relativa às coberturas, para cada veículo, é a estipulada</w:t>
      </w:r>
      <w:r w:rsidR="00D10C8D" w:rsidRPr="00F3640B">
        <w:rPr>
          <w:rFonts w:ascii="Arial Narrow" w:hAnsi="Arial Narrow"/>
          <w:sz w:val="20"/>
          <w:szCs w:val="20"/>
        </w:rPr>
        <w:t xml:space="preserve"> no subitem 1.1.</w:t>
      </w:r>
      <w:r w:rsidR="00E24BE9">
        <w:rPr>
          <w:rFonts w:ascii="Arial Narrow" w:hAnsi="Arial Narrow"/>
          <w:sz w:val="20"/>
          <w:szCs w:val="20"/>
        </w:rPr>
        <w:t>3</w:t>
      </w:r>
      <w:r w:rsidR="00D10C8D" w:rsidRPr="00F3640B">
        <w:rPr>
          <w:rFonts w:ascii="Arial Narrow" w:hAnsi="Arial Narrow"/>
          <w:sz w:val="20"/>
          <w:szCs w:val="20"/>
        </w:rPr>
        <w:t>, 1.1.</w:t>
      </w:r>
      <w:r w:rsidR="00E24BE9">
        <w:rPr>
          <w:rFonts w:ascii="Arial Narrow" w:hAnsi="Arial Narrow"/>
          <w:sz w:val="20"/>
          <w:szCs w:val="20"/>
        </w:rPr>
        <w:t>5</w:t>
      </w:r>
      <w:r w:rsidRPr="00F3640B">
        <w:rPr>
          <w:rFonts w:ascii="Arial Narrow" w:hAnsi="Arial Narrow"/>
          <w:sz w:val="20"/>
          <w:szCs w:val="20"/>
        </w:rPr>
        <w:t>.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4.2 - A contratante poderá ampliar ou reduzir o objeto do presente contrato, hipótese em que se fará o reajuste correspondente e proporcional do seu preço, desde que mantidas as condições gerais deste contrato, observados os limites estabelecidos no § 1º do art. 65 da Lei 8666/93.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4.3 - A contratada deverá disponibilizar, durante 24 horas do dia, um corretor que poderá ser convocado, a qualquer tempo, para solucionar questões relativas ao seguro.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4.4 - O Corretor a que se refere o item anterior deverá ter suas credenciais aprovadas pela Gerência de Reprografia e Transportes, podendo ser substituído a critério da contratante.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4.5 - A contratada terá um prazo máximo de até 15 (quinze) dias para emissão da apólice, contado da assinatura do presente contrato.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4.6 - A contratada compromete-se a efetuar a entrega do objeto, na data solicitada pela municipalidade, bem como, declara possuir todas as condições de executar e concluir o objeto deste contrato, dentro das normas técnicas de segurança da ABNT.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</w:p>
    <w:p w:rsidR="0011475E" w:rsidRPr="00F3640B" w:rsidRDefault="0011475E" w:rsidP="001238A9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CLÁUSULA TERCEIRA: DO PREÇO DO OBJETO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3. Pela entrega do objeto a CONTRATANTE pagará a CONTRATADA o valor, conforme segue: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4801"/>
        <w:gridCol w:w="3109"/>
      </w:tblGrid>
      <w:tr w:rsidR="0011475E" w:rsidRPr="00F3640B" w:rsidTr="006404CE">
        <w:tc>
          <w:tcPr>
            <w:tcW w:w="810" w:type="dxa"/>
          </w:tcPr>
          <w:p w:rsidR="0011475E" w:rsidRPr="00F3640B" w:rsidRDefault="0011475E" w:rsidP="0011475E">
            <w:pPr>
              <w:pStyle w:val="SemEspaamen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40B">
              <w:rPr>
                <w:rFonts w:ascii="Arial Narrow" w:hAnsi="Arial Narrow"/>
                <w:b/>
                <w:sz w:val="20"/>
                <w:szCs w:val="20"/>
              </w:rPr>
              <w:t>ITEM</w:t>
            </w:r>
          </w:p>
        </w:tc>
        <w:tc>
          <w:tcPr>
            <w:tcW w:w="4801" w:type="dxa"/>
          </w:tcPr>
          <w:p w:rsidR="0011475E" w:rsidRPr="00F3640B" w:rsidRDefault="0011475E" w:rsidP="0011475E">
            <w:pPr>
              <w:pStyle w:val="SemEspaamen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40B">
              <w:rPr>
                <w:rFonts w:ascii="Arial Narrow" w:hAnsi="Arial Narrow"/>
                <w:b/>
                <w:sz w:val="20"/>
                <w:szCs w:val="20"/>
              </w:rPr>
              <w:t>VEÍCULO</w:t>
            </w:r>
          </w:p>
        </w:tc>
        <w:tc>
          <w:tcPr>
            <w:tcW w:w="3109" w:type="dxa"/>
          </w:tcPr>
          <w:p w:rsidR="0011475E" w:rsidRPr="00F3640B" w:rsidRDefault="0011475E" w:rsidP="0011475E">
            <w:pPr>
              <w:pStyle w:val="SemEspaamen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F3640B">
              <w:rPr>
                <w:rFonts w:ascii="Arial Narrow" w:hAnsi="Arial Narrow"/>
                <w:b/>
                <w:sz w:val="20"/>
                <w:szCs w:val="20"/>
              </w:rPr>
              <w:t>VALOR R$</w:t>
            </w:r>
          </w:p>
        </w:tc>
      </w:tr>
      <w:tr w:rsidR="000406F8" w:rsidRPr="00F3640B" w:rsidTr="006404CE">
        <w:tc>
          <w:tcPr>
            <w:tcW w:w="810" w:type="dxa"/>
          </w:tcPr>
          <w:p w:rsidR="000406F8" w:rsidRPr="00F3640B" w:rsidRDefault="000406F8" w:rsidP="009F3501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>01</w:t>
            </w:r>
          </w:p>
        </w:tc>
        <w:tc>
          <w:tcPr>
            <w:tcW w:w="4801" w:type="dxa"/>
          </w:tcPr>
          <w:p w:rsidR="000406F8" w:rsidRPr="00F3640B" w:rsidRDefault="000406F8" w:rsidP="009F3501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 xml:space="preserve">ONIBUS </w:t>
            </w:r>
            <w:r>
              <w:rPr>
                <w:rFonts w:ascii="Arial Narrow" w:hAnsi="Arial Narrow"/>
                <w:sz w:val="20"/>
                <w:szCs w:val="20"/>
              </w:rPr>
              <w:t>VW QHD 4924</w:t>
            </w:r>
          </w:p>
        </w:tc>
        <w:tc>
          <w:tcPr>
            <w:tcW w:w="3109" w:type="dxa"/>
          </w:tcPr>
          <w:p w:rsidR="000406F8" w:rsidRPr="00F3640B" w:rsidRDefault="000406F8" w:rsidP="00CF20E0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 xml:space="preserve">R$ </w:t>
            </w:r>
          </w:p>
        </w:tc>
      </w:tr>
      <w:tr w:rsidR="000406F8" w:rsidRPr="00F3640B" w:rsidTr="006404CE">
        <w:tc>
          <w:tcPr>
            <w:tcW w:w="810" w:type="dxa"/>
          </w:tcPr>
          <w:p w:rsidR="000406F8" w:rsidRPr="00F3640B" w:rsidRDefault="000406F8" w:rsidP="009F3501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02</w:t>
            </w:r>
          </w:p>
        </w:tc>
        <w:tc>
          <w:tcPr>
            <w:tcW w:w="4801" w:type="dxa"/>
          </w:tcPr>
          <w:p w:rsidR="000406F8" w:rsidRPr="00F3640B" w:rsidRDefault="000406F8" w:rsidP="009F3501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 xml:space="preserve">ONIBUS </w:t>
            </w:r>
            <w:r>
              <w:rPr>
                <w:rFonts w:ascii="Arial Narrow" w:hAnsi="Arial Narrow"/>
                <w:sz w:val="20"/>
                <w:szCs w:val="20"/>
              </w:rPr>
              <w:t>M. BENZ QHD 6074</w:t>
            </w:r>
          </w:p>
        </w:tc>
        <w:tc>
          <w:tcPr>
            <w:tcW w:w="3109" w:type="dxa"/>
          </w:tcPr>
          <w:p w:rsidR="000406F8" w:rsidRPr="00F3640B" w:rsidRDefault="000406F8" w:rsidP="00CF20E0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 xml:space="preserve">R$ </w:t>
            </w:r>
          </w:p>
        </w:tc>
      </w:tr>
      <w:tr w:rsidR="00CF20E0" w:rsidRPr="00F3640B" w:rsidTr="006404CE">
        <w:tc>
          <w:tcPr>
            <w:tcW w:w="810" w:type="dxa"/>
          </w:tcPr>
          <w:p w:rsidR="00CF20E0" w:rsidRPr="00F3640B" w:rsidRDefault="00CF20E0" w:rsidP="009F3501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03</w:t>
            </w:r>
          </w:p>
        </w:tc>
        <w:tc>
          <w:tcPr>
            <w:tcW w:w="4801" w:type="dxa"/>
          </w:tcPr>
          <w:p w:rsidR="00CF20E0" w:rsidRPr="00F3640B" w:rsidRDefault="00CF20E0" w:rsidP="009F3501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SPIN GM - CHEV. MFU 0526</w:t>
            </w:r>
          </w:p>
        </w:tc>
        <w:tc>
          <w:tcPr>
            <w:tcW w:w="3109" w:type="dxa"/>
          </w:tcPr>
          <w:p w:rsidR="00CF20E0" w:rsidRPr="00F3640B" w:rsidRDefault="00CF20E0" w:rsidP="009F3501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 xml:space="preserve">R$ </w:t>
            </w:r>
          </w:p>
        </w:tc>
      </w:tr>
      <w:tr w:rsidR="00CF20E0" w:rsidRPr="00F3640B" w:rsidTr="006404CE">
        <w:tc>
          <w:tcPr>
            <w:tcW w:w="810" w:type="dxa"/>
          </w:tcPr>
          <w:p w:rsidR="00CF20E0" w:rsidRPr="00F3640B" w:rsidRDefault="00CF20E0" w:rsidP="009F3501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04</w:t>
            </w:r>
          </w:p>
        </w:tc>
        <w:tc>
          <w:tcPr>
            <w:tcW w:w="4801" w:type="dxa"/>
          </w:tcPr>
          <w:p w:rsidR="00CF20E0" w:rsidRPr="00F3640B" w:rsidRDefault="00CF20E0" w:rsidP="009F3501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UNO MILLE FIAT MJU 2592</w:t>
            </w:r>
          </w:p>
        </w:tc>
        <w:tc>
          <w:tcPr>
            <w:tcW w:w="3109" w:type="dxa"/>
          </w:tcPr>
          <w:p w:rsidR="00CF20E0" w:rsidRPr="00F3640B" w:rsidRDefault="00CF20E0" w:rsidP="009F3501">
            <w:pPr>
              <w:pStyle w:val="SemEspaamento"/>
              <w:spacing w:line="276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3640B">
              <w:rPr>
                <w:rFonts w:ascii="Arial Narrow" w:hAnsi="Arial Narrow"/>
                <w:sz w:val="20"/>
                <w:szCs w:val="20"/>
              </w:rPr>
              <w:t xml:space="preserve">R$ </w:t>
            </w:r>
          </w:p>
        </w:tc>
      </w:tr>
      <w:tr w:rsidR="0004679F" w:rsidRPr="00F3640B" w:rsidTr="006404CE">
        <w:tc>
          <w:tcPr>
            <w:tcW w:w="810" w:type="dxa"/>
          </w:tcPr>
          <w:p w:rsidR="0004679F" w:rsidRDefault="0004679F" w:rsidP="003269CB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05</w:t>
            </w:r>
          </w:p>
        </w:tc>
        <w:tc>
          <w:tcPr>
            <w:tcW w:w="4801" w:type="dxa"/>
          </w:tcPr>
          <w:p w:rsidR="0004679F" w:rsidRDefault="0004679F" w:rsidP="003269CB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DOBLO HLX – FIAT MFU 5387</w:t>
            </w:r>
          </w:p>
        </w:tc>
        <w:tc>
          <w:tcPr>
            <w:tcW w:w="3109" w:type="dxa"/>
          </w:tcPr>
          <w:p w:rsidR="0004679F" w:rsidRPr="00E24EA9" w:rsidRDefault="0004679F" w:rsidP="003269CB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="003269CB">
              <w:rPr>
                <w:rFonts w:ascii="Arial Narrow" w:hAnsi="Arial Narrow"/>
                <w:sz w:val="20"/>
                <w:szCs w:val="20"/>
              </w:rPr>
              <w:t>$</w:t>
            </w:r>
          </w:p>
        </w:tc>
      </w:tr>
      <w:tr w:rsidR="003269CB" w:rsidRPr="00F3640B" w:rsidTr="006404CE">
        <w:tc>
          <w:tcPr>
            <w:tcW w:w="810" w:type="dxa"/>
          </w:tcPr>
          <w:p w:rsidR="003269CB" w:rsidRDefault="003269CB" w:rsidP="003269CB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01" w:type="dxa"/>
          </w:tcPr>
          <w:p w:rsidR="003269CB" w:rsidRDefault="003269CB" w:rsidP="003269CB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109" w:type="dxa"/>
          </w:tcPr>
          <w:p w:rsidR="003269CB" w:rsidRDefault="003269CB" w:rsidP="003269CB">
            <w:pPr>
              <w:pStyle w:val="SemEspaamen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lastRenderedPageBreak/>
        <w:t>3.1. O preço a ser pago não será reajustado.</w:t>
      </w:r>
    </w:p>
    <w:p w:rsidR="001238A9" w:rsidRPr="00F3640B" w:rsidRDefault="001238A9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:rsidR="0011475E" w:rsidRPr="00F3640B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CLÁUSULA QUARTA: DAS RESPONSABILIDADES DA CONTRATADA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4 - A Contratada obriga-se ainda: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4.1 - Pelos danos causados diretamente ao Contratante, ou a terceiros, decorrentes de sua culpa ou dolo na execução deste contrato, não excluindo ou reduzindo essa responsabilidade à fiscalização ou acompanhamento do Contratante;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4.2 - Manter, durante todo período de execução do presente contrato, em compatibilidade com as obrigações assumidas, todas as condições de habilitação e qualificação exigidas no processo licitatório;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4.3 - A Contratada obriga-se pelo cumprimento dos encargos trabalhistas, previdenciários e tributários, decorrentes do presente contrato.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4.4 - O objeto deverá ser entregue em conformidade com os itens relacionados na cláusula primeira, do objeto. 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4.5 - A contratada responderá pelos prejuízos que a contratante sofrer, por danos causados ao seu patrimônio ou ao de terceiros, em decorrência de ato doloso ou culposo na execução do contrato.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4.6 - A contratada deverá disponibilizar, durante 24 horas do dia, um corretor que poderá ser convocado, a qualquer tempo, para solucionar questões relativas ao seguro ora proposto.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4.7 - O corretor a que se refere o item anterior deverá ter suas credenciais aprovadas pela Gerência de Reprografia e Transportes, podendo o mesmo ser substituído a critério da contratante.</w:t>
      </w:r>
    </w:p>
    <w:p w:rsidR="0011475E" w:rsidRPr="00F3640B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1475E" w:rsidRPr="00F3640B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CLÁUSULA QUINTA: DAS RESPONSABILIDADES DA CONTRATANTE</w:t>
      </w:r>
    </w:p>
    <w:p w:rsidR="0011475E" w:rsidRPr="00F3640B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5. A CONTRATANTE responsabiliza-se por:</w:t>
      </w:r>
    </w:p>
    <w:p w:rsidR="0011475E" w:rsidRPr="00F3640B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a) cobrar a entrega do objeto contratado nas especificações contidas no Processo Licitatório;</w:t>
      </w:r>
    </w:p>
    <w:p w:rsidR="0011475E" w:rsidRPr="00F3640B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b) providenciar o pagamento do objeto do presente Contrato;</w:t>
      </w:r>
    </w:p>
    <w:p w:rsidR="0011475E" w:rsidRPr="00F3640B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c) aplicar à </w:t>
      </w:r>
      <w:r w:rsidRPr="00F3640B">
        <w:rPr>
          <w:rFonts w:ascii="Arial Narrow" w:hAnsi="Arial Narrow"/>
          <w:b/>
          <w:sz w:val="20"/>
          <w:szCs w:val="20"/>
        </w:rPr>
        <w:t>CONTRATADA</w:t>
      </w:r>
      <w:r w:rsidRPr="00F3640B">
        <w:rPr>
          <w:rFonts w:ascii="Arial Narrow" w:hAnsi="Arial Narrow"/>
          <w:sz w:val="20"/>
          <w:szCs w:val="20"/>
        </w:rPr>
        <w:t xml:space="preserve"> as sanções e/ou penalidades impostas pela legislação quando da não execução total ou parcial do objeto do presente Contrato.</w:t>
      </w:r>
    </w:p>
    <w:p w:rsidR="0011475E" w:rsidRPr="00F3640B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1475E" w:rsidRPr="00F3640B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CLÁUSULA SEXTA: DO ORÇAMENTO, DO RECURSO E DO PAGAMENTO</w:t>
      </w:r>
    </w:p>
    <w:p w:rsidR="00CF20E0" w:rsidRPr="00F3640B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 As despesas decorrentes da execução do presente Contrato serão custeadas por conta do orçamento municipal vigente, abaixo discriminado: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2010"/>
        <w:gridCol w:w="1705"/>
        <w:gridCol w:w="2607"/>
        <w:gridCol w:w="2290"/>
      </w:tblGrid>
      <w:tr w:rsidR="00CF20E0" w:rsidRPr="00CD69ED" w:rsidTr="00012AD7">
        <w:tc>
          <w:tcPr>
            <w:tcW w:w="2010" w:type="dxa"/>
          </w:tcPr>
          <w:p w:rsidR="00CF20E0" w:rsidRPr="00CD69ED" w:rsidRDefault="00CF20E0" w:rsidP="009F3501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69ED">
              <w:rPr>
                <w:rFonts w:ascii="Arial Narrow" w:hAnsi="Arial Narrow" w:cs="Arial"/>
                <w:b/>
                <w:sz w:val="20"/>
                <w:szCs w:val="20"/>
              </w:rPr>
              <w:t>Despesa</w:t>
            </w:r>
          </w:p>
        </w:tc>
        <w:tc>
          <w:tcPr>
            <w:tcW w:w="1705" w:type="dxa"/>
          </w:tcPr>
          <w:p w:rsidR="00CF20E0" w:rsidRPr="00CD69ED" w:rsidRDefault="00CF20E0" w:rsidP="009F3501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69ED">
              <w:rPr>
                <w:rFonts w:ascii="Arial Narrow" w:hAnsi="Arial Narrow" w:cs="Arial"/>
                <w:b/>
                <w:sz w:val="20"/>
                <w:szCs w:val="20"/>
              </w:rPr>
              <w:t>Recursos</w:t>
            </w:r>
          </w:p>
        </w:tc>
        <w:tc>
          <w:tcPr>
            <w:tcW w:w="2607" w:type="dxa"/>
          </w:tcPr>
          <w:p w:rsidR="00CF20E0" w:rsidRPr="00CD69ED" w:rsidRDefault="00CF20E0" w:rsidP="009F3501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69ED">
              <w:rPr>
                <w:rFonts w:ascii="Arial Narrow" w:hAnsi="Arial Narrow" w:cs="Arial"/>
                <w:b/>
                <w:sz w:val="20"/>
                <w:szCs w:val="20"/>
              </w:rPr>
              <w:t>Funcional / Complemento</w:t>
            </w:r>
          </w:p>
        </w:tc>
        <w:tc>
          <w:tcPr>
            <w:tcW w:w="2290" w:type="dxa"/>
          </w:tcPr>
          <w:p w:rsidR="00CF20E0" w:rsidRPr="00CD69ED" w:rsidRDefault="00CF20E0" w:rsidP="009F3501">
            <w:pPr>
              <w:jc w:val="center"/>
              <w:outlineLvl w:val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D69ED">
              <w:rPr>
                <w:rFonts w:ascii="Arial Narrow" w:hAnsi="Arial Narrow" w:cs="Arial"/>
                <w:b/>
                <w:sz w:val="20"/>
                <w:szCs w:val="20"/>
              </w:rPr>
              <w:t>Valor Bloqueado</w:t>
            </w:r>
          </w:p>
        </w:tc>
      </w:tr>
      <w:tr w:rsidR="00012AD7" w:rsidRPr="00CD69ED" w:rsidTr="00012AD7">
        <w:tc>
          <w:tcPr>
            <w:tcW w:w="2010" w:type="dxa"/>
          </w:tcPr>
          <w:p w:rsidR="00012AD7" w:rsidRPr="00C21BDD" w:rsidRDefault="00012AD7" w:rsidP="0087351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21BDD"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5" w:type="dxa"/>
          </w:tcPr>
          <w:p w:rsidR="00012AD7" w:rsidRPr="00C21BDD" w:rsidRDefault="00012AD7" w:rsidP="00A94399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21BDD">
              <w:rPr>
                <w:rFonts w:ascii="Arial Narrow" w:hAnsi="Arial Narrow" w:cs="Arial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2607" w:type="dxa"/>
          </w:tcPr>
          <w:p w:rsidR="00012AD7" w:rsidRPr="00C21BDD" w:rsidRDefault="00012AD7" w:rsidP="008735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1BDD">
              <w:rPr>
                <w:rFonts w:ascii="Arial Narrow" w:hAnsi="Arial Narrow" w:cs="Arial"/>
                <w:sz w:val="20"/>
                <w:szCs w:val="20"/>
              </w:rPr>
              <w:t>3.3.90.39.69.00.00.00</w:t>
            </w:r>
          </w:p>
        </w:tc>
        <w:tc>
          <w:tcPr>
            <w:tcW w:w="2290" w:type="dxa"/>
          </w:tcPr>
          <w:p w:rsidR="00012AD7" w:rsidRPr="00CD69ED" w:rsidRDefault="00012AD7" w:rsidP="009F3501">
            <w:pPr>
              <w:jc w:val="right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  <w:tr w:rsidR="00012AD7" w:rsidRPr="00CD69ED" w:rsidTr="00012AD7">
        <w:tc>
          <w:tcPr>
            <w:tcW w:w="2010" w:type="dxa"/>
          </w:tcPr>
          <w:p w:rsidR="00012AD7" w:rsidRPr="00C21BDD" w:rsidRDefault="00012AD7" w:rsidP="00873512">
            <w:pPr>
              <w:jc w:val="center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C21BDD">
              <w:rPr>
                <w:rFonts w:ascii="Arial Narrow" w:hAnsi="Arial Narrow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5" w:type="dxa"/>
          </w:tcPr>
          <w:p w:rsidR="00012AD7" w:rsidRPr="00C21BDD" w:rsidRDefault="00012AD7" w:rsidP="008735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1BDD">
              <w:rPr>
                <w:rFonts w:ascii="Arial Narrow" w:hAnsi="Arial Narrow" w:cs="Arial"/>
                <w:sz w:val="20"/>
                <w:szCs w:val="20"/>
              </w:rPr>
              <w:t>1001</w:t>
            </w:r>
          </w:p>
        </w:tc>
        <w:tc>
          <w:tcPr>
            <w:tcW w:w="2607" w:type="dxa"/>
          </w:tcPr>
          <w:p w:rsidR="00012AD7" w:rsidRPr="00C21BDD" w:rsidRDefault="00012AD7" w:rsidP="0087351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21BDD">
              <w:rPr>
                <w:rFonts w:ascii="Arial Narrow" w:hAnsi="Arial Narrow" w:cs="Arial"/>
                <w:sz w:val="20"/>
                <w:szCs w:val="20"/>
              </w:rPr>
              <w:t>3.3.90.39.69.00.00.00</w:t>
            </w:r>
          </w:p>
        </w:tc>
        <w:tc>
          <w:tcPr>
            <w:tcW w:w="2290" w:type="dxa"/>
          </w:tcPr>
          <w:p w:rsidR="00012AD7" w:rsidRPr="00CD69ED" w:rsidRDefault="00012AD7" w:rsidP="009F3501">
            <w:pPr>
              <w:jc w:val="right"/>
              <w:rPr>
                <w:rFonts w:ascii="Arial Narrow" w:hAnsi="Arial Narrow" w:cs="Arial"/>
                <w:sz w:val="20"/>
                <w:szCs w:val="20"/>
                <w:highlight w:val="yellow"/>
              </w:rPr>
            </w:pPr>
          </w:p>
        </w:tc>
      </w:tr>
    </w:tbl>
    <w:p w:rsidR="00E85037" w:rsidRPr="00F3640B" w:rsidRDefault="00E85037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  <w:highlight w:val="yellow"/>
        </w:rPr>
      </w:pPr>
    </w:p>
    <w:p w:rsidR="0011475E" w:rsidRPr="00F3640B" w:rsidRDefault="0011475E" w:rsidP="0011475E">
      <w:pPr>
        <w:pStyle w:val="Recuodecorpodetexto2"/>
        <w:spacing w:after="0" w:line="240" w:lineRule="auto"/>
        <w:ind w:left="0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6.1. O pagamento será efetuado através de depósito bancário em conta corrente informada pela CONTRATADA, em até 15 (quinze) dias após o efetivo recebimento do objeto do presente Contrato e contabilização na forma da Lei Federal n˚ 4.320/64 e alterações vigentes.</w:t>
      </w:r>
    </w:p>
    <w:p w:rsidR="0011475E" w:rsidRPr="00F3640B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1475E" w:rsidRPr="00F3640B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CLÁUSULA SÉTIMA: DAS SANÇÕES E PENALIDADES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7. Caso a CONTRATADA descumprir as condições do Processo Licitatório e do presente Contrato ficará sujeita às penalidades estabelecidas nas Leis nº 10.520/02 e 8.666/93.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7.1. Nos termos do artigo 87 da Lei 8.666/93, pela inexecução total ou parcial do presente Contrato a CONTRATANTE poderá aplicar à empresa contratada, as seguintes penalidades: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a) advertência; e,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b) multa de 5% (cinco por cento) sobre o valor do contrato.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7.2. Nos termos do artigo 7º da Lei nº 10.520/02, se o licitante, convocado dentro do prazo de validade de sua proposta, não celebrar contrato, deixar de entregar ou apresentar documentação falsa exigida, ensejar o retardamento da execução do seu objeto, não mantiver a proposta, falhar ou fraudar na execução do contrato, comportar-se de modo inidôneo ou cometer fraude fiscal garantida o direito prévio de citação e da ampla defesa, ficará impedido de licitar e contratar com o município, pelo prazo de até 5 (cinco) anos, enquanto perdurarem os motivos determinantes da punição ou até que seja promovida a reabilitação perante a própria autoridade que aplicou a penalidade.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7.3. As penalidades serão obrigatoriamente registradas no sistema de registro de cadastro da CONTRATANTE, e no caso de suspensão de licitar, a CONTRATADA deverá ser descredenciada por igual período, sem prejuízo das multas previstas no edital e no contrato e das demais cominações legais.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7.4. Nenhum pagamento será processado à CONTRATADA penalizada, sem que antes, este tenha pago ou lhe seja relevada a multa imposta. </w:t>
      </w:r>
    </w:p>
    <w:p w:rsidR="0011475E" w:rsidRPr="00F3640B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012AD7" w:rsidRDefault="00012AD7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11475E" w:rsidRPr="00F3640B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lastRenderedPageBreak/>
        <w:t>CLÁUSULA OITAVA: DA VIGÊNCIA CONTRATUAL</w:t>
      </w:r>
    </w:p>
    <w:p w:rsidR="0011475E" w:rsidRPr="00F3640B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8. O presente Contrato terá vigência </w:t>
      </w:r>
      <w:r w:rsidR="006404CE" w:rsidRPr="00F3640B">
        <w:rPr>
          <w:rFonts w:ascii="Arial Narrow" w:hAnsi="Arial Narrow"/>
          <w:sz w:val="20"/>
          <w:szCs w:val="20"/>
        </w:rPr>
        <w:t xml:space="preserve">de um ano </w:t>
      </w:r>
      <w:r w:rsidRPr="00F3640B">
        <w:rPr>
          <w:rFonts w:ascii="Arial Narrow" w:hAnsi="Arial Narrow"/>
          <w:sz w:val="20"/>
          <w:szCs w:val="20"/>
        </w:rPr>
        <w:t>a contar da data de sua assinatura, podendo ser prorrogado de acordo com a conveniência da Administração Pública, nos termos da Lei Federal nº 8.666/93.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8.1. Caso o contrato seja prorrogado, mediante termo aditivo, os valores deverão ser revistos e será considerado o valor do bônus adquirido em razão do seguro anteriormente contratado.</w:t>
      </w:r>
    </w:p>
    <w:p w:rsidR="0011475E" w:rsidRPr="00F3640B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1475E" w:rsidRPr="00F3640B" w:rsidRDefault="0011475E" w:rsidP="00123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 w:rsidRPr="00F3640B">
        <w:rPr>
          <w:rFonts w:ascii="Arial Narrow" w:hAnsi="Arial Narrow"/>
          <w:b/>
          <w:sz w:val="20"/>
          <w:szCs w:val="20"/>
        </w:rPr>
        <w:t>CLÁUSULA NONA: DA RESCISÃO CONTRATUAL</w:t>
      </w:r>
    </w:p>
    <w:p w:rsidR="0011475E" w:rsidRPr="00F3640B" w:rsidRDefault="0011475E" w:rsidP="001147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9. O presente contrato poderá ser rescindido caso ocorram quaisquer dos fatos elencadas no art. 78 e seguinte da Lei Federal nº 8.666/93 e alterações posteriores vigentes.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9.1. Nos casos de rescisão, previstos nos incisos I a XI e XVIII do art. 78 da Lei nº. 8.666/93, a empresa contratada se sujeita ao pagamento de multa de 10% (dez por cento) sobre o valor do contrato.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color w:val="FF0000"/>
          <w:sz w:val="20"/>
          <w:szCs w:val="20"/>
        </w:rPr>
      </w:pPr>
    </w:p>
    <w:p w:rsidR="0011475E" w:rsidRPr="00F3640B" w:rsidRDefault="0011475E" w:rsidP="001238A9">
      <w:pPr>
        <w:pStyle w:val="Ttulo1"/>
        <w:jc w:val="center"/>
        <w:rPr>
          <w:rFonts w:ascii="Arial Narrow" w:hAnsi="Arial Narrow"/>
          <w:sz w:val="20"/>
        </w:rPr>
      </w:pPr>
      <w:r w:rsidRPr="00F3640B">
        <w:rPr>
          <w:rFonts w:ascii="Arial Narrow" w:hAnsi="Arial Narrow"/>
          <w:sz w:val="20"/>
        </w:rPr>
        <w:t>CLÁUSULA DÉCIMA: FORO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10. Fica eleito o foro da comarca de São Miguel do Oeste, Estado de Santa Catarina, como competente para dirimir questões oriundas do presente contrato.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E por estarem justos e contratados, assinam o presente, por si e seus sucessores, em </w:t>
      </w:r>
      <w:r w:rsidR="00A76B4D" w:rsidRPr="00F3640B">
        <w:rPr>
          <w:rFonts w:ascii="Arial Narrow" w:hAnsi="Arial Narrow"/>
          <w:sz w:val="20"/>
          <w:szCs w:val="20"/>
        </w:rPr>
        <w:t>0</w:t>
      </w:r>
      <w:r w:rsidRPr="00F3640B">
        <w:rPr>
          <w:rFonts w:ascii="Arial Narrow" w:hAnsi="Arial Narrow"/>
          <w:sz w:val="20"/>
          <w:szCs w:val="20"/>
        </w:rPr>
        <w:t>3 (três) vias iguais e rubricadas para todos os fins de direito, na presença das testemunhas abaixo arroladas.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 xml:space="preserve">Bandeirante – SC, em </w:t>
      </w:r>
      <w:r w:rsidR="00A76B4D" w:rsidRPr="00F3640B">
        <w:rPr>
          <w:rFonts w:ascii="Arial Narrow" w:hAnsi="Arial Narrow"/>
          <w:sz w:val="20"/>
          <w:szCs w:val="20"/>
        </w:rPr>
        <w:t>........</w:t>
      </w:r>
      <w:r w:rsidRPr="00F3640B">
        <w:rPr>
          <w:rFonts w:ascii="Arial Narrow" w:hAnsi="Arial Narrow"/>
          <w:sz w:val="20"/>
          <w:szCs w:val="20"/>
        </w:rPr>
        <w:t>de</w:t>
      </w:r>
      <w:r w:rsidR="00A76B4D" w:rsidRPr="00F3640B">
        <w:rPr>
          <w:rFonts w:ascii="Arial Narrow" w:hAnsi="Arial Narrow"/>
          <w:sz w:val="20"/>
          <w:szCs w:val="20"/>
        </w:rPr>
        <w:t>..................</w:t>
      </w:r>
      <w:r w:rsidRPr="00F3640B">
        <w:rPr>
          <w:rFonts w:ascii="Arial Narrow" w:hAnsi="Arial Narrow"/>
          <w:sz w:val="20"/>
          <w:szCs w:val="20"/>
        </w:rPr>
        <w:t>de</w:t>
      </w:r>
      <w:r w:rsidR="00F3640B" w:rsidRPr="00F3640B">
        <w:rPr>
          <w:rFonts w:ascii="Arial Narrow" w:hAnsi="Arial Narrow"/>
          <w:sz w:val="20"/>
          <w:szCs w:val="20"/>
        </w:rPr>
        <w:t>2014</w:t>
      </w:r>
      <w:r w:rsidRPr="00F3640B">
        <w:rPr>
          <w:rFonts w:ascii="Arial Narrow" w:hAnsi="Arial Narrow"/>
          <w:sz w:val="20"/>
          <w:szCs w:val="20"/>
        </w:rPr>
        <w:t>.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E85037" w:rsidRPr="00F3640B" w:rsidRDefault="00E85037" w:rsidP="0011475E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F3640B">
        <w:rPr>
          <w:rFonts w:ascii="Arial Narrow" w:hAnsi="Arial Narrow" w:cs="Arial"/>
          <w:sz w:val="20"/>
          <w:szCs w:val="20"/>
        </w:rPr>
        <w:t xml:space="preserve">____________________________                    </w:t>
      </w:r>
      <w:r w:rsidR="006404CE" w:rsidRPr="00F3640B">
        <w:rPr>
          <w:rFonts w:ascii="Arial Narrow" w:hAnsi="Arial Narrow" w:cs="Arial"/>
          <w:sz w:val="20"/>
          <w:szCs w:val="20"/>
        </w:rPr>
        <w:tab/>
        <w:t>___</w:t>
      </w:r>
      <w:r w:rsidRPr="00F3640B">
        <w:rPr>
          <w:rFonts w:ascii="Arial Narrow" w:hAnsi="Arial Narrow" w:cs="Arial"/>
          <w:sz w:val="20"/>
          <w:szCs w:val="20"/>
        </w:rPr>
        <w:t>__________________________________</w:t>
      </w:r>
    </w:p>
    <w:p w:rsidR="0011475E" w:rsidRPr="00F3640B" w:rsidRDefault="00995B13" w:rsidP="0011475E">
      <w:pPr>
        <w:spacing w:after="0" w:line="240" w:lineRule="auto"/>
        <w:jc w:val="both"/>
        <w:rPr>
          <w:rFonts w:ascii="Arial Narrow" w:hAnsi="Arial Narrow" w:cs="Arial"/>
          <w:b/>
          <w:sz w:val="20"/>
          <w:szCs w:val="20"/>
        </w:rPr>
      </w:pPr>
      <w:r w:rsidRPr="00F3640B">
        <w:rPr>
          <w:rFonts w:ascii="Arial Narrow" w:hAnsi="Arial Narrow" w:cs="Arial"/>
          <w:b/>
          <w:sz w:val="20"/>
          <w:szCs w:val="20"/>
        </w:rPr>
        <w:t>JOSÉ CARLOS BERTI</w:t>
      </w:r>
      <w:r w:rsidR="0011475E" w:rsidRPr="00F3640B">
        <w:rPr>
          <w:rFonts w:ascii="Arial Narrow" w:hAnsi="Arial Narrow" w:cs="Arial"/>
          <w:b/>
          <w:sz w:val="20"/>
          <w:szCs w:val="20"/>
        </w:rPr>
        <w:t xml:space="preserve"> Empresa: </w:t>
      </w:r>
      <w:r w:rsidR="001238A9" w:rsidRPr="00F3640B">
        <w:rPr>
          <w:rFonts w:ascii="Arial Narrow" w:hAnsi="Arial Narrow" w:cs="Arial"/>
          <w:b/>
          <w:sz w:val="20"/>
          <w:szCs w:val="20"/>
        </w:rPr>
        <w:t>..................................</w:t>
      </w:r>
    </w:p>
    <w:p w:rsidR="0011475E" w:rsidRPr="00F3640B" w:rsidRDefault="0011475E" w:rsidP="0011475E">
      <w:pPr>
        <w:tabs>
          <w:tab w:val="center" w:pos="4819"/>
        </w:tabs>
        <w:spacing w:after="0" w:line="240" w:lineRule="auto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F3640B">
        <w:rPr>
          <w:rFonts w:ascii="Arial Narrow" w:hAnsi="Arial Narrow" w:cs="Arial"/>
          <w:sz w:val="20"/>
          <w:szCs w:val="20"/>
        </w:rPr>
        <w:t xml:space="preserve">Prefeito Municipal                      Responsável: </w:t>
      </w:r>
      <w:r w:rsidR="001238A9" w:rsidRPr="00F3640B">
        <w:rPr>
          <w:rFonts w:ascii="Arial Narrow" w:hAnsi="Arial Narrow" w:cs="Arial"/>
          <w:sz w:val="20"/>
          <w:szCs w:val="20"/>
        </w:rPr>
        <w:t>..............................</w:t>
      </w:r>
    </w:p>
    <w:p w:rsidR="0011475E" w:rsidRPr="00F3640B" w:rsidRDefault="0011475E" w:rsidP="0011475E">
      <w:pPr>
        <w:tabs>
          <w:tab w:val="left" w:pos="5415"/>
        </w:tabs>
        <w:spacing w:after="0" w:line="240" w:lineRule="auto"/>
        <w:ind w:left="142" w:hanging="142"/>
        <w:jc w:val="both"/>
        <w:rPr>
          <w:rFonts w:ascii="Arial Narrow" w:hAnsi="Arial Narrow" w:cs="Arial"/>
          <w:b/>
          <w:sz w:val="20"/>
          <w:szCs w:val="20"/>
        </w:rPr>
      </w:pPr>
      <w:r w:rsidRPr="00F3640B">
        <w:rPr>
          <w:rFonts w:ascii="Arial Narrow" w:hAnsi="Arial Narrow" w:cs="Arial"/>
          <w:b/>
          <w:sz w:val="20"/>
          <w:szCs w:val="20"/>
        </w:rPr>
        <w:t>CONTRATANTE                                          CONTRATADA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E85037" w:rsidRPr="00F3640B" w:rsidRDefault="00E85037" w:rsidP="0011475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 w:cs="Arial"/>
          <w:b/>
          <w:i/>
          <w:sz w:val="20"/>
          <w:szCs w:val="20"/>
          <w:u w:val="single"/>
        </w:rPr>
      </w:pPr>
      <w:r w:rsidRPr="00F3640B">
        <w:rPr>
          <w:rFonts w:ascii="Arial Narrow" w:hAnsi="Arial Narrow" w:cs="Arial"/>
          <w:b/>
          <w:i/>
          <w:sz w:val="20"/>
          <w:szCs w:val="20"/>
          <w:u w:val="single"/>
        </w:rPr>
        <w:t>TESTEMUNHAS</w:t>
      </w:r>
    </w:p>
    <w:p w:rsidR="0011475E" w:rsidRPr="00F3640B" w:rsidRDefault="0011475E" w:rsidP="0011475E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11475E" w:rsidRPr="00F3640B" w:rsidRDefault="0011475E" w:rsidP="0011475E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F3640B">
        <w:rPr>
          <w:rFonts w:ascii="Arial Narrow" w:hAnsi="Arial Narrow" w:cs="Arial"/>
          <w:sz w:val="20"/>
          <w:szCs w:val="20"/>
        </w:rPr>
        <w:t>_________________________                       ________________________________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 w:cs="Arial"/>
          <w:sz w:val="20"/>
          <w:szCs w:val="20"/>
        </w:rPr>
      </w:pPr>
      <w:r w:rsidRPr="00F3640B">
        <w:rPr>
          <w:rFonts w:ascii="Arial Narrow" w:hAnsi="Arial Narrow" w:cs="Arial"/>
          <w:sz w:val="20"/>
          <w:szCs w:val="20"/>
        </w:rPr>
        <w:t>Nome:</w:t>
      </w:r>
      <w:r w:rsidR="001238A9" w:rsidRPr="00F3640B">
        <w:rPr>
          <w:rFonts w:ascii="Arial Narrow" w:hAnsi="Arial Narrow" w:cs="Arial"/>
          <w:sz w:val="20"/>
          <w:szCs w:val="20"/>
        </w:rPr>
        <w:t>...................................</w:t>
      </w:r>
      <w:r w:rsidRPr="00F3640B">
        <w:rPr>
          <w:rFonts w:ascii="Arial Narrow" w:hAnsi="Arial Narrow" w:cs="Arial"/>
          <w:sz w:val="20"/>
          <w:szCs w:val="20"/>
        </w:rPr>
        <w:tab/>
      </w:r>
      <w:r w:rsidRPr="00F3640B">
        <w:rPr>
          <w:rFonts w:ascii="Arial Narrow" w:hAnsi="Arial Narrow" w:cs="Arial"/>
          <w:sz w:val="20"/>
          <w:szCs w:val="20"/>
        </w:rPr>
        <w:tab/>
        <w:t xml:space="preserve">        Nome: </w:t>
      </w:r>
      <w:r w:rsidR="001238A9" w:rsidRPr="00F3640B">
        <w:rPr>
          <w:rFonts w:ascii="Arial Narrow" w:hAnsi="Arial Narrow" w:cs="Arial"/>
          <w:sz w:val="20"/>
          <w:szCs w:val="20"/>
        </w:rPr>
        <w:t>........................................</w:t>
      </w:r>
    </w:p>
    <w:p w:rsidR="0011475E" w:rsidRPr="00F3640B" w:rsidRDefault="0011475E" w:rsidP="0011475E">
      <w:pPr>
        <w:pStyle w:val="SemEspaamento"/>
        <w:jc w:val="both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 w:cs="Arial"/>
          <w:sz w:val="20"/>
          <w:szCs w:val="20"/>
        </w:rPr>
        <w:t>CPF:</w:t>
      </w:r>
      <w:r w:rsidR="001238A9" w:rsidRPr="00F3640B">
        <w:rPr>
          <w:rFonts w:ascii="Arial Narrow" w:hAnsi="Arial Narrow" w:cs="Arial"/>
          <w:sz w:val="20"/>
          <w:szCs w:val="20"/>
        </w:rPr>
        <w:t>..........................</w:t>
      </w:r>
      <w:r w:rsidRPr="00F3640B">
        <w:rPr>
          <w:rFonts w:ascii="Arial Narrow" w:hAnsi="Arial Narrow" w:cs="Arial"/>
          <w:sz w:val="20"/>
          <w:szCs w:val="20"/>
        </w:rPr>
        <w:tab/>
      </w:r>
      <w:r w:rsidRPr="00F3640B">
        <w:rPr>
          <w:rFonts w:ascii="Arial Narrow" w:hAnsi="Arial Narrow" w:cs="Arial"/>
          <w:sz w:val="20"/>
          <w:szCs w:val="20"/>
        </w:rPr>
        <w:tab/>
      </w:r>
      <w:r w:rsidRPr="00F3640B">
        <w:rPr>
          <w:rFonts w:ascii="Arial Narrow" w:hAnsi="Arial Narrow" w:cs="Arial"/>
          <w:sz w:val="20"/>
          <w:szCs w:val="20"/>
        </w:rPr>
        <w:tab/>
      </w:r>
      <w:bookmarkStart w:id="1" w:name="_GoBack"/>
      <w:bookmarkEnd w:id="1"/>
      <w:r w:rsidRPr="00F3640B">
        <w:rPr>
          <w:rFonts w:ascii="Arial Narrow" w:hAnsi="Arial Narrow" w:cs="Arial"/>
          <w:sz w:val="20"/>
          <w:szCs w:val="20"/>
        </w:rPr>
        <w:t xml:space="preserve">CPF: </w:t>
      </w:r>
      <w:r w:rsidR="001238A9" w:rsidRPr="00F3640B">
        <w:rPr>
          <w:rFonts w:ascii="Arial Narrow" w:hAnsi="Arial Narrow" w:cs="Arial"/>
          <w:sz w:val="20"/>
          <w:szCs w:val="20"/>
        </w:rPr>
        <w:t>................................</w:t>
      </w:r>
    </w:p>
    <w:p w:rsidR="0011475E" w:rsidRPr="00F3640B" w:rsidRDefault="0011475E" w:rsidP="00122820">
      <w:pPr>
        <w:jc w:val="center"/>
        <w:rPr>
          <w:rFonts w:ascii="Arial Narrow" w:hAnsi="Arial Narrow"/>
          <w:sz w:val="20"/>
          <w:szCs w:val="20"/>
        </w:rPr>
      </w:pPr>
    </w:p>
    <w:p w:rsidR="00E85037" w:rsidRPr="00F3640B" w:rsidRDefault="00E85037" w:rsidP="00122820">
      <w:pPr>
        <w:jc w:val="center"/>
        <w:rPr>
          <w:rFonts w:ascii="Arial Narrow" w:hAnsi="Arial Narrow"/>
          <w:sz w:val="20"/>
          <w:szCs w:val="20"/>
        </w:rPr>
      </w:pPr>
    </w:p>
    <w:p w:rsidR="00122820" w:rsidRPr="00F3640B" w:rsidRDefault="00E85037" w:rsidP="00E85037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______________________</w:t>
      </w:r>
    </w:p>
    <w:p w:rsidR="00DE5BA1" w:rsidRPr="00F3640B" w:rsidRDefault="00E85037" w:rsidP="00E85037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Lilian Lize Gabiatti</w:t>
      </w:r>
    </w:p>
    <w:p w:rsidR="00E85037" w:rsidRPr="00F3640B" w:rsidRDefault="00E85037" w:rsidP="00E85037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F3640B">
        <w:rPr>
          <w:rFonts w:ascii="Arial Narrow" w:hAnsi="Arial Narrow"/>
          <w:sz w:val="20"/>
          <w:szCs w:val="20"/>
        </w:rPr>
        <w:t>Advogada OAB/SC 30.754</w:t>
      </w:r>
    </w:p>
    <w:p w:rsidR="00F3640B" w:rsidRPr="00F3640B" w:rsidRDefault="00F3640B">
      <w:pPr>
        <w:spacing w:after="0"/>
        <w:jc w:val="center"/>
        <w:rPr>
          <w:rFonts w:ascii="Arial Narrow" w:hAnsi="Arial Narrow"/>
          <w:sz w:val="20"/>
          <w:szCs w:val="20"/>
        </w:rPr>
      </w:pPr>
    </w:p>
    <w:sectPr w:rsidR="00F3640B" w:rsidRPr="00F3640B" w:rsidSect="00A5386D">
      <w:headerReference w:type="even" r:id="rId9"/>
      <w:headerReference w:type="first" r:id="rId10"/>
      <w:pgSz w:w="11906" w:h="16838"/>
      <w:pgMar w:top="2269" w:right="1701" w:bottom="1134" w:left="1701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F74" w:rsidRDefault="00584F74">
      <w:pPr>
        <w:spacing w:after="0" w:line="240" w:lineRule="auto"/>
      </w:pPr>
      <w:r>
        <w:separator/>
      </w:r>
    </w:p>
  </w:endnote>
  <w:endnote w:type="continuationSeparator" w:id="1">
    <w:p w:rsidR="00584F74" w:rsidRDefault="00584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F74" w:rsidRDefault="00584F74">
      <w:pPr>
        <w:spacing w:after="0" w:line="240" w:lineRule="auto"/>
      </w:pPr>
      <w:r>
        <w:separator/>
      </w:r>
    </w:p>
  </w:footnote>
  <w:footnote w:type="continuationSeparator" w:id="1">
    <w:p w:rsidR="00584F74" w:rsidRDefault="00584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CB" w:rsidRDefault="00E159F5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299422" o:spid="_x0000_s2050" type="#_x0000_t75" style="position:absolute;margin-left:0;margin-top:0;width:425.05pt;height:375.15pt;z-index:-251656192;mso-position-horizontal:center;mso-position-horizontal-relative:margin;mso-position-vertical:center;mso-position-vertical-relative:margin" o:allowincell="f">
          <v:imagedata r:id="rId1" o:title="BRASÃO SM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9CB" w:rsidRDefault="003269CB">
    <w:pPr>
      <w:pStyle w:val="Cabealho"/>
    </w:pPr>
    <w:r>
      <w:rPr>
        <w:noProof/>
        <w:lang w:eastAsia="pt-BR"/>
      </w:rPr>
      <w:drawing>
        <wp:inline distT="0" distB="0" distL="0" distR="0">
          <wp:extent cx="5410200" cy="457200"/>
          <wp:effectExtent l="0" t="0" r="0" b="0"/>
          <wp:docPr id="1" name="Imagem 1" descr="C:\Documents and Settings\Arte Final\Desktop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Documents and Settings\Arte Final\Desktop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9F5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8299421" o:spid="_x0000_s2049" type="#_x0000_t75" style="position:absolute;margin-left:0;margin-top:0;width:425.05pt;height:375.15pt;z-index:-251657216;mso-position-horizontal:center;mso-position-horizontal-relative:margin;mso-position-vertical:center;mso-position-vertical-relative:margin" o:allowincell="f">
          <v:imagedata r:id="rId2" o:title="BRASÃO SM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203CB"/>
    <w:multiLevelType w:val="hybridMultilevel"/>
    <w:tmpl w:val="57D4DAE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CF43D1"/>
    <w:multiLevelType w:val="multilevel"/>
    <w:tmpl w:val="CA14115C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Verdana" w:hAnsi="Verdana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22820"/>
    <w:rsid w:val="00003915"/>
    <w:rsid w:val="00007D06"/>
    <w:rsid w:val="00012AD7"/>
    <w:rsid w:val="00034770"/>
    <w:rsid w:val="000406F8"/>
    <w:rsid w:val="0004571F"/>
    <w:rsid w:val="0004679F"/>
    <w:rsid w:val="000567CC"/>
    <w:rsid w:val="00070ADE"/>
    <w:rsid w:val="00075806"/>
    <w:rsid w:val="000A41E4"/>
    <w:rsid w:val="000B32B7"/>
    <w:rsid w:val="000B5BAD"/>
    <w:rsid w:val="000C2032"/>
    <w:rsid w:val="000D6E42"/>
    <w:rsid w:val="000E7FF5"/>
    <w:rsid w:val="000F181B"/>
    <w:rsid w:val="0011475E"/>
    <w:rsid w:val="00122820"/>
    <w:rsid w:val="001238A9"/>
    <w:rsid w:val="00170A1D"/>
    <w:rsid w:val="001842FF"/>
    <w:rsid w:val="001A674C"/>
    <w:rsid w:val="001B0991"/>
    <w:rsid w:val="001B0A32"/>
    <w:rsid w:val="001F35D7"/>
    <w:rsid w:val="00223CA4"/>
    <w:rsid w:val="00242DC0"/>
    <w:rsid w:val="002506B2"/>
    <w:rsid w:val="002767E3"/>
    <w:rsid w:val="002A6150"/>
    <w:rsid w:val="002E7D0B"/>
    <w:rsid w:val="003269CB"/>
    <w:rsid w:val="00327420"/>
    <w:rsid w:val="00342942"/>
    <w:rsid w:val="0034486F"/>
    <w:rsid w:val="003619F0"/>
    <w:rsid w:val="003665FD"/>
    <w:rsid w:val="003938DD"/>
    <w:rsid w:val="003D2233"/>
    <w:rsid w:val="003E6BEE"/>
    <w:rsid w:val="003F07E7"/>
    <w:rsid w:val="003F0A12"/>
    <w:rsid w:val="00403A00"/>
    <w:rsid w:val="0041434C"/>
    <w:rsid w:val="004206BE"/>
    <w:rsid w:val="00430196"/>
    <w:rsid w:val="00433B54"/>
    <w:rsid w:val="004674EA"/>
    <w:rsid w:val="004953F6"/>
    <w:rsid w:val="004A3E27"/>
    <w:rsid w:val="004E6565"/>
    <w:rsid w:val="0050044B"/>
    <w:rsid w:val="0057491E"/>
    <w:rsid w:val="00576C45"/>
    <w:rsid w:val="00584F74"/>
    <w:rsid w:val="005A4E0A"/>
    <w:rsid w:val="005B2A98"/>
    <w:rsid w:val="005D13E2"/>
    <w:rsid w:val="005D3C61"/>
    <w:rsid w:val="005D3DB4"/>
    <w:rsid w:val="005D58A8"/>
    <w:rsid w:val="005E131C"/>
    <w:rsid w:val="005E3555"/>
    <w:rsid w:val="005F4B17"/>
    <w:rsid w:val="0060481F"/>
    <w:rsid w:val="00630C2D"/>
    <w:rsid w:val="006349CD"/>
    <w:rsid w:val="006404CE"/>
    <w:rsid w:val="00653E33"/>
    <w:rsid w:val="00675D51"/>
    <w:rsid w:val="00693D9E"/>
    <w:rsid w:val="006A6CA3"/>
    <w:rsid w:val="006B7C47"/>
    <w:rsid w:val="006C2E10"/>
    <w:rsid w:val="006C614F"/>
    <w:rsid w:val="006E152E"/>
    <w:rsid w:val="006E15B8"/>
    <w:rsid w:val="006E291A"/>
    <w:rsid w:val="006E4AED"/>
    <w:rsid w:val="00710B5A"/>
    <w:rsid w:val="00711A76"/>
    <w:rsid w:val="0072625C"/>
    <w:rsid w:val="00735565"/>
    <w:rsid w:val="00751A0B"/>
    <w:rsid w:val="00781839"/>
    <w:rsid w:val="007C7710"/>
    <w:rsid w:val="007E5B91"/>
    <w:rsid w:val="007E621C"/>
    <w:rsid w:val="007F1D9A"/>
    <w:rsid w:val="007F2F89"/>
    <w:rsid w:val="007F68E7"/>
    <w:rsid w:val="00825B62"/>
    <w:rsid w:val="008502B4"/>
    <w:rsid w:val="008A23F9"/>
    <w:rsid w:val="008B1A76"/>
    <w:rsid w:val="008B2180"/>
    <w:rsid w:val="008E40E2"/>
    <w:rsid w:val="00905BC6"/>
    <w:rsid w:val="00906D59"/>
    <w:rsid w:val="009412D6"/>
    <w:rsid w:val="009471E3"/>
    <w:rsid w:val="00964FB9"/>
    <w:rsid w:val="00966B7B"/>
    <w:rsid w:val="00985568"/>
    <w:rsid w:val="00987306"/>
    <w:rsid w:val="00995B13"/>
    <w:rsid w:val="009E7C38"/>
    <w:rsid w:val="009F0614"/>
    <w:rsid w:val="009F3501"/>
    <w:rsid w:val="00A05D1C"/>
    <w:rsid w:val="00A117A2"/>
    <w:rsid w:val="00A160DA"/>
    <w:rsid w:val="00A16627"/>
    <w:rsid w:val="00A24DD3"/>
    <w:rsid w:val="00A43409"/>
    <w:rsid w:val="00A5386D"/>
    <w:rsid w:val="00A54960"/>
    <w:rsid w:val="00A66BBF"/>
    <w:rsid w:val="00A76B4D"/>
    <w:rsid w:val="00A77FA6"/>
    <w:rsid w:val="00A91F70"/>
    <w:rsid w:val="00A94399"/>
    <w:rsid w:val="00AC1414"/>
    <w:rsid w:val="00AD56B2"/>
    <w:rsid w:val="00AD5CC6"/>
    <w:rsid w:val="00AE4B9D"/>
    <w:rsid w:val="00AE4CD1"/>
    <w:rsid w:val="00B158AF"/>
    <w:rsid w:val="00B32843"/>
    <w:rsid w:val="00B340A7"/>
    <w:rsid w:val="00B72EBD"/>
    <w:rsid w:val="00B80D50"/>
    <w:rsid w:val="00B87294"/>
    <w:rsid w:val="00B87C4F"/>
    <w:rsid w:val="00BB0D13"/>
    <w:rsid w:val="00BB5DB5"/>
    <w:rsid w:val="00BD10E4"/>
    <w:rsid w:val="00BD1F24"/>
    <w:rsid w:val="00BE262B"/>
    <w:rsid w:val="00BF1236"/>
    <w:rsid w:val="00C174DA"/>
    <w:rsid w:val="00C21BDD"/>
    <w:rsid w:val="00C33549"/>
    <w:rsid w:val="00C36FAB"/>
    <w:rsid w:val="00C452E6"/>
    <w:rsid w:val="00C455AB"/>
    <w:rsid w:val="00C562BB"/>
    <w:rsid w:val="00C62876"/>
    <w:rsid w:val="00C65D9A"/>
    <w:rsid w:val="00CB1E43"/>
    <w:rsid w:val="00CD69ED"/>
    <w:rsid w:val="00CF20E0"/>
    <w:rsid w:val="00CF36D2"/>
    <w:rsid w:val="00D06225"/>
    <w:rsid w:val="00D10C8D"/>
    <w:rsid w:val="00D125B8"/>
    <w:rsid w:val="00D3113A"/>
    <w:rsid w:val="00D421A8"/>
    <w:rsid w:val="00D56902"/>
    <w:rsid w:val="00D56F1B"/>
    <w:rsid w:val="00D760B9"/>
    <w:rsid w:val="00D77379"/>
    <w:rsid w:val="00DA46AA"/>
    <w:rsid w:val="00DA661E"/>
    <w:rsid w:val="00DE2639"/>
    <w:rsid w:val="00DE5BA1"/>
    <w:rsid w:val="00DF038B"/>
    <w:rsid w:val="00E0696D"/>
    <w:rsid w:val="00E105B5"/>
    <w:rsid w:val="00E159F5"/>
    <w:rsid w:val="00E24BE9"/>
    <w:rsid w:val="00E24EA9"/>
    <w:rsid w:val="00E27BDE"/>
    <w:rsid w:val="00E333BF"/>
    <w:rsid w:val="00E43E97"/>
    <w:rsid w:val="00E85037"/>
    <w:rsid w:val="00EB163E"/>
    <w:rsid w:val="00EB447F"/>
    <w:rsid w:val="00EB51C1"/>
    <w:rsid w:val="00EC55EE"/>
    <w:rsid w:val="00EE37BF"/>
    <w:rsid w:val="00F05063"/>
    <w:rsid w:val="00F3640B"/>
    <w:rsid w:val="00F52E9F"/>
    <w:rsid w:val="00F53D91"/>
    <w:rsid w:val="00F918A1"/>
    <w:rsid w:val="00F9295D"/>
    <w:rsid w:val="00F932D6"/>
    <w:rsid w:val="00FA237E"/>
    <w:rsid w:val="00FB097E"/>
    <w:rsid w:val="00FB0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2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2282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28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22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12282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122820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2820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12282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282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122820"/>
    <w:rPr>
      <w:color w:val="0000FF"/>
      <w:u w:val="single"/>
    </w:rPr>
  </w:style>
  <w:style w:type="paragraph" w:styleId="SemEspaamento">
    <w:name w:val="No Spacing"/>
    <w:uiPriority w:val="1"/>
    <w:qFormat/>
    <w:rsid w:val="00122820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1147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1475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6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20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122820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22820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1228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semiHidden/>
    <w:rsid w:val="00122820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122820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22820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122820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282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122820"/>
    <w:rPr>
      <w:color w:val="0000FF"/>
      <w:u w:val="single"/>
    </w:rPr>
  </w:style>
  <w:style w:type="paragraph" w:styleId="SemEspaamento">
    <w:name w:val="No Spacing"/>
    <w:uiPriority w:val="1"/>
    <w:qFormat/>
    <w:rsid w:val="00122820"/>
    <w:pPr>
      <w:spacing w:after="0" w:line="240" w:lineRule="auto"/>
    </w:pPr>
    <w:rPr>
      <w:rFonts w:ascii="Calibri" w:eastAsia="Calibri" w:hAnsi="Calibri" w:cs="Times New Roman"/>
    </w:rPr>
  </w:style>
  <w:style w:type="paragraph" w:styleId="Recuodecorpodetexto2">
    <w:name w:val="Body Text Indent 2"/>
    <w:basedOn w:val="Normal"/>
    <w:link w:val="Recuodecorpodetexto2Char"/>
    <w:rsid w:val="001147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11475E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CD69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deirante.sc.gov.b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DB032-7E71-4629-9BEC-30F6159C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6112</Words>
  <Characters>33008</Characters>
  <Application>Microsoft Office Word</Application>
  <DocSecurity>0</DocSecurity>
  <Lines>275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Cliente</cp:lastModifiedBy>
  <cp:revision>2</cp:revision>
  <dcterms:created xsi:type="dcterms:W3CDTF">2014-08-20T11:42:00Z</dcterms:created>
  <dcterms:modified xsi:type="dcterms:W3CDTF">2014-08-20T11:42:00Z</dcterms:modified>
</cp:coreProperties>
</file>