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51" w:rsidRDefault="006F4551" w:rsidP="006F4551">
      <w:pPr>
        <w:jc w:val="center"/>
        <w:rPr>
          <w:rFonts w:ascii="Arial" w:hAnsi="Arial" w:cs="Arial"/>
          <w:sz w:val="24"/>
          <w:szCs w:val="24"/>
        </w:rPr>
      </w:pPr>
    </w:p>
    <w:p w:rsidR="006F4551" w:rsidRDefault="006F4551" w:rsidP="006F4551">
      <w:pPr>
        <w:jc w:val="center"/>
        <w:rPr>
          <w:rFonts w:ascii="Arial" w:hAnsi="Arial" w:cs="Arial"/>
          <w:sz w:val="24"/>
          <w:szCs w:val="24"/>
        </w:rPr>
      </w:pPr>
    </w:p>
    <w:p w:rsidR="006F4551" w:rsidRDefault="006F4551" w:rsidP="006F4551">
      <w:pPr>
        <w:jc w:val="center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jc w:val="center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>Conselho Municipal de Assistência Social de Bandeirante/SC</w:t>
      </w:r>
    </w:p>
    <w:p w:rsidR="006F4551" w:rsidRPr="00EE00BF" w:rsidRDefault="006F4551" w:rsidP="006F4551">
      <w:pPr>
        <w:jc w:val="center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jc w:val="center"/>
        <w:rPr>
          <w:rFonts w:ascii="Arial" w:hAnsi="Arial" w:cs="Arial"/>
          <w:sz w:val="24"/>
          <w:szCs w:val="24"/>
        </w:rPr>
      </w:pPr>
    </w:p>
    <w:p w:rsidR="006F4551" w:rsidRPr="00EE00BF" w:rsidRDefault="006B2FBB" w:rsidP="006F45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Resolução 003</w:t>
      </w:r>
      <w:r w:rsidR="008F41A0">
        <w:rPr>
          <w:rFonts w:ascii="Arial" w:hAnsi="Arial" w:cs="Arial"/>
          <w:sz w:val="24"/>
          <w:szCs w:val="24"/>
        </w:rPr>
        <w:t>/2015</w:t>
      </w:r>
    </w:p>
    <w:p w:rsidR="006F4551" w:rsidRPr="00EE00BF" w:rsidRDefault="006F4551" w:rsidP="006F4551">
      <w:pPr>
        <w:jc w:val="center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>O Conselho Municipal de Assistência Social de Bandeirante, no uso de suas atribuições resolve:</w:t>
      </w: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>Art. 1º Aprovar o Demonstrativo Sintético Anual da Execução Físico-Financeira –</w:t>
      </w:r>
      <w:r w:rsidR="00AD7D99">
        <w:rPr>
          <w:rFonts w:ascii="Arial" w:hAnsi="Arial" w:cs="Arial"/>
          <w:sz w:val="24"/>
          <w:szCs w:val="24"/>
        </w:rPr>
        <w:t xml:space="preserve"> 2014</w:t>
      </w:r>
      <w:r w:rsidRPr="00EE00BF">
        <w:rPr>
          <w:rFonts w:ascii="Arial" w:hAnsi="Arial" w:cs="Arial"/>
          <w:sz w:val="24"/>
          <w:szCs w:val="24"/>
        </w:rPr>
        <w:t>, apresentado pelo gestor municipal de Assistência Social.</w:t>
      </w: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 xml:space="preserve">Art. 2º Aprovar </w:t>
      </w:r>
      <w:r w:rsidR="00A70E8B">
        <w:rPr>
          <w:rFonts w:ascii="Arial" w:hAnsi="Arial" w:cs="Arial"/>
          <w:sz w:val="24"/>
          <w:szCs w:val="24"/>
        </w:rPr>
        <w:t xml:space="preserve">o Plano de Ação para o </w:t>
      </w:r>
      <w:proofErr w:type="spellStart"/>
      <w:r w:rsidR="00A70E8B">
        <w:rPr>
          <w:rFonts w:ascii="Arial" w:hAnsi="Arial" w:cs="Arial"/>
          <w:sz w:val="24"/>
          <w:szCs w:val="24"/>
        </w:rPr>
        <w:t>Co-Financiamento</w:t>
      </w:r>
      <w:proofErr w:type="spellEnd"/>
      <w:r w:rsidR="00A70E8B">
        <w:rPr>
          <w:rFonts w:ascii="Arial" w:hAnsi="Arial" w:cs="Arial"/>
          <w:sz w:val="24"/>
          <w:szCs w:val="24"/>
        </w:rPr>
        <w:t xml:space="preserve"> Federal referente ao ano de 2015.</w:t>
      </w: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4551" w:rsidRPr="00EE00BF" w:rsidRDefault="006C0FFF" w:rsidP="006F455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Bandeirante/SC, 13</w:t>
      </w:r>
      <w:r w:rsidR="006F4551" w:rsidRPr="00EE00B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2015</w:t>
      </w:r>
      <w:r w:rsidR="006F4551" w:rsidRPr="00EE00BF">
        <w:rPr>
          <w:rFonts w:ascii="Arial" w:hAnsi="Arial" w:cs="Arial"/>
          <w:sz w:val="24"/>
          <w:szCs w:val="24"/>
        </w:rPr>
        <w:t>.</w:t>
      </w:r>
    </w:p>
    <w:p w:rsidR="006F4551" w:rsidRPr="00EE00BF" w:rsidRDefault="006F4551" w:rsidP="006F455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6F4551" w:rsidRPr="00EE00BF" w:rsidRDefault="006F4551" w:rsidP="006F4551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4551" w:rsidRPr="00EE00BF" w:rsidRDefault="006F4551" w:rsidP="006F4551">
      <w:pPr>
        <w:tabs>
          <w:tab w:val="left" w:pos="4020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EE00BF">
        <w:rPr>
          <w:rFonts w:ascii="Arial" w:hAnsi="Arial" w:cs="Arial"/>
          <w:sz w:val="24"/>
          <w:szCs w:val="24"/>
        </w:rPr>
        <w:t>_________________________________</w:t>
      </w:r>
    </w:p>
    <w:p w:rsidR="006F4551" w:rsidRPr="00EE00BF" w:rsidRDefault="006F4551" w:rsidP="006F45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EE00BF">
        <w:rPr>
          <w:rFonts w:ascii="Arial" w:hAnsi="Arial" w:cs="Arial"/>
          <w:sz w:val="24"/>
          <w:szCs w:val="24"/>
        </w:rPr>
        <w:t>Kelin</w:t>
      </w:r>
      <w:proofErr w:type="spellEnd"/>
      <w:r w:rsidRPr="00EE00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0BF">
        <w:rPr>
          <w:rFonts w:ascii="Arial" w:hAnsi="Arial" w:cs="Arial"/>
          <w:sz w:val="24"/>
          <w:szCs w:val="24"/>
        </w:rPr>
        <w:t>Patricia</w:t>
      </w:r>
      <w:proofErr w:type="spellEnd"/>
      <w:r w:rsidRPr="00EE00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0BF">
        <w:rPr>
          <w:rFonts w:ascii="Arial" w:hAnsi="Arial" w:cs="Arial"/>
          <w:sz w:val="24"/>
          <w:szCs w:val="24"/>
        </w:rPr>
        <w:t>Lunardi</w:t>
      </w:r>
      <w:proofErr w:type="spellEnd"/>
    </w:p>
    <w:p w:rsidR="006F4551" w:rsidRPr="00EE00BF" w:rsidRDefault="006F4551" w:rsidP="006F455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E00BF">
        <w:rPr>
          <w:rFonts w:ascii="Arial" w:hAnsi="Arial" w:cs="Arial"/>
          <w:sz w:val="24"/>
          <w:szCs w:val="24"/>
        </w:rPr>
        <w:t>Presidente do Conselho Municipal de Assistência Social de Bandeirante/SC</w:t>
      </w:r>
    </w:p>
    <w:p w:rsidR="00C51D04" w:rsidRDefault="00C51D04"/>
    <w:sectPr w:rsidR="00C51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51"/>
    <w:rsid w:val="00074BC7"/>
    <w:rsid w:val="001E41DF"/>
    <w:rsid w:val="00650406"/>
    <w:rsid w:val="006B2FBB"/>
    <w:rsid w:val="006C0FFF"/>
    <w:rsid w:val="006F4551"/>
    <w:rsid w:val="008F41A0"/>
    <w:rsid w:val="00A70E8B"/>
    <w:rsid w:val="00AD7D99"/>
    <w:rsid w:val="00C51D04"/>
    <w:rsid w:val="00E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3A8D-EEED-40C9-A8FA-FC01DA88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2015-05-13T13:23:00Z</cp:lastPrinted>
  <dcterms:created xsi:type="dcterms:W3CDTF">2015-05-13T13:10:00Z</dcterms:created>
  <dcterms:modified xsi:type="dcterms:W3CDTF">2015-05-13T16:53:00Z</dcterms:modified>
</cp:coreProperties>
</file>