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D" w:rsidRDefault="000F058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058D" w:rsidRDefault="00AA59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110490</wp:posOffset>
                </wp:positionV>
                <wp:extent cx="6276975" cy="1009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32D" w:rsidRPr="00DF4A09" w:rsidRDefault="00B0232D">
                            <w:pPr>
                              <w:rPr>
                                <w:b/>
                              </w:rPr>
                            </w:pPr>
                            <w:r w:rsidRPr="00DF4A09">
                              <w:rPr>
                                <w:b/>
                              </w:rPr>
                              <w:t>PREFEITURA MUNICIPAL DE BANDEIRANTE</w:t>
                            </w:r>
                          </w:p>
                          <w:p w:rsidR="00B0232D" w:rsidRPr="00DF4A09" w:rsidRDefault="00B0232D">
                            <w:pPr>
                              <w:rPr>
                                <w:b/>
                              </w:rPr>
                            </w:pPr>
                            <w:r w:rsidRPr="00DF4A09">
                              <w:rPr>
                                <w:b/>
                              </w:rPr>
                              <w:t>SECRETARIA MUNICIPAL DE EDUCAÇÃO</w:t>
                            </w:r>
                          </w:p>
                          <w:p w:rsidR="00B0232D" w:rsidRPr="00DF4A09" w:rsidRDefault="00B0232D">
                            <w:pPr>
                              <w:rPr>
                                <w:b/>
                              </w:rPr>
                            </w:pPr>
                            <w:r w:rsidRPr="00DF4A09">
                              <w:rPr>
                                <w:b/>
                              </w:rPr>
                              <w:t>BANDEIRANTE-SC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pt;margin-top:8.7pt;width:494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pP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" filled="f" stroked="f">
                <v:textbox>
                  <w:txbxContent>
                    <w:p w:rsidR="00B0232D" w:rsidRPr="00DF4A09" w:rsidRDefault="00B0232D">
                      <w:pPr>
                        <w:rPr>
                          <w:b/>
                        </w:rPr>
                      </w:pPr>
                      <w:r w:rsidRPr="00DF4A09">
                        <w:rPr>
                          <w:b/>
                        </w:rPr>
                        <w:t>PREFEITURA MUNICIPAL DE BANDEIRANTE</w:t>
                      </w:r>
                    </w:p>
                    <w:p w:rsidR="00B0232D" w:rsidRPr="00DF4A09" w:rsidRDefault="00B0232D">
                      <w:pPr>
                        <w:rPr>
                          <w:b/>
                        </w:rPr>
                      </w:pPr>
                      <w:r w:rsidRPr="00DF4A09">
                        <w:rPr>
                          <w:b/>
                        </w:rPr>
                        <w:t>SECRETARIA MUNICIPAL DE EDUCAÇÃO</w:t>
                      </w:r>
                    </w:p>
                    <w:p w:rsidR="00B0232D" w:rsidRPr="00DF4A09" w:rsidRDefault="00B0232D">
                      <w:pPr>
                        <w:rPr>
                          <w:b/>
                        </w:rPr>
                      </w:pPr>
                      <w:r w:rsidRPr="00DF4A09">
                        <w:rPr>
                          <w:b/>
                        </w:rPr>
                        <w:t>BANDEIRANTE-SC</w:t>
                      </w:r>
                    </w:p>
                  </w:txbxContent>
                </v:textbox>
              </v:shape>
            </w:pict>
          </mc:Fallback>
        </mc:AlternateContent>
      </w:r>
      <w:r w:rsidR="00DF4A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119834"/>
            <wp:effectExtent l="0" t="0" r="0" b="0"/>
            <wp:docPr id="1" name="Imagem 1" descr="C:\Users\Microsoft\Desktop\ti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timb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8D" w:rsidRDefault="000F05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AE1B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Relatório de </w:t>
      </w:r>
      <w:r w:rsidR="00E97F0A">
        <w:rPr>
          <w:rFonts w:ascii="Times New Roman" w:eastAsia="Times New Roman" w:hAnsi="Times New Roman" w:cs="Times New Roman"/>
          <w:b/>
          <w:sz w:val="28"/>
          <w:szCs w:val="28"/>
        </w:rPr>
        <w:t xml:space="preserve">Monitoramento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Plano Municipal de Educação – PME de </w:t>
      </w:r>
      <w:r w:rsidR="00E97F0A">
        <w:rPr>
          <w:rFonts w:ascii="Times New Roman" w:eastAsia="Times New Roman" w:hAnsi="Times New Roman" w:cs="Times New Roman"/>
          <w:b/>
          <w:sz w:val="28"/>
          <w:szCs w:val="28"/>
        </w:rPr>
        <w:t>BANDEIRANTE-SC.</w:t>
      </w:r>
    </w:p>
    <w:p w:rsidR="000F058D" w:rsidRDefault="00AE1B5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Lei Municipal 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o</w:t>
      </w:r>
      <w:r w:rsidR="00E97F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97F0A" w:rsidRPr="00E97F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1.120 de 10 de Junho de 2015.</w:t>
      </w:r>
    </w:p>
    <w:p w:rsidR="0095534C" w:rsidRDefault="00AA598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Período 2017/2019</w:t>
      </w: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58D" w:rsidRPr="00E97F0A" w:rsidRDefault="000F058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58D" w:rsidRPr="00E97F0A" w:rsidRDefault="00E97F0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7F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BANDEIRANTE-SC</w:t>
      </w:r>
    </w:p>
    <w:p w:rsidR="000F058D" w:rsidRPr="00E97F0A" w:rsidRDefault="000F05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F058D" w:rsidRDefault="00AE1B5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br w:type="page"/>
      </w:r>
    </w:p>
    <w:p w:rsidR="000F058D" w:rsidRDefault="000F05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AE1B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DADOS DE REFERÊNCIA DO RELATÓRIO</w:t>
      </w:r>
    </w:p>
    <w:p w:rsidR="000F058D" w:rsidRDefault="000F05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E97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Tipo de Relatório: ( x</w:t>
      </w:r>
      <w:r w:rsidR="00AE1B59">
        <w:rPr>
          <w:rFonts w:ascii="Times New Roman" w:eastAsia="Times New Roman" w:hAnsi="Times New Roman" w:cs="Times New Roman"/>
          <w:b/>
          <w:sz w:val="24"/>
          <w:szCs w:val="24"/>
        </w:rPr>
        <w:t xml:space="preserve"> ) de Monitoramento   (   ) de Avaliação</w:t>
      </w:r>
    </w:p>
    <w:p w:rsidR="000F058D" w:rsidRPr="00E97F0A" w:rsidRDefault="00AE1B5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Período analisado: </w:t>
      </w:r>
      <w:r w:rsidR="00E11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01/11/2017 à 01/11/2019</w:t>
      </w:r>
    </w:p>
    <w:p w:rsidR="000F058D" w:rsidRPr="00E97F0A" w:rsidRDefault="000F058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058D" w:rsidRDefault="00AE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CÓPIA DA PARTE “A” DA </w:t>
      </w:r>
    </w:p>
    <w:p w:rsidR="000F058D" w:rsidRDefault="00AE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MONITORAMENTO E AVALIAÇÃO DO PME</w:t>
      </w: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1375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559"/>
        <w:gridCol w:w="1276"/>
        <w:gridCol w:w="1418"/>
        <w:gridCol w:w="1701"/>
        <w:gridCol w:w="1469"/>
        <w:gridCol w:w="1649"/>
        <w:gridCol w:w="1134"/>
        <w:gridCol w:w="567"/>
        <w:gridCol w:w="1134"/>
      </w:tblGrid>
      <w:tr w:rsidR="003C494B" w:rsidTr="0084316C">
        <w:trPr>
          <w:trHeight w:val="80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Município: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84316C" w:rsidRDefault="00E97F0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C">
              <w:rPr>
                <w:rFonts w:ascii="Times New Roman" w:eastAsia="Times New Roman" w:hAnsi="Times New Roman" w:cs="Times New Roman"/>
                <w:sz w:val="24"/>
                <w:szCs w:val="24"/>
              </w:rPr>
              <w:t>Bandeirante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 w:rsidP="0084316C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Cód. Município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84316C" w:rsidRDefault="008431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C">
              <w:rPr>
                <w:rFonts w:ascii="Times New Roman" w:eastAsia="Times New Roman" w:hAnsi="Times New Roman" w:cs="Times New Roman"/>
                <w:sz w:val="24"/>
                <w:szCs w:val="24"/>
              </w:rPr>
              <w:t>4202081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Microrregião: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84316C" w:rsidRDefault="008431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C"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Mesorregião:</w:t>
            </w:r>
          </w:p>
          <w:p w:rsidR="00E97F0A" w:rsidRDefault="00E97F0A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4201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84316C" w:rsidRDefault="008431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C">
              <w:rPr>
                <w:rFonts w:ascii="Times New Roman" w:eastAsia="Times New Roman" w:hAnsi="Times New Roman" w:cs="Times New Roman"/>
                <w:sz w:val="24"/>
                <w:szCs w:val="24"/>
              </w:rPr>
              <w:t>Oeste de Santa Catarina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 w:rsidP="00171FE1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UF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84316C" w:rsidRDefault="00171FE1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Catarina </w:t>
            </w:r>
          </w:p>
        </w:tc>
      </w:tr>
      <w:tr w:rsidR="000F058D" w:rsidTr="0084316C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Plano Municipal de Educação: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171FE1" w:rsidP="00E97F0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Lei </w:t>
            </w:r>
            <w:r w:rsidR="00E97F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1.120 de 10 de Junho de 2015.</w:t>
            </w:r>
          </w:p>
        </w:tc>
      </w:tr>
      <w:tr w:rsidR="000F058D" w:rsidTr="0084316C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Períodos de Avaliação previstos: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84316C" w:rsidRDefault="00171FE1" w:rsidP="008431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31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Bi</w:t>
            </w:r>
            <w:r w:rsidR="0084316C" w:rsidRPr="008431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enal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Ano da primeira avaliação: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84316C" w:rsidRDefault="00171FE1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31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84316C" w:rsidRPr="008431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F058D" w:rsidTr="0084316C">
        <w:trPr>
          <w:trHeight w:val="174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Comissão Coordenadora: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Marlei Oliboni Lamb – Secretaria Municipal de Educação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Janaina Zarbielli Tonietto – Secretaria Municipal de Educação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Marciano Perassoli – Representante da Comissão de Educação da Câmara Municipal de Vereadores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Amélio Demossi - Representante da Comissão de Educação da Câmara Municipal de Vereadores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Neli Teresinha Reolon Biasi – Representante do Conselho Municipal de Educação</w:t>
            </w:r>
          </w:p>
          <w:p w:rsidR="00E97F0A" w:rsidRPr="00CC2D0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Daniela Regina Bosing – Representante do Conselho Municipal de Educação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7F0A" w:rsidRDefault="00E97F0A" w:rsidP="00E97F0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Decreto nº 22 de 16/02/2017</w:t>
            </w:r>
          </w:p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F058D" w:rsidTr="0084316C">
        <w:trPr>
          <w:trHeight w:val="162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Equipe Técnica: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Marlei Oliboni Lamb – Secretaria Municipal de Educação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Elisandra Demossi Previdi– Secretaria Municipal de Educação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Janaina Zarbielli Tonietto – Representante da Comissão de Ela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boração do Plano Municipal de Educação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Amélio Demossi - Representante da Comissão de Educação da Câmara Municipal de Vereadores</w:t>
            </w:r>
          </w:p>
          <w:p w:rsidR="00CC2D02" w:rsidRPr="009F1FF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Neli Teresinha Reolon Biasi – Representante do Conselho Municipal de Educação</w:t>
            </w:r>
          </w:p>
          <w:p w:rsidR="000F058D" w:rsidRPr="00CC2D02" w:rsidRDefault="00CC2D02" w:rsidP="00CC2D0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1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Daniela Regina Bosing – Representante do Conselho Municipal de Educação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7F0A" w:rsidRDefault="00E97F0A" w:rsidP="00E97F0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Decreto nº 23 de 16/02/2017</w:t>
            </w:r>
          </w:p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F058D" w:rsidTr="0084316C">
        <w:trPr>
          <w:trHeight w:val="58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Contatos de referência: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Telefone: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E97F0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(49) </w:t>
            </w:r>
            <w:r w:rsidRPr="00036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36260169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 w:rsidP="00036445">
            <w:pPr>
              <w:spacing w:after="0"/>
              <w:ind w:left="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E-mail:</w:t>
            </w:r>
          </w:p>
        </w:tc>
        <w:tc>
          <w:tcPr>
            <w:tcW w:w="765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F058D" w:rsidRDefault="00DF4A0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="00E97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du@bandeirante.sc.gov.br</w:t>
            </w:r>
          </w:p>
        </w:tc>
      </w:tr>
    </w:tbl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AE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90233A" w:rsidRDefault="0090233A" w:rsidP="009553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34C" w:rsidRDefault="0095534C" w:rsidP="009553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SUMÁRIO</w:t>
      </w:r>
    </w:p>
    <w:p w:rsidR="0095534C" w:rsidRDefault="0095534C" w:rsidP="0095534C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APRESENTAÇÃO ...............................................................................................................................................................................6</w:t>
      </w:r>
    </w:p>
    <w:p w:rsidR="0095534C" w:rsidRDefault="0095534C" w:rsidP="0095534C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COMPORTAMENTO DAS METAS .................................................................................................................................................6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742C">
        <w:rPr>
          <w:rFonts w:ascii="Times New Roman" w:eastAsia="Times New Roman" w:hAnsi="Times New Roman"/>
          <w:b/>
          <w:sz w:val="24"/>
          <w:szCs w:val="24"/>
        </w:rPr>
        <w:t>META 1</w:t>
      </w:r>
      <w:r>
        <w:rPr>
          <w:rFonts w:ascii="Times New Roman" w:eastAsia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2.........................................................................................................................................................................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..............................15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3.......................................................................................................................................................................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</w:t>
      </w:r>
      <w:r>
        <w:rPr>
          <w:rFonts w:ascii="Times New Roman" w:eastAsia="Times New Roman" w:hAnsi="Times New Roman"/>
          <w:b/>
          <w:sz w:val="24"/>
          <w:szCs w:val="24"/>
        </w:rPr>
        <w:t>..</w:t>
      </w:r>
      <w:r w:rsidR="00E2419E">
        <w:rPr>
          <w:rFonts w:ascii="Times New Roman" w:eastAsia="Times New Roman" w:hAnsi="Times New Roman"/>
          <w:b/>
          <w:sz w:val="24"/>
          <w:szCs w:val="24"/>
        </w:rPr>
        <w:t>24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4.........................................................................................................................................................................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..............................30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5.........................................................................................................................................................................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..............................39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6........................................................................................................................................................................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..............................45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7........................................................................................................................................................................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..............................51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8........................................................................................................................................................................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..............................63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9........................................................................................................................................................................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..............................68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10......................................................................................................................................................................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..............................73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11.....................................................................................................................................................................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...............................76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12....................................................................................................................................................................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................................80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13......................................................................................................................................................................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..............................85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14......................................................................................................................................................................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..............................89</w:t>
      </w:r>
    </w:p>
    <w:p w:rsidR="0095534C" w:rsidRDefault="0095534C" w:rsidP="0095534C">
      <w:pPr>
        <w:pStyle w:val="PargrafodaLista"/>
        <w:spacing w:after="0" w:line="360" w:lineRule="auto"/>
        <w:ind w:left="426"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META 15......................................................................................................................................................................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..............................93</w:t>
      </w:r>
    </w:p>
    <w:p w:rsidR="0095534C" w:rsidRDefault="0095534C" w:rsidP="0095534C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CONCLUSÃO E RECOMENDAÇÃO................................................................................................................................</w:t>
      </w:r>
      <w:r w:rsidR="00E2419E">
        <w:rPr>
          <w:rFonts w:ascii="Times New Roman" w:eastAsia="Times New Roman" w:hAnsi="Times New Roman"/>
          <w:b/>
          <w:sz w:val="24"/>
          <w:szCs w:val="24"/>
        </w:rPr>
        <w:t>............99</w:t>
      </w:r>
    </w:p>
    <w:p w:rsidR="0095534C" w:rsidRDefault="0095534C" w:rsidP="0095534C">
      <w:pPr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ANEXO.......................................................................................................................................................................................................</w:t>
      </w:r>
    </w:p>
    <w:p w:rsidR="0095534C" w:rsidRDefault="0095534C" w:rsidP="0095534C">
      <w:pPr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0F058D" w:rsidRDefault="000F058D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42B" w:rsidRDefault="0086142B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645C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3A" w:rsidRDefault="0090233A" w:rsidP="009F4614">
      <w:pPr>
        <w:tabs>
          <w:tab w:val="left" w:pos="610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AE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APRESENTAÇÃO </w:t>
      </w:r>
    </w:p>
    <w:p w:rsidR="000F058D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AE1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consonância com o Plano Nacional de Educação (PNE, Lei Federal nº13.005/2014) e com o Plano Estadual de Educação (PEE, Lei Estadual nº</w:t>
      </w:r>
      <w:r w:rsidR="0045072A">
        <w:rPr>
          <w:rFonts w:ascii="Times New Roman" w:eastAsia="Times New Roman" w:hAnsi="Times New Roman" w:cs="Times New Roman"/>
          <w:sz w:val="24"/>
          <w:szCs w:val="24"/>
        </w:rPr>
        <w:t xml:space="preserve"> 16.794, de 14 de Dezembro de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lei do Plano Municipal de Educação de </w:t>
      </w:r>
      <w:r w:rsidR="0045072A">
        <w:rPr>
          <w:rFonts w:ascii="Times New Roman" w:eastAsia="Times New Roman" w:hAnsi="Times New Roman" w:cs="Times New Roman"/>
          <w:sz w:val="24"/>
          <w:szCs w:val="24"/>
        </w:rPr>
        <w:t>BANDEIRANTE-SC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ressalta a necessidade de seu monitoramento contínuo e de avaliações periódicas, com envolvimento das instâncias responsáveis e a devida mobilização social para acompanhar sistematicamente o esforço de implementação das metas e estratégias do plano.</w:t>
      </w:r>
    </w:p>
    <w:p w:rsidR="000F058D" w:rsidRDefault="00AE1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presente relatório trata do período compreendido entre </w:t>
      </w:r>
      <w:r w:rsidR="0045072A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5072A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5072A">
        <w:rPr>
          <w:rFonts w:ascii="Times New Roman" w:eastAsia="Times New Roman" w:hAnsi="Times New Roman" w:cs="Times New Roman"/>
          <w:sz w:val="24"/>
          <w:szCs w:val="24"/>
        </w:rPr>
        <w:t xml:space="preserve">Novembro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5072A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e, do ponto de vista metodológico, observou os procedimentos contidos no “Caderno de Orientações para Monitoramento e Avaliação dos Planos Municipais de Educação” (disponível em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http://pne.mec.gov.br/images/pdf/publicacoes/pne_pme_caderno_de_orientacoes_final.PDF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5C7D" w:rsidRDefault="00645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AE1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COMPORTAMENTO DAS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METAS E ESTRATÉGIAS NO PERÍODO</w:t>
      </w:r>
    </w:p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AE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Segue, abaixo, reprodução da Parte “B” da Ficha de Monitoramento e Avaliação do Plano Municipal de Educação. </w:t>
      </w:r>
    </w:p>
    <w:p w:rsidR="000F058D" w:rsidRDefault="000F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AE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do texto da meta/estratégia, nessa seção, serão relacionados os indicadores alcançados no período a que alude o presente Relatório, a fonte desses indicadores bem como um comentário sintético que elucida o que aconteceu em relação à meta/estratégia, fazendo balanço do período e, sempre que pertinente, apontando direções para o próximo ano/ciclo.</w:t>
      </w:r>
    </w:p>
    <w:p w:rsidR="000F058D" w:rsidRDefault="000F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AE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às estratégias, opta-se por relacionar apenas aquelas que foram objeto de ações durante o período, ficando o registro das demais limitado ao inteiro teor da Ficha de Monitoramento e Avaliação do PME. </w:t>
      </w:r>
    </w:p>
    <w:p w:rsidR="000F058D" w:rsidRDefault="000F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0F058D" w:rsidTr="00FC168E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58D" w:rsidTr="00FC168E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1426D" w:rsidRDefault="0031426D" w:rsidP="0031426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8704E">
              <w:rPr>
                <w:rFonts w:eastAsia="Times New Roman"/>
                <w:color w:val="000000"/>
              </w:rPr>
              <w:t xml:space="preserve">Universalizar a Educação Infantil, até 2016, compreendida dos 04 (quatro) anos aos 05 (cinco) anos de idade ampliando a oferta de vagas a fim </w:t>
            </w:r>
            <w:r w:rsidRPr="00645C7D">
              <w:rPr>
                <w:rFonts w:eastAsia="Times New Roman"/>
                <w:color w:val="000000"/>
              </w:rPr>
              <w:t>de atender 100% destas crianças.</w:t>
            </w:r>
          </w:p>
          <w:p w:rsidR="0031426D" w:rsidRDefault="0031426D" w:rsidP="0031426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  <w:r w:rsidRPr="0008704E">
              <w:rPr>
                <w:rFonts w:eastAsia="Times New Roman"/>
                <w:color w:val="000000"/>
              </w:rPr>
              <w:t xml:space="preserve"> até 50% das crianças de até 03 anos até o final da vidência do Plano.</w:t>
            </w:r>
          </w:p>
          <w:p w:rsidR="0031426D" w:rsidRPr="0008704E" w:rsidRDefault="0031426D" w:rsidP="0031426D">
            <w:pPr>
              <w:rPr>
                <w:rFonts w:eastAsia="Times New Roman"/>
              </w:rPr>
            </w:pPr>
          </w:p>
          <w:p w:rsidR="0008704E" w:rsidRDefault="0008704E" w:rsidP="0031426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452EB2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 meta refere-se ao acesso das crianças de até 5 anos de idade na Educação Infantil, dividindo-se em dois objetivos, que são a universalização das pré-escola e a ampliação do acesso à creche. O município tinha como meta atender 100% das crianças de 4 e 5 anos até 2016. Observou-se que através da estimativa de matrículas do município, atingimos 100%.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58D" w:rsidTr="00FC168E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58D" w:rsidTr="00FC168E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452EB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58D" w:rsidRDefault="000F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50"/>
        <w:gridCol w:w="851"/>
        <w:gridCol w:w="141"/>
        <w:gridCol w:w="709"/>
        <w:gridCol w:w="284"/>
        <w:gridCol w:w="708"/>
        <w:gridCol w:w="284"/>
        <w:gridCol w:w="709"/>
        <w:gridCol w:w="283"/>
        <w:gridCol w:w="567"/>
        <w:gridCol w:w="142"/>
        <w:gridCol w:w="125"/>
        <w:gridCol w:w="584"/>
        <w:gridCol w:w="267"/>
        <w:gridCol w:w="583"/>
        <w:gridCol w:w="851"/>
        <w:gridCol w:w="850"/>
        <w:gridCol w:w="992"/>
        <w:gridCol w:w="1276"/>
        <w:gridCol w:w="851"/>
      </w:tblGrid>
      <w:tr w:rsidR="000F058D" w:rsidTr="00730BE0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08704E" w:rsidRPr="0008704E" w:rsidTr="0058786C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04E" w:rsidRPr="00645C7D" w:rsidRDefault="0008704E" w:rsidP="00645C7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08704E" w:rsidRPr="0008704E" w:rsidTr="0058786C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704E" w:rsidRPr="0008704E" w:rsidRDefault="0008704E" w:rsidP="0008704E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58D" w:rsidTr="0042620E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1A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7D64" w:rsidRDefault="00FC7D64" w:rsidP="00FC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Percentual da população de 4 a 5 anos que freqüenta a escola/creche (Taxa de atendimento escolar)</w:t>
            </w:r>
          </w:p>
          <w:p w:rsidR="000F058D" w:rsidRDefault="000F058D" w:rsidP="00FC7D6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824898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81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7C71D2" w:rsidRDefault="007C71D2" w:rsidP="007C71D2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1D2">
              <w:rPr>
                <w:rFonts w:ascii="Times New Roman" w:eastAsia="Times New Roman" w:hAnsi="Times New Roman" w:cs="Times New Roman"/>
                <w:sz w:val="20"/>
                <w:szCs w:val="20"/>
              </w:rPr>
              <w:t>Alcanço</w:t>
            </w:r>
            <w:r w:rsidR="00AE1B59" w:rsidRPr="007C71D2">
              <w:rPr>
                <w:rFonts w:ascii="Times New Roman" w:eastAsia="Times New Roman" w:hAnsi="Times New Roman" w:cs="Times New Roman"/>
                <w:sz w:val="20"/>
                <w:szCs w:val="20"/>
              </w:rPr>
              <w:t>u indicador?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207E9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7C71D2" w:rsidTr="0042620E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Pr="005A244B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7C71D2" w:rsidTr="0042620E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FC168E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F058D" w:rsidRDefault="000F058D" w:rsidP="007C71D2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1D2" w:rsidTr="0042620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 w:rsidP="00FC168E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C71D2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1D2" w:rsidTr="0042620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</w:t>
            </w:r>
            <w:r w:rsidR="000A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oficial)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FC168E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58D" w:rsidTr="0042620E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1B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42620E" w:rsidRDefault="00FC168E" w:rsidP="0042620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 até 50% (cinqüenta por cento) das crianças de até 03 anos até o final da vigência do Plano.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FC168E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 w:rsidP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730BE0" w:rsidTr="0042620E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0F05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730BE0" w:rsidTr="0042620E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 w:rsidP="005D472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FC168E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BE0" w:rsidTr="0042620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oficial)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 w:rsidP="00FC168E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30BE0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38,07%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BE0" w:rsidTr="0042620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 w:rsidP="00FC168E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207E9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38,07%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765"/>
        <w:gridCol w:w="207"/>
        <w:gridCol w:w="1842"/>
        <w:gridCol w:w="1276"/>
        <w:gridCol w:w="1559"/>
        <w:gridCol w:w="3828"/>
      </w:tblGrid>
      <w:tr w:rsidR="000F058D" w:rsidTr="003C494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F333B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Universalizar, até 2016, o atendimento escolar da população de</w:t>
            </w:r>
            <w:r w:rsidR="00FC16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e 5 anos, e ampliar, até 2025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a oferta de Educação Infantil de forma a atender a 50% da população de até 3 anos.</w:t>
            </w:r>
          </w:p>
        </w:tc>
      </w:tr>
      <w:tr w:rsidR="000F058D" w:rsidTr="00730BE0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 w:rsidP="00824898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0F058D" w:rsidTr="00730BE0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FB3D2D" w:rsidRDefault="00AE1B59" w:rsidP="00FC168E">
            <w:pPr>
              <w:spacing w:after="0"/>
              <w:ind w:left="60"/>
              <w:rPr>
                <w:rFonts w:asciiTheme="majorHAnsi" w:eastAsia="Times New Roman" w:hAnsiTheme="majorHAnsi" w:cstheme="majorHAnsi"/>
              </w:rPr>
            </w:pPr>
            <w:r w:rsidRPr="00FB3D2D">
              <w:rPr>
                <w:rFonts w:asciiTheme="majorHAnsi" w:eastAsia="Times New Roman" w:hAnsiTheme="majorHAnsi" w:cstheme="majorHAnsi"/>
              </w:rPr>
              <w:lastRenderedPageBreak/>
              <w:t>1</w:t>
            </w:r>
            <w:r w:rsidR="00FC168E" w:rsidRPr="00FB3D2D">
              <w:rPr>
                <w:rFonts w:asciiTheme="majorHAnsi" w:eastAsia="Times New Roman" w:hAnsiTheme="majorHAnsi" w:cstheme="majorHAnsi"/>
              </w:rPr>
              <w:t>.1 – Movimentar instituições corresponsáveis em auxiliar neste processo como conselho tutelar, assistência social municipal, promotoria e escolas por meio de visitas, reuniões conscientizando a importância da convivência escolar de modo a garantir a freqüência de crianças a partir de 4 (quatro)anos;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E1B5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E21656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E21656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1656" w:rsidRDefault="00E21656" w:rsidP="007E5048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o presente momento o município não constatou nenhum caso de criança de 4 (quatro) anos que estivesse fora da escola.</w:t>
            </w:r>
          </w:p>
        </w:tc>
      </w:tr>
      <w:tr w:rsidR="000F058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Pr="00FB3D2D" w:rsidRDefault="00FB3D2D" w:rsidP="00FB3D2D">
            <w:pPr>
              <w:spacing w:line="225" w:lineRule="auto"/>
              <w:jc w:val="both"/>
            </w:pPr>
            <w:r>
              <w:rPr>
                <w:b/>
              </w:rPr>
              <w:t>1.2.</w:t>
            </w:r>
            <w:r>
              <w:t>Realizar, periodicamente, em regime de colaboração, levantamento da demanda por creche para a</w:t>
            </w:r>
            <w:r>
              <w:rPr>
                <w:b/>
              </w:rPr>
              <w:t xml:space="preserve"> </w:t>
            </w:r>
            <w:r>
              <w:t>população de até 3 (três) anos de idade, como forma de planejar a oferta e verificar o atendimento da demanda manifesta no município;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0F058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37C6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58D" w:rsidRDefault="00A37C6D" w:rsidP="007E5048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levantamento da demanda por creche é realizado a partir da procura das famílias na instituição e da matrícula do ano anterior.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18" w:lineRule="auto"/>
              <w:jc w:val="both"/>
            </w:pPr>
            <w:r>
              <w:rPr>
                <w:b/>
              </w:rPr>
              <w:t>1.3.</w:t>
            </w:r>
            <w:r>
              <w:t>Manter e ampliar a estrutura física, em regime de colaboração entre as esferas de governo, adquirir</w:t>
            </w:r>
            <w:r>
              <w:rPr>
                <w:b/>
              </w:rPr>
              <w:t xml:space="preserve"> </w:t>
            </w:r>
            <w:r>
              <w:t>material didático necessário para a Educação Infantil, respeitando sempre as normas de acessibilidade;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A37C6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 w:rsidP="007E5048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Encontra-se em andamento a construção de 4 salas para a implantação da creche em tempo integral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 w:rsidP="00FB3D2D">
            <w:pPr>
              <w:spacing w:line="218" w:lineRule="auto"/>
              <w:jc w:val="both"/>
              <w:rPr>
                <w:b/>
              </w:rPr>
            </w:pPr>
            <w:r>
              <w:rPr>
                <w:b/>
              </w:rPr>
              <w:t>1.4.</w:t>
            </w:r>
            <w:r>
              <w:t>Ampliar a oferta de matrículas gratuitas em creches, com a expansão da oferta na Rede Pública de</w:t>
            </w:r>
            <w:r>
              <w:rPr>
                <w:b/>
              </w:rPr>
              <w:t xml:space="preserve"> </w:t>
            </w:r>
            <w:r>
              <w:t>Ensino até 2018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A37C6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 w:rsidP="007E5048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o ano de 2019 as ofertas de matrículas na creche serão ampliadas e ofertadas em tempo integral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>1.5.</w:t>
            </w:r>
            <w:r>
              <w:t>Promover a formação inicial e continuada dos(as) profissionais da Educação Infantil, garantindo,</w:t>
            </w:r>
            <w:r>
              <w:rPr>
                <w:b/>
              </w:rPr>
              <w:t xml:space="preserve"> </w:t>
            </w:r>
            <w:r>
              <w:t>progressivamente, o atendimento por profissionais com formação superior;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A37C6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 ano no início do ano letivo é ofertado cursos de formação continuada para os profissionais da rede municipal de ensino.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8" w:lineRule="auto"/>
              <w:jc w:val="both"/>
            </w:pPr>
            <w:r>
              <w:rPr>
                <w:b/>
              </w:rPr>
              <w:t>1.6.</w:t>
            </w:r>
            <w:r>
              <w:t>Estimular a articulação entre pós-graduação, núcleos de pesquisa e cursos de formação para</w:t>
            </w:r>
            <w:r>
              <w:rPr>
                <w:b/>
              </w:rPr>
              <w:t xml:space="preserve"> </w:t>
            </w:r>
            <w:r>
              <w:t>profissionais da Educação, de modo a garantir a elaboração de currículos e propostas pedagógicas que incorporem os avanços de pesquisas ligadas ao processo de ensino e aprendizagem e às teorias educacionais no atendimento da população de 0 (zero) a 5 (cinco) anos;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9E545A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9" w:lineRule="auto"/>
              <w:jc w:val="both"/>
            </w:pPr>
            <w:r>
              <w:rPr>
                <w:b/>
              </w:rPr>
              <w:t>1.7.</w:t>
            </w:r>
            <w:r>
              <w:t>Estimular o atendimento às populações do campo na Educação Infantil nas respectivas comunidades,</w:t>
            </w:r>
            <w:r>
              <w:rPr>
                <w:b/>
              </w:rPr>
              <w:t xml:space="preserve"> </w:t>
            </w:r>
            <w:r>
              <w:t>por meio do redimensionamento da distribuição territorial da oferta, limitando a nucleação de escolas e o deslocamento de crianças, de forma a atender às especificidades dessas comunidades, mediante consulta prévia;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4D4FF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 w:rsidP="00645C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9E545A" w:rsidP="009E545A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Rede Municipal de Ensino do município possui somente 01 escola no campo que atende a Educação Infantil 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31" w:lineRule="auto"/>
              <w:jc w:val="both"/>
            </w:pPr>
            <w:r>
              <w:rPr>
                <w:b/>
              </w:rPr>
              <w:t>1.8.</w:t>
            </w:r>
            <w:r>
              <w:t xml:space="preserve">Priorizar o acesso à Educação Infantil e fomentar a oferta do atendimento </w:t>
            </w:r>
            <w:r>
              <w:lastRenderedPageBreak/>
              <w:t>educacional especializado</w:t>
            </w:r>
            <w:r>
              <w:rPr>
                <w:b/>
              </w:rPr>
              <w:t xml:space="preserve"> </w:t>
            </w:r>
            <w:r>
              <w:t>complementar e suplementar aos estudantes com deficiência, transtornos do espectro do autismo, transtorno do déficit de atenção com hiperatividade e altas habilidades/superdotação, assegurando a educação bilíngue para crianças surdas e a transversalidade da educação especial nessa etapa da Educação Básica;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 w:rsidP="00730BE0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4D4FF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E72DBE" w:rsidP="004D4FF9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 Rede Municipal priorizamos o acesso à criança com deficiência,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onde é garantida vaga a toda demanda.</w:t>
            </w:r>
          </w:p>
          <w:p w:rsidR="00E72DBE" w:rsidRDefault="00E72DBE" w:rsidP="004D4FF9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Dependendo da deficiência essas crianças são encaminhadas a APAS e APAE com garantia de transporte gratuito adaptado.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1.9.</w:t>
            </w:r>
            <w:r>
              <w:t>Auxiliar na busca e implantação, em caráter complementar, programas de orientação e apoio às</w:t>
            </w:r>
            <w:r>
              <w:rPr>
                <w:b/>
              </w:rPr>
              <w:t xml:space="preserve"> </w:t>
            </w:r>
            <w:r>
              <w:t>famílias, por meio da articulação das áreas de educação, saúde e assistência social, com foco no desenvolvimento integral das crianças de até 3 (três) anos de idade;</w:t>
            </w:r>
            <w:r w:rsidR="00AA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917575</wp:posOffset>
                      </wp:positionV>
                      <wp:extent cx="5943600" cy="0"/>
                      <wp:effectExtent l="12700" t="17780" r="15875" b="10795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B5ACB2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25pt" to="46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Jq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" o:allowincell="f" strokeweight="1.5pt"/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4D4FF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E72DBE" w:rsidP="004D4FF9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Desenvolvimento de projetos como: higiene bucal, dengue em parceria com a Secretaria de Saúde no Programa Saúde na Escola.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5" w:lineRule="auto"/>
              <w:jc w:val="both"/>
            </w:pPr>
            <w:r>
              <w:rPr>
                <w:b/>
              </w:rPr>
              <w:t>1.10.</w:t>
            </w:r>
            <w:r>
              <w:t>Preservar as especificidades da Educação Infantil na organização da Rede Escolar Municipal,</w:t>
            </w:r>
            <w:r>
              <w:rPr>
                <w:b/>
              </w:rPr>
              <w:t xml:space="preserve"> </w:t>
            </w:r>
            <w:r>
              <w:t>garantindo o atendimento da criança de 0 (zero) a 5 (cinco) anos nos estabelecimentos que atendam a Parâmetros Nacionais de qualidade e a articulação com a etapa escolar seguinte;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4D4FF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4D4FF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de formação com os professores, como o PNAIC.</w:t>
            </w:r>
          </w:p>
          <w:p w:rsidR="004D4FF9" w:rsidRDefault="004D4FF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Aquisição de material didático, equipamentos, brinquedos e material de limpeza para a manutenção das instituições.</w:t>
            </w:r>
          </w:p>
          <w:p w:rsidR="004D4FF9" w:rsidRDefault="004D4FF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Implantação de uma biblioteca no CEI Nosso Sonho com aquisição de acervo bibliográfico próprios para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idade. 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1.11.</w:t>
            </w:r>
            <w:r>
              <w:t>Fortalecer o acompanhamento e o monitoramento do acesso e da permanência das crianças na</w:t>
            </w:r>
            <w:r>
              <w:rPr>
                <w:b/>
              </w:rPr>
              <w:t xml:space="preserve"> </w:t>
            </w:r>
            <w:r>
              <w:t>Educação Infantil, em especial dos beneficiários de programas em colaboração com as famílias e com os órgãos públicos de assistência social, saúde e proteção à infância;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DB11E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DB11E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de registro de freqüência no diário de classe.</w:t>
            </w:r>
          </w:p>
          <w:p w:rsidR="00DB11E5" w:rsidRDefault="00DB11E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Através de reuniões e assembléias realizadas durante o ano, onde é informado aos pais e responsáveis algumas normas quanto a freqüência e permanência da criança na escola.</w:t>
            </w: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4" w:lineRule="auto"/>
              <w:jc w:val="both"/>
            </w:pPr>
            <w:r>
              <w:rPr>
                <w:b/>
              </w:rPr>
              <w:t>1.12.</w:t>
            </w:r>
            <w:r>
              <w:t>Promover a busca ativa de crianças em idade correspondente à Educação Infantil, em parceria com</w:t>
            </w:r>
            <w:r>
              <w:rPr>
                <w:b/>
              </w:rPr>
              <w:t xml:space="preserve"> </w:t>
            </w:r>
            <w:r>
              <w:t>órgãos públicos de assistência social, saúde e proteção à infância, preservando o direito de opção da família em relação às crianças de até 3 (três) anos de idade;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DB11E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5" w:lineRule="auto"/>
              <w:jc w:val="both"/>
            </w:pPr>
            <w:r>
              <w:rPr>
                <w:b/>
              </w:rPr>
              <w:t>1.13.</w:t>
            </w:r>
            <w:r>
              <w:t>O Município de Bandeirante, com a colaboração da União e do Estado, realizará e publicará, a cada</w:t>
            </w:r>
            <w:r>
              <w:rPr>
                <w:b/>
              </w:rPr>
              <w:t xml:space="preserve"> </w:t>
            </w:r>
            <w:r>
              <w:t>ano, levantamento da demanda manifesta por Educação Infantil em creches e pré-escolas, como forma de planejar e verificar o atendimento;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645C7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 w:rsidP="00E32F4F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DB11E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2D" w:rsidTr="00730BE0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Pr="00FB3D2D" w:rsidRDefault="00FB3D2D" w:rsidP="00FB3D2D">
            <w:pPr>
              <w:spacing w:line="224" w:lineRule="auto"/>
              <w:jc w:val="both"/>
            </w:pPr>
            <w:r>
              <w:rPr>
                <w:b/>
              </w:rPr>
              <w:t>1.14.</w:t>
            </w:r>
            <w:r>
              <w:t xml:space="preserve">Estimular o acesso à Educação Infantil em tempo integral, </w:t>
            </w:r>
            <w:r>
              <w:lastRenderedPageBreak/>
              <w:t>gradativamente, para todas as crianças de</w:t>
            </w:r>
            <w:r>
              <w:rPr>
                <w:b/>
              </w:rPr>
              <w:t xml:space="preserve"> </w:t>
            </w:r>
            <w:r>
              <w:t>0 (zero) a 4 (quatro) anos incompletos, considerando a data de corte que se opera em 31 de março de cada ano, conforme estabelecido nas Diretrizes Curriculares Nacionais para a Educação Infantil.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E76E47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FB3D2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DB11E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730BE0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3D2D" w:rsidRDefault="00E76E47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ano de 2019 será implantada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creche em tempo integral para crianças de 0 a 4 anos incompletos.</w:t>
            </w:r>
          </w:p>
        </w:tc>
      </w:tr>
    </w:tbl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E0" w:rsidRDefault="0073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58786C" w:rsidTr="0058786C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C" w:rsidTr="0058786C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Pr="0058786C" w:rsidRDefault="0058786C" w:rsidP="0058786C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i/>
                <w:color w:val="222222"/>
                <w:sz w:val="22"/>
                <w:szCs w:val="22"/>
              </w:rPr>
            </w:pPr>
            <w:r w:rsidRPr="0058786C">
              <w:rPr>
                <w:rFonts w:asciiTheme="majorHAnsi" w:hAnsiTheme="majorHAnsi" w:cstheme="majorHAnsi"/>
                <w:b w:val="0"/>
                <w:i/>
                <w:color w:val="222222"/>
                <w:sz w:val="22"/>
                <w:szCs w:val="22"/>
              </w:rPr>
              <w:t>Universalizar o ensino fundamental de 9 (nove) anos para toda a população de 6 (seis) a 14 (quatorze) anos e garantir que pelo menos 95% (noventa e cinco por cento) dos alunos concluam essa etapa na idade recomendada, até o último ano de vigência deste PNE.</w:t>
            </w:r>
          </w:p>
          <w:p w:rsidR="0058786C" w:rsidRPr="0008704E" w:rsidRDefault="0058786C" w:rsidP="0058786C">
            <w:pPr>
              <w:rPr>
                <w:rFonts w:eastAsia="Times New Roman"/>
              </w:rPr>
            </w:pPr>
          </w:p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730BE0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DC759B" w:rsidP="00DC759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dados extra oficiais foram obtidos através da realização de um mini censo em parceria com a Secretaria Municipal de Saúde do município.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C" w:rsidTr="0058786C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C" w:rsidTr="0058786C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730BE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86C" w:rsidRDefault="0058786C" w:rsidP="00587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86C" w:rsidRDefault="0058786C" w:rsidP="0058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6C" w:rsidRDefault="0058786C" w:rsidP="0058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183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742"/>
        <w:gridCol w:w="142"/>
        <w:gridCol w:w="709"/>
        <w:gridCol w:w="141"/>
        <w:gridCol w:w="567"/>
        <w:gridCol w:w="142"/>
        <w:gridCol w:w="567"/>
        <w:gridCol w:w="284"/>
        <w:gridCol w:w="567"/>
        <w:gridCol w:w="283"/>
        <w:gridCol w:w="567"/>
        <w:gridCol w:w="425"/>
        <w:gridCol w:w="284"/>
        <w:gridCol w:w="709"/>
        <w:gridCol w:w="425"/>
        <w:gridCol w:w="850"/>
        <w:gridCol w:w="851"/>
        <w:gridCol w:w="463"/>
        <w:gridCol w:w="387"/>
        <w:gridCol w:w="142"/>
        <w:gridCol w:w="851"/>
        <w:gridCol w:w="850"/>
      </w:tblGrid>
      <w:tr w:rsidR="0058786C" w:rsidTr="00CA10B0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623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58786C" w:rsidRPr="0008704E" w:rsidTr="0058786C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786C" w:rsidRPr="00645C7D" w:rsidRDefault="0058786C" w:rsidP="0058786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58786C" w:rsidRPr="0008704E" w:rsidTr="0058786C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786C" w:rsidRPr="0008704E" w:rsidRDefault="0058786C" w:rsidP="0058786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C" w:rsidTr="00CA10B0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DA64AD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 2A</w:t>
            </w:r>
          </w:p>
        </w:tc>
        <w:tc>
          <w:tcPr>
            <w:tcW w:w="8079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Pr="00D93F23" w:rsidRDefault="00D93F23" w:rsidP="0058786C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D93F23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Indicador 2A -Percentual de pessoas de 6 a 14 anos que freqüentam ou que já concluíram o ensino fundamental (taxa de escolarização líquida ajustada)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6816C7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86142B" w:rsidP="0086142B">
            <w:pPr>
              <w:spacing w:after="0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4C1B9E" w:rsidTr="00CA10B0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5A244B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4C1B9E" w:rsidTr="00CA10B0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B9E" w:rsidTr="00CA10B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CA10B0" w:rsidP="00CA10B0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A63F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63F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B9E" w:rsidTr="00CA10B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86142B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B9E" w:rsidTr="00CA10B0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DA64AD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2</w:t>
            </w:r>
            <w:r w:rsidR="0058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079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Pr="00D93F23" w:rsidRDefault="00D93F23" w:rsidP="00D93F23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D93F23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Indicador 2B - Percentual de pessoas de 16 anos com pelo menos o Ensino Fundamental concluído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120159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4C1B9E" w:rsidTr="00CA10B0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Default="0058786C" w:rsidP="005878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86C" w:rsidRPr="00E12614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614"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</w:tr>
      <w:tr w:rsidR="00E12614" w:rsidTr="00CA10B0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051BBF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8786C" w:rsidRDefault="00A63F01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E12614" w:rsidTr="00CA10B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A63F01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614" w:rsidTr="00CA10B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786C" w:rsidRDefault="0058786C" w:rsidP="0058786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786C" w:rsidRDefault="0058786C" w:rsidP="0058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6C" w:rsidRDefault="0058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6C" w:rsidRDefault="0058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6C" w:rsidRDefault="0058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559"/>
        <w:gridCol w:w="3828"/>
      </w:tblGrid>
      <w:tr w:rsidR="00557635" w:rsidTr="00763904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F333BB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Pr="00F333BB" w:rsidRDefault="00F333BB" w:rsidP="00F333BB">
            <w:pPr>
              <w:spacing w:line="229" w:lineRule="auto"/>
              <w:jc w:val="both"/>
              <w:rPr>
                <w:b/>
              </w:rPr>
            </w:pPr>
            <w:r>
              <w:rPr>
                <w:b/>
              </w:rPr>
              <w:t>Universalizar o Ensino Fundamental de 9 (nove) anos para toda a população de 6 (seis) a 14 (quatorze) anos de idade e garantir que pelo menos 95% (noventa e cinco por cento) dos estudantes concluam essa etapa na idade recomendada, até o último ano de vigência do Plano Municipal de Educação.</w:t>
            </w:r>
          </w:p>
        </w:tc>
      </w:tr>
      <w:tr w:rsidR="00557635" w:rsidTr="0063639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557635" w:rsidTr="0063639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206D" w:rsidRDefault="0090206D" w:rsidP="0090206D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  <w:p w:rsidR="0090206D" w:rsidRDefault="0090206D" w:rsidP="0090206D">
            <w:pPr>
              <w:spacing w:line="217" w:lineRule="auto"/>
              <w:jc w:val="both"/>
            </w:pPr>
            <w:r>
              <w:rPr>
                <w:b/>
              </w:rPr>
              <w:t>2.1.</w:t>
            </w:r>
            <w:r>
              <w:t>Criar mecanismos municipais para fins de acompanhamento do desenvolvimento da aprendizagem de</w:t>
            </w:r>
            <w:r>
              <w:rPr>
                <w:b/>
              </w:rPr>
              <w:t xml:space="preserve"> </w:t>
            </w:r>
            <w:r>
              <w:t>cada aluno do Ensino Fundamental;</w:t>
            </w:r>
          </w:p>
          <w:p w:rsidR="00557635" w:rsidRPr="0090206D" w:rsidRDefault="00557635" w:rsidP="0090206D">
            <w:pPr>
              <w:tabs>
                <w:tab w:val="left" w:pos="1425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Rede Municipal implantou as Provas Internas para a avaliação da aprendizagem dos educandos</w:t>
            </w:r>
          </w:p>
        </w:tc>
      </w:tr>
      <w:tr w:rsidR="00557635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206D" w:rsidRDefault="0090206D" w:rsidP="0090206D">
            <w:pPr>
              <w:spacing w:line="225" w:lineRule="auto"/>
              <w:jc w:val="both"/>
            </w:pPr>
            <w:r>
              <w:rPr>
                <w:b/>
              </w:rPr>
              <w:t>2.2.</w:t>
            </w:r>
            <w:r>
              <w:t>Fortalecer o acompanhamento e o monitoramento do acesso, da permanência e do aproveitamento</w:t>
            </w:r>
            <w:r>
              <w:rPr>
                <w:b/>
              </w:rPr>
              <w:t xml:space="preserve"> </w:t>
            </w:r>
            <w:r>
              <w:t>escolar, garantindo que 95% frequentem a escola, em parceria com órgãos públicos de assistência social, saúde e proteção à infância, adolescência e juventude;</w:t>
            </w:r>
          </w:p>
          <w:p w:rsidR="00557635" w:rsidRPr="00FB3D2D" w:rsidRDefault="00557635" w:rsidP="00763904">
            <w:pPr>
              <w:spacing w:line="225" w:lineRule="auto"/>
              <w:jc w:val="both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E32F4F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Registro no Sistema APOIA</w:t>
            </w:r>
          </w:p>
          <w:p w:rsidR="00121D4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Registro no NISA</w:t>
            </w:r>
          </w:p>
          <w:p w:rsidR="00121D45" w:rsidRDefault="00121D4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Visita as famílias</w:t>
            </w:r>
          </w:p>
          <w:p w:rsidR="00121D45" w:rsidRDefault="00121D45" w:rsidP="00121D4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Parceria com Conselho Tutelar e CRAS.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90206D">
            <w:pPr>
              <w:spacing w:line="225" w:lineRule="auto"/>
              <w:jc w:val="both"/>
            </w:pPr>
            <w:r>
              <w:rPr>
                <w:b/>
              </w:rPr>
              <w:t>2.3.</w:t>
            </w:r>
            <w:r>
              <w:t>Pactuar entre a União, o Estado e o Município, no âmbito da instância permanente de que trata o § 5º</w:t>
            </w:r>
            <w:r>
              <w:rPr>
                <w:b/>
              </w:rPr>
              <w:t xml:space="preserve"> </w:t>
            </w:r>
            <w:r>
              <w:t>do Art. 7º, da Lei no 13.005/2014, a implantação dos direitos e objetivos de aprendizagem e desenvolvimento que configurarão a Base Nacional Comum Curricular do Ensino Fundamental;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Organização de estudo da BNCC, com os professores da rede.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Adequação do currículo à BNCC.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90206D" w:rsidRDefault="00054CAF" w:rsidP="0090206D">
            <w:pPr>
              <w:spacing w:line="231" w:lineRule="auto"/>
              <w:jc w:val="both"/>
            </w:pPr>
            <w:r>
              <w:rPr>
                <w:b/>
              </w:rPr>
              <w:lastRenderedPageBreak/>
              <w:t>2.4.</w:t>
            </w:r>
            <w:r>
              <w:t>Fortalecer o acompanhamento e o monitoramento do acesso, da permanência e do aproveitamento</w:t>
            </w:r>
            <w:r>
              <w:rPr>
                <w:b/>
              </w:rPr>
              <w:t xml:space="preserve"> </w:t>
            </w:r>
            <w:r>
              <w:t>escolar dos beneficiários de programas de transferência de renda, bem como o controle das situações de discriminação, preconceito e violência na escola, visando ao estabelecimento de condições adequadas para o sucesso escolar dos estudantes, em colaboração com as famílias e com os órgãos públicos de assistência social, saúde e proteção à infância, adolescência e juventude;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Palestras para beneficiários de programas em parceria com CRAS e Assistência Social.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Registro no Sistema Frequência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PROERD 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6865CF" w:rsidRDefault="00054CAF" w:rsidP="00763904">
            <w:pPr>
              <w:spacing w:line="225" w:lineRule="auto"/>
              <w:jc w:val="both"/>
            </w:pPr>
            <w:r w:rsidRPr="006865CF">
              <w:rPr>
                <w:b/>
              </w:rPr>
              <w:t>2.5.</w:t>
            </w:r>
            <w:r w:rsidRPr="006865CF">
              <w:t>Promover a busca ativa de crianças e adolescentes fora da escola, o acompanhamento e o</w:t>
            </w:r>
            <w:r w:rsidRPr="006865CF">
              <w:rPr>
                <w:b/>
              </w:rPr>
              <w:t xml:space="preserve"> </w:t>
            </w:r>
            <w:r w:rsidRPr="006865CF">
              <w:t>monitoramento de acesso e permanência na escola, em parceria com as áreas de saúde e assistência social;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6865CF" w:rsidRDefault="00AA5984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405765</wp:posOffset>
                      </wp:positionV>
                      <wp:extent cx="5943600" cy="0"/>
                      <wp:effectExtent l="12700" t="10160" r="15875" b="18415"/>
                      <wp:wrapNone/>
                      <wp:docPr id="1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0CBCE9F" id="Line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5pt" to="46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ph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" o:allowincell="f" strokeweight="1.5pt"/>
                  </w:pict>
                </mc:Fallback>
              </mc:AlternateContent>
            </w:r>
            <w:r w:rsidR="00054CAF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6865CF" w:rsidRDefault="00054CAF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740372" w:rsidRDefault="00054CAF" w:rsidP="00740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740372">
              <w:rPr>
                <w:rFonts w:ascii="Times New Roman" w:eastAsia="Times New Roman" w:hAnsi="Times New Roman"/>
                <w:sz w:val="24"/>
                <w:szCs w:val="24"/>
              </w:rPr>
              <w:t>Articulação com a rede de atendimento</w:t>
            </w:r>
          </w:p>
          <w:p w:rsidR="00054CAF" w:rsidRDefault="00054CAF" w:rsidP="00740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Q</w:t>
            </w:r>
            <w:r w:rsidRPr="00740372">
              <w:rPr>
                <w:rFonts w:ascii="Times New Roman" w:eastAsia="Times New Roman" w:hAnsi="Times New Roman"/>
                <w:sz w:val="24"/>
                <w:szCs w:val="24"/>
              </w:rPr>
              <w:t>uando identificado o não acesso e perman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ência </w:t>
            </w:r>
            <w:r w:rsidRPr="00740372">
              <w:rPr>
                <w:rFonts w:ascii="Times New Roman" w:eastAsia="Times New Roman" w:hAnsi="Times New Roman"/>
                <w:sz w:val="24"/>
                <w:szCs w:val="24"/>
              </w:rPr>
              <w:t>de crianças e adolescentes na escola, realizando encaminhamentos e acompanhamentos da situação.</w:t>
            </w:r>
          </w:p>
          <w:p w:rsidR="00054CAF" w:rsidRDefault="00054CAF" w:rsidP="00740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Parceria com CRAS e Conselho Tutelar.</w:t>
            </w:r>
          </w:p>
          <w:p w:rsidR="00054CAF" w:rsidRPr="006865CF" w:rsidRDefault="00054CAF" w:rsidP="0074037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Registro de APOIA</w:t>
            </w:r>
          </w:p>
        </w:tc>
      </w:tr>
      <w:tr w:rsidR="00557635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Pr="00FB3D2D" w:rsidRDefault="0090206D" w:rsidP="0090206D">
            <w:pPr>
              <w:spacing w:line="225" w:lineRule="auto"/>
              <w:jc w:val="both"/>
            </w:pPr>
            <w:r>
              <w:rPr>
                <w:b/>
              </w:rPr>
              <w:t>2.6.</w:t>
            </w:r>
            <w:r>
              <w:t>Desenvolver tecnologias pedagógicas que combinem, de maneira articulada, a organização do tempo e</w:t>
            </w:r>
            <w:r>
              <w:rPr>
                <w:b/>
              </w:rPr>
              <w:t xml:space="preserve"> </w:t>
            </w:r>
            <w:r>
              <w:t xml:space="preserve">das atividades didáticas entre a escola e o ambiente comunitário, considerando as </w:t>
            </w:r>
            <w:r>
              <w:lastRenderedPageBreak/>
              <w:t>especificidades da Educação Especial;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808B3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7635" w:rsidRDefault="0055763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90206D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2.7.</w:t>
            </w:r>
            <w:r>
              <w:t>Promover o relacionamento das escolas com instituições e movimentos culturais, a fim de garantir a</w:t>
            </w:r>
            <w:r>
              <w:rPr>
                <w:b/>
              </w:rPr>
              <w:t xml:space="preserve"> </w:t>
            </w:r>
            <w:r>
              <w:t>oferta regular de atividades culturais para a livre fruição dos estudantes dentro e fora dos espaços escolares, assegurando e difusão cultural;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C951F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de oficinas de música e dança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Transporte, formação, instrumentos e vestimenta.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90206D">
            <w:pPr>
              <w:spacing w:line="218" w:lineRule="auto"/>
              <w:jc w:val="both"/>
            </w:pPr>
            <w:r>
              <w:rPr>
                <w:b/>
              </w:rPr>
              <w:t>2.8.</w:t>
            </w:r>
            <w:r>
              <w:t>Incentivar a participação dos pais ou responsáveis no acompanhamento das atividades escolares dos</w:t>
            </w:r>
            <w:r>
              <w:rPr>
                <w:b/>
              </w:rPr>
              <w:t xml:space="preserve"> </w:t>
            </w:r>
            <w:r>
              <w:t>filhos por meio do estreitamento das relações entre as escolas e as famílias;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do Dia da Família na escola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Oportunizado momentos com a família em palestras, dia das mães, mostra de trabalhos, socialização de projetos, assembléias.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Encerramento do ano letivo</w:t>
            </w:r>
          </w:p>
          <w:p w:rsidR="00054CAF" w:rsidRDefault="00054CAF" w:rsidP="00827C31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Jantares, festas tradicionais como festa junina e dia do gaúcho.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D04509">
            <w:pPr>
              <w:spacing w:line="218" w:lineRule="auto"/>
              <w:jc w:val="both"/>
            </w:pPr>
            <w:r>
              <w:rPr>
                <w:b/>
              </w:rPr>
              <w:t>2.9.</w:t>
            </w:r>
            <w:r>
              <w:t>Oferecer atividades extracurriculares aos estudantes de incentivo e de estímulo a habilidades,</w:t>
            </w:r>
            <w:r>
              <w:rPr>
                <w:b/>
              </w:rPr>
              <w:t xml:space="preserve"> </w:t>
            </w:r>
            <w:r>
              <w:t>promovendo, inclusive concursos;</w:t>
            </w:r>
            <w:r w:rsidR="00AA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917575</wp:posOffset>
                      </wp:positionV>
                      <wp:extent cx="5943600" cy="0"/>
                      <wp:effectExtent l="12700" t="18415" r="15875" b="10160"/>
                      <wp:wrapNone/>
                      <wp:docPr id="1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F9CC7AA" id="Line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25pt" to="46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" o:allowincell="f" strokeweight="1.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D04509">
            <w:pPr>
              <w:spacing w:line="218" w:lineRule="auto"/>
              <w:jc w:val="both"/>
            </w:pPr>
            <w:r>
              <w:rPr>
                <w:b/>
              </w:rPr>
              <w:t>2.10.</w:t>
            </w:r>
            <w:r>
              <w:t>Promover atividades de desenvolvimento e estímulo a habilidades esportivas nas escolas,</w:t>
            </w:r>
            <w:r>
              <w:rPr>
                <w:b/>
              </w:rPr>
              <w:t xml:space="preserve"> </w:t>
            </w:r>
            <w:r>
              <w:t xml:space="preserve">interligando-as a um plano de disseminação do desporto </w:t>
            </w:r>
            <w:r>
              <w:lastRenderedPageBreak/>
              <w:t>educacional e de desenvolvimento esportivo;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Ofertada escolinha de desporto em horário contra turno, em parceria com o estado, na disponibilidade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espaço físico.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Integração entre escolas do município e de municípios vizinhos.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D04509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 xml:space="preserve">2.11. </w:t>
            </w:r>
            <w:r>
              <w:t>Efetivar, com as áreas de saúde, ação social e cidadania, rede de apoio ao Sistema Municipal de</w:t>
            </w:r>
            <w:r>
              <w:rPr>
                <w:b/>
              </w:rPr>
              <w:t xml:space="preserve"> </w:t>
            </w:r>
            <w:r>
              <w:t>Ensino para atender o público da Educação Especial;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Em parceria com a Secretaria de Saúde que disponibiliza o atendimento psicológico.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D04509">
            <w:pPr>
              <w:spacing w:line="218" w:lineRule="auto"/>
              <w:jc w:val="both"/>
            </w:pPr>
            <w:r>
              <w:rPr>
                <w:b/>
              </w:rPr>
              <w:t xml:space="preserve">2.12. </w:t>
            </w:r>
            <w:r>
              <w:t>Garantir o acesso e permanência dos estudantes na Educação Pública, viabilizando transporte escolar</w:t>
            </w:r>
            <w:r>
              <w:rPr>
                <w:b/>
              </w:rPr>
              <w:t xml:space="preserve"> </w:t>
            </w:r>
            <w:r>
              <w:t>acessível com segurança e material escolar;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Distribuição de material escolar para estudantes carentes.</w:t>
            </w:r>
          </w:p>
          <w:p w:rsidR="00054CAF" w:rsidRDefault="00054CAF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Disponibilidade de transporte escolar para todos os estudantes do município, inclusive os que possuem </w:t>
            </w:r>
          </w:p>
          <w:p w:rsidR="00054CAF" w:rsidRDefault="00054CAF" w:rsidP="001D4378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necessidades </w:t>
            </w:r>
            <w:r w:rsidR="001D4378">
              <w:rPr>
                <w:rFonts w:ascii="Times New Roman" w:eastAsia="Times New Roman" w:hAnsi="Times New Roman" w:cs="Times New Roman"/>
                <w:sz w:val="24"/>
                <w:szCs w:val="24"/>
              </w:rPr>
              <w:t>especiais.</w:t>
            </w:r>
          </w:p>
        </w:tc>
      </w:tr>
      <w:tr w:rsidR="00054CAF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Pr="00FB3D2D" w:rsidRDefault="00054CAF" w:rsidP="00763904">
            <w:pPr>
              <w:spacing w:line="225" w:lineRule="auto"/>
              <w:jc w:val="both"/>
            </w:pPr>
            <w:r>
              <w:rPr>
                <w:b/>
              </w:rPr>
              <w:t>2.13.</w:t>
            </w:r>
            <w:r w:rsidR="00CE23D5">
              <w:rPr>
                <w:b/>
              </w:rPr>
              <w:t xml:space="preserve"> </w:t>
            </w:r>
            <w:r>
              <w:t>Equipar as escolas de Ensino Fundamental até o final de vigência deste plano com laboratórios de</w:t>
            </w:r>
            <w:r>
              <w:rPr>
                <w:b/>
              </w:rPr>
              <w:t xml:space="preserve"> </w:t>
            </w:r>
            <w:r>
              <w:t>ciências, auditório e biblioteca escolar, assegurando a sua renovação e manutenção, como condição para a melhoria do processo ensino/aprendizagem;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4CAF" w:rsidRDefault="00054CAF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4378" w:rsidRDefault="001D4378" w:rsidP="001D4378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Todo inicio de ano a rede municipal adquire novos acervos bibliográficos para as bibliotecas escolares.</w:t>
            </w:r>
          </w:p>
          <w:p w:rsidR="00054CAF" w:rsidRDefault="001D4378" w:rsidP="001D4378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Aquisição de materiais para o laboratório de informática.</w:t>
            </w:r>
          </w:p>
        </w:tc>
      </w:tr>
      <w:tr w:rsidR="0036520A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Pr="00FB3D2D" w:rsidRDefault="0036520A" w:rsidP="00614F7D">
            <w:pPr>
              <w:spacing w:line="218" w:lineRule="auto"/>
              <w:jc w:val="both"/>
            </w:pPr>
            <w:r>
              <w:rPr>
                <w:b/>
              </w:rPr>
              <w:t>2.14.</w:t>
            </w:r>
            <w:r w:rsidR="001D4378">
              <w:rPr>
                <w:b/>
              </w:rPr>
              <w:t xml:space="preserve"> </w:t>
            </w:r>
            <w:r>
              <w:t>Garantir a oferta da alimentação escolar, com segurança alimentar e nutricional, preferencialmente</w:t>
            </w:r>
            <w:r>
              <w:rPr>
                <w:b/>
              </w:rPr>
              <w:t xml:space="preserve"> </w:t>
            </w:r>
            <w:r>
              <w:t xml:space="preserve">com </w:t>
            </w:r>
            <w:r>
              <w:lastRenderedPageBreak/>
              <w:t>produtos da agricultura familiar;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1D4378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Utilização de 30% dos recursos do PNAE para compra de produtos da agricultura familiar para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preparação da alimentação dos estudantes.</w:t>
            </w:r>
          </w:p>
        </w:tc>
      </w:tr>
      <w:tr w:rsidR="0036520A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Pr="00614F7D" w:rsidRDefault="0036520A" w:rsidP="00614F7D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2.15.</w:t>
            </w:r>
            <w:r w:rsidR="004F4E4E">
              <w:rPr>
                <w:b/>
              </w:rPr>
              <w:t xml:space="preserve"> </w:t>
            </w:r>
            <w:r>
              <w:t>Criar mecanismos que garantam a organização pedagógica, o currículo e as práticas pedagógicas,</w:t>
            </w:r>
            <w:r>
              <w:rPr>
                <w:b/>
              </w:rPr>
              <w:t xml:space="preserve"> </w:t>
            </w:r>
            <w:r>
              <w:t>evitando o transporte de crianças dos Anos Iniciais do Ensino Fundamental do Campo, para escolas nucleadas ou para a cidade;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4F4E4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Rede Municipal de Bandeirante não possui problemas quanto a essa estratégia</w:t>
            </w:r>
          </w:p>
        </w:tc>
      </w:tr>
      <w:tr w:rsidR="00650315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Pr="00614F7D" w:rsidRDefault="00650315" w:rsidP="00614F7D">
            <w:pPr>
              <w:spacing w:line="225" w:lineRule="auto"/>
              <w:ind w:left="40"/>
              <w:jc w:val="both"/>
            </w:pPr>
            <w:r>
              <w:rPr>
                <w:b/>
              </w:rPr>
              <w:t>2.16</w:t>
            </w:r>
            <w:r>
              <w:t>.</w:t>
            </w:r>
            <w:r w:rsidR="004F4E4E">
              <w:t xml:space="preserve"> </w:t>
            </w:r>
            <w:r>
              <w:t>Incentivar alternativas educacionais que, efetivamente, promovam a correção das distorções</w:t>
            </w:r>
            <w:r>
              <w:rPr>
                <w:b/>
              </w:rPr>
              <w:t xml:space="preserve"> </w:t>
            </w:r>
            <w:r>
              <w:t>idade/série com qualidade, promovendo ao educando condições de inserção e acompanhamento nas séries posteriores;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6823F2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4F4E4E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20A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Pr="00614F7D" w:rsidRDefault="0036520A" w:rsidP="00614F7D">
            <w:pPr>
              <w:spacing w:line="225" w:lineRule="auto"/>
              <w:jc w:val="both"/>
            </w:pPr>
            <w:r>
              <w:rPr>
                <w:b/>
              </w:rPr>
              <w:t>2.17.</w:t>
            </w:r>
            <w:r>
              <w:t>Garantir a implementação da Proposta Curricular do Município de Bandeirante de maneira a</w:t>
            </w:r>
            <w:r>
              <w:rPr>
                <w:b/>
              </w:rPr>
              <w:t xml:space="preserve"> </w:t>
            </w:r>
            <w:r>
              <w:t>assegurar a formação básica comum respeitando os valores culturais e artísticos nas diferentes etapas e modalidades da Educação;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4F4E4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 Curricular está sendo reformulada conforme normas da BNCC</w:t>
            </w:r>
          </w:p>
        </w:tc>
      </w:tr>
      <w:tr w:rsidR="0036520A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Pr="00614F7D" w:rsidRDefault="0036520A" w:rsidP="00614F7D">
            <w:pPr>
              <w:spacing w:line="225" w:lineRule="auto"/>
              <w:ind w:left="40"/>
              <w:jc w:val="both"/>
            </w:pPr>
            <w:r>
              <w:rPr>
                <w:b/>
              </w:rPr>
              <w:t>2.18.</w:t>
            </w:r>
            <w:r>
              <w:t>Garantir a inclusão de pessoas com deficiência nas unidades escolares do ensino regular, com</w:t>
            </w:r>
            <w:r>
              <w:rPr>
                <w:b/>
              </w:rPr>
              <w:t xml:space="preserve"> </w:t>
            </w:r>
            <w:r>
              <w:t xml:space="preserve">adaptação dos meios físicos e capacitação dos recursos humanos, assegurando o </w:t>
            </w:r>
            <w:r>
              <w:lastRenderedPageBreak/>
              <w:t>desenvolvimento de seu potencial cognitivo, emocional e social;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36520A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6520A" w:rsidRDefault="00AF21E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Transporte escolar com ônibus adaptados as necessidades.</w:t>
            </w:r>
          </w:p>
          <w:p w:rsidR="00AF21E7" w:rsidRDefault="00AF21E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Acessibilidade no espaço escolar</w:t>
            </w:r>
          </w:p>
          <w:p w:rsidR="00AF21E7" w:rsidRDefault="00AF21E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Aquisição de material didático</w:t>
            </w:r>
          </w:p>
          <w:p w:rsidR="00AF21E7" w:rsidRDefault="00AF21E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Móveis adaptados </w:t>
            </w:r>
          </w:p>
        </w:tc>
      </w:tr>
      <w:tr w:rsidR="00650315" w:rsidTr="0063639B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Pr="00614F7D" w:rsidRDefault="00650315" w:rsidP="00614F7D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2.19.</w:t>
            </w:r>
            <w:r>
              <w:t>Construir com recursos do Salário Educação, a cada dois anos alternados em cada unidade escolar</w:t>
            </w:r>
            <w:r>
              <w:rPr>
                <w:b/>
              </w:rPr>
              <w:t xml:space="preserve"> </w:t>
            </w:r>
            <w:r>
              <w:t>nova sala de aula e/ou espaço para laboratório, biblioteca e auditório, conforme a necessidade da clientela, quando da não construção de unidade escolar nova.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650315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50315" w:rsidRDefault="00AF21E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Em 2018 iniciou-se a construção de 4 novas salas de aula para o atendimento dos alunos.</w:t>
            </w:r>
          </w:p>
          <w:p w:rsidR="00AF21E7" w:rsidRDefault="00AF21E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Preenchimento do PAR, solicitando ampliação das unidades  escolares e centro de educação infantil.</w:t>
            </w:r>
          </w:p>
        </w:tc>
      </w:tr>
    </w:tbl>
    <w:p w:rsidR="00557635" w:rsidRDefault="00557635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635" w:rsidRDefault="00557635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A63F01" w:rsidTr="004E3E8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F01" w:rsidTr="004E3E8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D82E0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2E0B" w:rsidRPr="00D82E0B" w:rsidRDefault="00D82E0B" w:rsidP="00D82E0B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i/>
                <w:color w:val="222222"/>
                <w:sz w:val="22"/>
                <w:szCs w:val="22"/>
              </w:rPr>
            </w:pPr>
            <w:r w:rsidRPr="00D82E0B">
              <w:rPr>
                <w:rFonts w:asciiTheme="majorHAnsi" w:hAnsiTheme="majorHAnsi" w:cstheme="majorHAnsi"/>
                <w:b w:val="0"/>
                <w:i/>
                <w:color w:val="222222"/>
                <w:sz w:val="22"/>
                <w:szCs w:val="22"/>
              </w:rPr>
              <w:t>Universalizar, até 2016, o atendimento escolar para toda a população de 15 (quinze) a 17 (dezessete) anos e elevar, até o final do período de vigência deste PNE, a taxa líquida de matrículas no ensino médio para 85% (oitenta e cinco por cento).</w:t>
            </w:r>
          </w:p>
          <w:p w:rsidR="00A63F01" w:rsidRPr="0008704E" w:rsidRDefault="00A63F01" w:rsidP="004E3E8B">
            <w:pPr>
              <w:rPr>
                <w:rFonts w:eastAsia="Times New Roman"/>
              </w:rPr>
            </w:pPr>
          </w:p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7E1DD5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E5F36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dados extra oficiais foram obtidos através da realização de um mini censo em parceria com a Secretaria Municipal de Saúde do município.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F01" w:rsidTr="004E3E8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F01" w:rsidTr="004E3E8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7E1DD5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="0001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F01" w:rsidRDefault="00A63F01" w:rsidP="00A6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A6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A6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183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33"/>
        <w:gridCol w:w="709"/>
        <w:gridCol w:w="142"/>
        <w:gridCol w:w="709"/>
        <w:gridCol w:w="141"/>
        <w:gridCol w:w="709"/>
        <w:gridCol w:w="142"/>
        <w:gridCol w:w="850"/>
        <w:gridCol w:w="851"/>
        <w:gridCol w:w="850"/>
        <w:gridCol w:w="851"/>
        <w:gridCol w:w="850"/>
        <w:gridCol w:w="851"/>
        <w:gridCol w:w="992"/>
        <w:gridCol w:w="1134"/>
        <w:gridCol w:w="1134"/>
      </w:tblGrid>
      <w:tr w:rsidR="00A63F01" w:rsidTr="00454793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62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A63F01" w:rsidRPr="0008704E" w:rsidTr="004E3E8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3F01" w:rsidRPr="00645C7D" w:rsidRDefault="00A63F01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A63F01" w:rsidRPr="0008704E" w:rsidTr="004E3E8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3F01" w:rsidRPr="0008704E" w:rsidRDefault="00A63F01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F01" w:rsidTr="00454793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7D7C4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3</w:t>
            </w:r>
            <w:r w:rsidR="00A63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Pr="00DA64AD" w:rsidRDefault="00DA64AD" w:rsidP="004E3E8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DA64AD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 xml:space="preserve"> Percentual da população de 15 a 17 anos que freqüenta a escola ou já concluiu a educação básica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6816C7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120159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454793" w:rsidTr="00454793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Pr="005A244B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454793" w:rsidTr="0045479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17EF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63F01" w:rsidRDefault="00A63F01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793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454793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793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454793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01" w:rsidTr="00454793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DA64A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3</w:t>
            </w:r>
            <w:r w:rsidR="00A63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Pr="00DA64AD" w:rsidRDefault="00DA64AD" w:rsidP="004E3E8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DA64AD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Percentual da população de 15 a 17 anos que freqüenta o ensino médio ou possui educação básica completa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793" w:rsidTr="00454793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A63F01" w:rsidTr="0045479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E80CD0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F01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8C46C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F01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0C405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3F01" w:rsidRDefault="00A63F0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F01" w:rsidRDefault="00A63F01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635" w:rsidRDefault="00557635" w:rsidP="005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418"/>
        <w:gridCol w:w="1417"/>
        <w:gridCol w:w="3828"/>
      </w:tblGrid>
      <w:tr w:rsidR="002D3EC1" w:rsidRPr="00F333BB" w:rsidTr="00763904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F333BB" w:rsidRDefault="002D3EC1" w:rsidP="00763904">
            <w:pPr>
              <w:spacing w:line="229" w:lineRule="auto"/>
              <w:jc w:val="both"/>
              <w:rPr>
                <w:b/>
              </w:rPr>
            </w:pPr>
            <w:r>
              <w:rPr>
                <w:b/>
              </w:rPr>
              <w:t>Universalizar, até 2016, o atendimento escolar para toda a população de 15 (quinze) a 17 (dezessete) anos e elevar, até o final do período de vigência deste plano, a taxa líquida de matrículas no Ensino Médio para 85% (oitenta e cinco por cento).</w:t>
            </w:r>
          </w:p>
        </w:tc>
      </w:tr>
      <w:tr w:rsidR="002D3EC1" w:rsidTr="005D4724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2D3EC1" w:rsidTr="005D4724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  <w:p w:rsidR="002D3EC1" w:rsidRPr="002D3EC1" w:rsidRDefault="002D3EC1" w:rsidP="002D3EC1">
            <w:pPr>
              <w:spacing w:line="225" w:lineRule="auto"/>
              <w:jc w:val="both"/>
            </w:pPr>
            <w:r>
              <w:rPr>
                <w:b/>
              </w:rPr>
              <w:t>3.1.</w:t>
            </w:r>
            <w:r>
              <w:t xml:space="preserve">Implantar campanhas a cada final de ano e início de ano </w:t>
            </w:r>
            <w:r w:rsidR="006823F2">
              <w:t>subseqüente</w:t>
            </w:r>
            <w:r>
              <w:t>, por meio de visitas às famílias,</w:t>
            </w:r>
            <w:r>
              <w:rPr>
                <w:b/>
              </w:rPr>
              <w:t xml:space="preserve"> </w:t>
            </w:r>
            <w:r>
              <w:t>reuniões nas comunidades, nas escolas, divulgação pelos meios de comunicação escrita e falada, a matrícula no Ensino Médio nos turnos diurno e noturno;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823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5D472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C1" w:rsidTr="005D472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FB3D2D" w:rsidRDefault="002D3EC1" w:rsidP="00763904">
            <w:pPr>
              <w:spacing w:line="225" w:lineRule="auto"/>
              <w:jc w:val="both"/>
            </w:pPr>
            <w:r>
              <w:rPr>
                <w:b/>
              </w:rPr>
              <w:t>3.2.</w:t>
            </w:r>
            <w:r>
              <w:t>Acompanhar proposta de direitos e objetivos de aprendizagem e desenvolvimento para os(as)</w:t>
            </w:r>
            <w:r>
              <w:rPr>
                <w:b/>
              </w:rPr>
              <w:t xml:space="preserve"> </w:t>
            </w:r>
            <w:r>
              <w:t xml:space="preserve">alunos(as) de </w:t>
            </w:r>
            <w:r>
              <w:lastRenderedPageBreak/>
              <w:t>Ensino Médio, a serem atingidos nos tempos e etapas de organização deste nível de ensino, com vistas a garantir formação Básica Comum;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CC286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CC286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CC286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Disponibilização de transporte para os dias de ENEM</w:t>
            </w:r>
          </w:p>
        </w:tc>
      </w:tr>
      <w:tr w:rsidR="002D3EC1" w:rsidTr="005D472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FB3D2D" w:rsidRDefault="002D3EC1" w:rsidP="002D3EC1">
            <w:pPr>
              <w:spacing w:line="217" w:lineRule="auto"/>
              <w:jc w:val="both"/>
            </w:pPr>
            <w:r>
              <w:rPr>
                <w:b/>
              </w:rPr>
              <w:lastRenderedPageBreak/>
              <w:t>3.3.</w:t>
            </w:r>
            <w:r>
              <w:t>Acompanhar a implantação dos direitos e objetivos de aprendizagem e desenvolvimento que</w:t>
            </w:r>
            <w:r>
              <w:rPr>
                <w:b/>
              </w:rPr>
              <w:t xml:space="preserve"> </w:t>
            </w:r>
            <w:r>
              <w:t>configurarão a Base Nacional Comum Curricular do Ensino Médio;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5D472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C1" w:rsidTr="005D472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90206D" w:rsidRDefault="002D3EC1" w:rsidP="002D3EC1">
            <w:pPr>
              <w:spacing w:line="218" w:lineRule="auto"/>
              <w:jc w:val="both"/>
            </w:pPr>
            <w:r>
              <w:rPr>
                <w:b/>
              </w:rPr>
              <w:t>3.4.</w:t>
            </w:r>
            <w:r>
              <w:t>Oferecer condições de transporte escolar, inclusive para os dias de Exame Nacional do Ensino Médio</w:t>
            </w:r>
            <w:r>
              <w:rPr>
                <w:b/>
              </w:rPr>
              <w:t xml:space="preserve"> </w:t>
            </w:r>
            <w:r>
              <w:t>(ENEM), garantido a máxima participação dos estudantes;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6823F2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Finalizada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C1" w:rsidRPr="006865CF" w:rsidTr="005D472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6865CF" w:rsidRDefault="002D3EC1" w:rsidP="002D3EC1">
            <w:pPr>
              <w:spacing w:line="218" w:lineRule="auto"/>
              <w:jc w:val="both"/>
            </w:pPr>
            <w:r>
              <w:rPr>
                <w:b/>
              </w:rPr>
              <w:t>3.5</w:t>
            </w:r>
            <w:r>
              <w:t>.Acompanhar e fiscalizar a expansão das matrículas gratuitas de Ensino Médio integrado à Educação</w:t>
            </w:r>
            <w:r>
              <w:rPr>
                <w:b/>
              </w:rPr>
              <w:t xml:space="preserve"> </w:t>
            </w:r>
            <w:r>
              <w:t>Profissional, observando-se as peculiaridades das populações do campo e clientela da Educação Especial;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A846ED" w:rsidRDefault="00AA5984" w:rsidP="00A846ED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405765</wp:posOffset>
                      </wp:positionV>
                      <wp:extent cx="5943600" cy="0"/>
                      <wp:effectExtent l="12700" t="17145" r="15875" b="1143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ED8A69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5pt" to="46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vHEg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" o:allowincell="f" strokeweight="1.5pt"/>
                  </w:pict>
                </mc:Fallback>
              </mc:AlternateContent>
            </w:r>
            <w:r w:rsidR="00EB7EAA" w:rsidRPr="00A846ED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6865CF" w:rsidRDefault="002D3EC1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63668" w:rsidRDefault="005D4724" w:rsidP="0076390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</w:p>
          <w:p w:rsidR="002D3EC1" w:rsidRPr="006865CF" w:rsidRDefault="005D4724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iniciada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6865CF" w:rsidRDefault="002D3EC1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6865CF" w:rsidRDefault="002D3EC1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2D3EC1" w:rsidTr="005D472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FB3D2D" w:rsidRDefault="002D3EC1" w:rsidP="002D3EC1">
            <w:pPr>
              <w:spacing w:line="232" w:lineRule="auto"/>
              <w:jc w:val="both"/>
            </w:pPr>
            <w:r>
              <w:rPr>
                <w:b/>
              </w:rPr>
              <w:t>3.6.</w:t>
            </w:r>
            <w:r>
              <w:t>Auxiliar na busca pelo fortalecimento do acompanhamento e o monitoramento do acesso e da</w:t>
            </w:r>
            <w:r>
              <w:rPr>
                <w:b/>
              </w:rPr>
              <w:t xml:space="preserve"> </w:t>
            </w:r>
            <w:r>
              <w:t xml:space="preserve">permanência dos e das jovens beneficiários(as) de programas de transferência de renda, no Ensino Médio, </w:t>
            </w:r>
            <w:r>
              <w:lastRenderedPageBreak/>
              <w:t xml:space="preserve">quanto à </w:t>
            </w:r>
            <w:r w:rsidR="007C2E35">
              <w:t>freqüência</w:t>
            </w:r>
            <w:r>
              <w:t>, ao aproveitamento escolar e à interação com o coletivo, bem como das situações de discriminação, preconceitos e violências, práticas irregulares de exploração do trabalho, consumo de drogas, gravidez precoce, em colaboração com as famílias e com órgãos públicos de assistência social, saúde e proteção à adolescência e juventude;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B7E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5D472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C1" w:rsidTr="005D472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FB3D2D" w:rsidRDefault="002D3EC1" w:rsidP="002D3EC1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>3.7.</w:t>
            </w:r>
            <w:r>
              <w:t>Auxiliar a escola na busca ativa da população de 15 (quinze) a 17 (dezessete) anos fora da escola, em</w:t>
            </w:r>
            <w:r>
              <w:rPr>
                <w:b/>
              </w:rPr>
              <w:t xml:space="preserve"> </w:t>
            </w:r>
            <w:r>
              <w:t>articulação com os serviços de assistência social, saúde e proteção à adolescência e à juventude;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5D472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C1" w:rsidTr="005D472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Pr="00FB3D2D" w:rsidRDefault="002D3EC1" w:rsidP="00763904">
            <w:pPr>
              <w:spacing w:line="218" w:lineRule="auto"/>
              <w:jc w:val="both"/>
            </w:pPr>
            <w:r w:rsidRPr="0042293A">
              <w:rPr>
                <w:b/>
              </w:rPr>
              <w:t>3.8</w:t>
            </w:r>
            <w:r>
              <w:t>.Garantir o transporte escolar rural de forma a atender a toda a demanda do Ensino Médio, de acordo com as necessidades específicas dos estudantes.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2D3EC1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CC286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CC286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3EC1" w:rsidRDefault="00CC286E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parceria com o estado o município oferece transporte a todos os alunos do Ensino Médio que residem na área rural.</w:t>
            </w:r>
          </w:p>
        </w:tc>
      </w:tr>
    </w:tbl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8C663D" w:rsidTr="004E3E8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1258D" w:rsidRPr="00E1258D" w:rsidRDefault="00E1258D" w:rsidP="00E1258D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 w:rsidRPr="00E1258D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  <w:p w:rsidR="008C663D" w:rsidRPr="0008704E" w:rsidRDefault="008C663D" w:rsidP="004E3E8B">
            <w:pPr>
              <w:rPr>
                <w:rFonts w:eastAsia="Times New Roman"/>
              </w:rPr>
            </w:pPr>
          </w:p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3E4BD1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746B99" w:rsidP="00746B99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Rede Municipal para atingir a meta o município cadastra os educandos no censo escolar, garante a efetivação das matrículas, realiza atendimento especializado nas salas de recursos.</w:t>
            </w:r>
            <w:r w:rsidR="003E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3E4BD1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63D" w:rsidRDefault="008C663D" w:rsidP="008C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63D" w:rsidRDefault="008C663D" w:rsidP="008C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63D" w:rsidRDefault="008C663D" w:rsidP="008C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660"/>
        <w:gridCol w:w="660"/>
        <w:gridCol w:w="660"/>
        <w:gridCol w:w="660"/>
        <w:gridCol w:w="660"/>
        <w:gridCol w:w="660"/>
        <w:gridCol w:w="660"/>
        <w:gridCol w:w="91"/>
        <w:gridCol w:w="851"/>
        <w:gridCol w:w="850"/>
        <w:gridCol w:w="1418"/>
        <w:gridCol w:w="1275"/>
        <w:gridCol w:w="2127"/>
      </w:tblGrid>
      <w:tr w:rsidR="008C663D" w:rsidTr="004E3E8B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8C663D" w:rsidRPr="0008704E" w:rsidTr="004E3E8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63D" w:rsidRPr="00645C7D" w:rsidRDefault="008C663D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C663D" w:rsidRPr="0008704E" w:rsidTr="004E3E8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663D" w:rsidRPr="0008704E" w:rsidRDefault="008C663D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E12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Pr="00E1258D" w:rsidRDefault="00E1258D" w:rsidP="00E1258D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E1258D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Percentual da população de 4 a 17 anos de idade com deficiência que freqüenta a escola</w:t>
            </w:r>
            <w:r w:rsidR="008C663D" w:rsidRPr="00E1258D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6816C7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F40467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8C663D" w:rsidTr="004E3E8B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Pr="005A244B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8C663D" w:rsidTr="004E3E8B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E1258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E1258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FE0E94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63D" w:rsidTr="004E3E8B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B91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Pr="00B91FBE" w:rsidRDefault="00B91FBE" w:rsidP="004E3E8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B91FBE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Percentual de matrículas de alunos de 4 a 17 anos de idade com deficiência, TGD e altas habilidades ou superdotação que estudam em classes comuns da educação básica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F40467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8C663D" w:rsidTr="004E3E8B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8C663D" w:rsidTr="004E3E8B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B91FB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B91FB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63D" w:rsidTr="004E3E8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F40467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663D" w:rsidRDefault="008C663D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C663D" w:rsidRDefault="008C663D" w:rsidP="008C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63D" w:rsidRDefault="008C663D" w:rsidP="008C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63D" w:rsidRDefault="008C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06D" w:rsidRDefault="009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904" w:rsidRDefault="00763904" w:rsidP="00763904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763904" w:rsidRPr="00F333BB" w:rsidTr="00763904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D11E7D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D11E7D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F333BB" w:rsidRDefault="00D11E7D" w:rsidP="00763904">
            <w:pPr>
              <w:spacing w:line="231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Meta 4:</w:t>
            </w:r>
            <w:r>
              <w:rPr>
                <w:b/>
              </w:rPr>
              <w:t xml:space="preserve"> 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</w:tc>
      </w:tr>
      <w:tr w:rsidR="00763904" w:rsidTr="00763904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D11E7D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763904" w:rsidTr="00763904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D11E7D" w:rsidRDefault="00763904" w:rsidP="00763904">
            <w:pPr>
              <w:spacing w:line="225" w:lineRule="auto"/>
              <w:jc w:val="both"/>
            </w:pPr>
            <w:r w:rsidRPr="00D11E7D">
              <w:t>4.1.Garantir a oferta de educação inclusiva, vedada a exclusão do ensino regular sob alegação de deficiência e promovida a articulação pedagógica entre o ensino regular e o atendimento educacional especializado;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B27D6C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B27D6C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B27D6C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Adequação curricular através de registro no diário de classe.</w:t>
            </w:r>
          </w:p>
          <w:p w:rsidR="00B27D6C" w:rsidRDefault="00B27D6C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Formação continuada com os professores.</w:t>
            </w:r>
          </w:p>
          <w:p w:rsidR="00B27D6C" w:rsidRDefault="00B27D6C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Orientação aos profissionais que farão o acompanhamento destes alunos</w:t>
            </w:r>
            <w:r w:rsid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6C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Pr="00FB3D2D" w:rsidRDefault="00B27D6C" w:rsidP="00763904">
            <w:pPr>
              <w:spacing w:line="233" w:lineRule="auto"/>
              <w:jc w:val="both"/>
            </w:pPr>
            <w:r>
              <w:rPr>
                <w:b/>
              </w:rPr>
              <w:t>4.2.</w:t>
            </w:r>
            <w:r>
              <w:t>Contribuir na contabilização, para fins do repasse do Fundo de Manutenção e Desenvolvimento da</w:t>
            </w:r>
            <w:r>
              <w:rPr>
                <w:b/>
              </w:rPr>
              <w:t xml:space="preserve"> </w:t>
            </w:r>
            <w:r>
              <w:t xml:space="preserve">Educação Básica e de Valorização dos Profissionais da Educação </w:t>
            </w:r>
            <w:r>
              <w:lastRenderedPageBreak/>
              <w:t>- FUNDEB, as matrículas dos(as) estudantes da educação regular da rede pública que recebam atendimento educacional especializado complementar e suplementar, sem prejuízo do cômputo dessas matrículas na educação básica regular, e as matrículas efetivadas, conforme o censo escolar mais atualizado, na Educação Especial oferecida em instituições comunitárias, confessionais ou filantrópicas sem fins lucrativos, conveniadas com o poder público e com atuação exclusiva na modalidade, nos termos da Lei n° 11.494, de 20 de junho de 2007;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61EB2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Lançar dados do Censo Escolar.</w:t>
            </w:r>
          </w:p>
        </w:tc>
      </w:tr>
      <w:tr w:rsidR="00763904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FB3D2D" w:rsidRDefault="00763904" w:rsidP="00763904">
            <w:pPr>
              <w:spacing w:line="229" w:lineRule="auto"/>
              <w:jc w:val="both"/>
            </w:pPr>
            <w:r>
              <w:rPr>
                <w:b/>
              </w:rPr>
              <w:lastRenderedPageBreak/>
              <w:t>4.3.</w:t>
            </w:r>
            <w:r>
              <w:t>Promover, no prazo de vigência deste plano, a universalização do atendimento escolar à demanda</w:t>
            </w:r>
            <w:r>
              <w:rPr>
                <w:b/>
              </w:rPr>
              <w:t xml:space="preserve"> </w:t>
            </w:r>
            <w:r>
              <w:t>manifesta pelas famílias de crianças de 0 (zero) a 3 (três) anos com deficiência, transtornos globais do desenvolvimento e altas habilidades ou superdotação, observado o que dispõe a Lei nº 9.394, de 20 de dezembro de 1996, que estabelece as Diretrizes e Bases da Educação Nacional;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E4B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4048B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</w:t>
            </w:r>
            <w:r w:rsidR="005C77FD">
              <w:rPr>
                <w:rFonts w:ascii="Times New Roman" w:eastAsia="Times New Roman" w:hAnsi="Times New Roman" w:cs="Times New Roman"/>
                <w:sz w:val="24"/>
                <w:szCs w:val="24"/>
              </w:rPr>
              <w:t>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D6C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Pr="0090206D" w:rsidRDefault="00B27D6C" w:rsidP="00763904">
            <w:pPr>
              <w:spacing w:line="228" w:lineRule="auto"/>
              <w:jc w:val="both"/>
            </w:pPr>
            <w:r>
              <w:rPr>
                <w:b/>
              </w:rPr>
              <w:t>4.4.</w:t>
            </w:r>
            <w:r>
              <w:t xml:space="preserve">Implantar e/ou implementar, através de parceria com as esferas </w:t>
            </w:r>
            <w:r>
              <w:lastRenderedPageBreak/>
              <w:t>governamentais e manter ao longo</w:t>
            </w:r>
            <w:r>
              <w:rPr>
                <w:b/>
              </w:rPr>
              <w:t xml:space="preserve"> </w:t>
            </w:r>
            <w:r>
              <w:t>deste Plano, salas de recursos multifuncionais e fomentar a formação continuada de professores para o ensino regular e para o atendimento educacional especializado nas escolas regulares e nas instituições especializadas públicas e conveniadas;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A846ED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B27D6C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D6C" w:rsidRDefault="005C77FD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Adequação e manutenção do mobiliário e equipamentos adequados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ao atendimento</w:t>
            </w:r>
          </w:p>
        </w:tc>
      </w:tr>
      <w:tr w:rsidR="005C77FD" w:rsidRPr="006865CF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C77FD" w:rsidRPr="006865CF" w:rsidRDefault="005C77FD" w:rsidP="00763904">
            <w:pPr>
              <w:spacing w:line="233" w:lineRule="auto"/>
              <w:jc w:val="both"/>
            </w:pPr>
            <w:r>
              <w:rPr>
                <w:b/>
              </w:rPr>
              <w:lastRenderedPageBreak/>
              <w:t>4.5.</w:t>
            </w:r>
            <w:r>
              <w:t>Garantir atendimento educacional especializado em salas de recursos multifuncionais, classes, escolas</w:t>
            </w:r>
            <w:r>
              <w:rPr>
                <w:b/>
              </w:rPr>
              <w:t xml:space="preserve"> </w:t>
            </w:r>
            <w:r>
              <w:t>ou serviços especializados, públicos ou conveniados, nas formas complementar e suplementar, a todos(as) alunos(as) com deficiência, transtornos globais do desenvolvimento e altas habilidades ou superdotação, matriculados na rede pública de educação básica, conforme necessidade identificada por meio de avaliações neurológica e psicológica juntamente com a avaliação do professor especialista em Educação Especial e do professor do ensino regular por meio de parcerias com Secretaria de Saúde e Assistência Social, ouvidos família e aluno;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C77FD" w:rsidRPr="006865CF" w:rsidRDefault="00AA5984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405765</wp:posOffset>
                      </wp:positionV>
                      <wp:extent cx="5943600" cy="0"/>
                      <wp:effectExtent l="12700" t="10795" r="15875" b="17780"/>
                      <wp:wrapNone/>
                      <wp:docPr id="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771001" id="Line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5pt" to="46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Fk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" o:allowincell="f" strokeweight="1.5pt"/>
                  </w:pict>
                </mc:Fallback>
              </mc:AlternateContent>
            </w:r>
            <w:r w:rsidR="005C77FD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C77FD" w:rsidRPr="006865CF" w:rsidRDefault="005C77FD" w:rsidP="007639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C77FD" w:rsidRDefault="005C77FD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C77FD" w:rsidRDefault="005C77FD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C77FD" w:rsidRPr="005C77FD" w:rsidRDefault="005C77FD" w:rsidP="005C77F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5C77FD">
              <w:rPr>
                <w:rFonts w:ascii="Times New Roman" w:eastAsia="Times New Roman" w:hAnsi="Times New Roman"/>
                <w:sz w:val="24"/>
                <w:szCs w:val="24"/>
              </w:rPr>
              <w:t>Sala de recursos para atendimento aos alunos com necessidades.</w:t>
            </w:r>
          </w:p>
          <w:p w:rsidR="005C77FD" w:rsidRPr="006865CF" w:rsidRDefault="005C77FD" w:rsidP="005C77FD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5C77FD">
              <w:rPr>
                <w:rFonts w:ascii="Times New Roman" w:eastAsia="Times New Roman" w:hAnsi="Times New Roman"/>
                <w:sz w:val="24"/>
                <w:szCs w:val="24"/>
              </w:rPr>
              <w:t>- Encaminhamento a APAE e APAS quando necessário.</w:t>
            </w:r>
          </w:p>
        </w:tc>
      </w:tr>
      <w:tr w:rsidR="00A05464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05464" w:rsidRPr="00FB3D2D" w:rsidRDefault="00A05464" w:rsidP="00763904">
            <w:pPr>
              <w:spacing w:line="229" w:lineRule="auto"/>
              <w:jc w:val="both"/>
            </w:pPr>
            <w:r>
              <w:rPr>
                <w:b/>
              </w:rPr>
              <w:t>4.6.</w:t>
            </w:r>
            <w:r>
              <w:t>Manter e ampliar programas suplementares que promovam a acessibilidade nas instituições públicas,</w:t>
            </w:r>
            <w:r>
              <w:rPr>
                <w:b/>
              </w:rPr>
              <w:t xml:space="preserve"> </w:t>
            </w:r>
            <w:r>
              <w:lastRenderedPageBreak/>
              <w:t>para garantir o acesso e a permanência dos(as) alunos(as) com deficiência por meio, da oferta de transporte acessível assegurando, ainda, no contexto escolar, em todas as etapas, níveis e modalidades de ensino, a identificação dos(as) alunos(as) com altas habilidades ou superdotação;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05464" w:rsidRDefault="00AB0899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05464" w:rsidRDefault="00A0546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05464" w:rsidRDefault="00A05464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05464" w:rsidRDefault="00A05464" w:rsidP="004609A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05464" w:rsidRDefault="00A0546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 município disponibiliza de ônibus adaptado para levar alunos para APAE e APAS</w:t>
            </w:r>
          </w:p>
        </w:tc>
      </w:tr>
      <w:tr w:rsidR="00772657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Pr="00FB3D2D" w:rsidRDefault="00772657" w:rsidP="00763904">
            <w:pPr>
              <w:spacing w:line="232" w:lineRule="auto"/>
              <w:jc w:val="both"/>
            </w:pPr>
            <w:r>
              <w:rPr>
                <w:b/>
              </w:rPr>
              <w:lastRenderedPageBreak/>
              <w:t>4.7.</w:t>
            </w:r>
            <w:r>
              <w:t>Garantir a oferta de educação bilíngue, em Língua Brasileira de Sinais - LIBRAS como primeira língua e</w:t>
            </w:r>
            <w:r>
              <w:rPr>
                <w:b/>
              </w:rPr>
              <w:t xml:space="preserve"> </w:t>
            </w:r>
            <w:r>
              <w:t>na modalidade escrita da Língua Portuguesa como segunda língua, aos(às) alunos(as) surdos e com deficiência auditiva de 0 (zero) a 17 (dezessete) anos, em escolas e classes bilíngues e em escolas inclusivas, nos termos do art. 22 do Decreto nº 5.626, de 22 de dezembro de 2005, e dos arts. 24 e 30 da Convenção sobre os Direitos das Pessoas com Deficiência, bem como a adoção do Sistema Braille de leitura para cegos e surdos-cegos;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08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  <w:p w:rsidR="00772657" w:rsidRDefault="00772657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Rede Municipal disponibiliza de professor intérprete de livros para alunos com deficiência auditiva na creche, educação infantil e ensino fundamental.</w:t>
            </w:r>
          </w:p>
        </w:tc>
      </w:tr>
      <w:tr w:rsidR="00772657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Pr="00FB3D2D" w:rsidRDefault="00772657" w:rsidP="00763904">
            <w:pPr>
              <w:spacing w:line="218" w:lineRule="auto"/>
              <w:jc w:val="both"/>
            </w:pPr>
            <w:r w:rsidRPr="004B210E">
              <w:rPr>
                <w:b/>
              </w:rPr>
              <w:t>4.8</w:t>
            </w:r>
            <w:r>
              <w:t xml:space="preserve">. Fortalecer o acompanhamento e o monitoramento do acesso à escola e ao atendimento educacional especializado, bem como da permanência e do desenvolvimento escolar do(s) alunos(as) com deficiência, transtornos globais do </w:t>
            </w:r>
            <w:r>
              <w:lastRenderedPageBreak/>
              <w:t>desenvolvimento e altas habilidades ou superdotação beneficiários(as) de programas de transferência de renda, juntamente com o combate às situações de discriminação, preconceito e violência, com vistas ao estabelecimento de condições adequadas para o sucesso educacional,  em colaboração com as famílias e com os órgãos públicos de assistência social, saúde e proteção à infância, a adolescência e à juventude.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B08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2657" w:rsidRDefault="00772657" w:rsidP="00772657">
            <w:pPr>
              <w:tabs>
                <w:tab w:val="left" w:pos="2505"/>
              </w:tabs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Acompanhamento da frequencia através dos diários de classe.</w:t>
            </w:r>
          </w:p>
        </w:tc>
      </w:tr>
      <w:tr w:rsidR="00763904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FB3D2D" w:rsidRDefault="000B3435" w:rsidP="000B3435">
            <w:pPr>
              <w:spacing w:line="229" w:lineRule="auto"/>
              <w:jc w:val="both"/>
            </w:pPr>
            <w:r>
              <w:rPr>
                <w:b/>
              </w:rPr>
              <w:lastRenderedPageBreak/>
              <w:t>4.9.</w:t>
            </w:r>
            <w:r>
              <w:t>Estimular pesquisas voltadas para o desenvolvimento de metodologias, materiais didáticos,</w:t>
            </w:r>
            <w:r>
              <w:rPr>
                <w:b/>
              </w:rPr>
              <w:t xml:space="preserve"> </w:t>
            </w:r>
            <w:r>
              <w:t>equipamentos e recursos de tecnologia assistiva, com vistas à promoção do ensino e da aprendizagem, bem como das condições de acessibilidade dos(as) estudantes com deficiência, transtornos globais do desenvolvimento e altas habilidades ou superdotação;</w:t>
            </w:r>
            <w:r w:rsidR="00AA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917575</wp:posOffset>
                      </wp:positionV>
                      <wp:extent cx="5943600" cy="0"/>
                      <wp:effectExtent l="12700" t="15875" r="15875" b="1270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27B4943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25pt" to="46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XN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" o:allowincell="f" strokeweight="1.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08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7265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904" w:rsidTr="00763904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FB3D2D" w:rsidRDefault="00D11E7D" w:rsidP="00D11E7D">
            <w:pPr>
              <w:spacing w:line="228" w:lineRule="auto"/>
              <w:jc w:val="both"/>
            </w:pPr>
            <w:r>
              <w:rPr>
                <w:b/>
              </w:rPr>
              <w:t>4.10.</w:t>
            </w:r>
            <w:r>
              <w:t>Promover o desenvolvimento de pesquisas interdisciplinares para subsidiar a formulação de políticas</w:t>
            </w:r>
            <w:r>
              <w:rPr>
                <w:b/>
              </w:rPr>
              <w:t xml:space="preserve"> </w:t>
            </w:r>
            <w:r>
              <w:t xml:space="preserve">públicas intersetoriais que atendam as especificidades educacionais de estudantes com deficiência, transtornos globais do desenvolvimento e altas </w:t>
            </w:r>
            <w:r>
              <w:lastRenderedPageBreak/>
              <w:t>habilidades ou superdotação que requeiram medidas de atendimento especializado;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B08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7265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904" w:rsidTr="00D11E7D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FB3D2D" w:rsidRDefault="00D11E7D" w:rsidP="00D11E7D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4.11.</w:t>
            </w:r>
            <w:r>
              <w:t>Acompanhar indicadores de qualidade e política de avaliação e supervisão para o funcionamento de</w:t>
            </w:r>
            <w:r>
              <w:rPr>
                <w:b/>
              </w:rPr>
              <w:t xml:space="preserve"> </w:t>
            </w:r>
            <w:r>
              <w:t>instituições públicas e privadas que prestam atendimento a alunos com deficiência, transtornos globais do desenvolvimento e altas habilidades ou superdotação;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AB0899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08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72657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904" w:rsidTr="00D11E7D">
        <w:trPr>
          <w:trHeight w:val="5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Pr="00FB3D2D" w:rsidRDefault="00D11E7D" w:rsidP="00D11E7D">
            <w:pPr>
              <w:spacing w:line="228" w:lineRule="auto"/>
              <w:jc w:val="both"/>
            </w:pPr>
            <w:r>
              <w:rPr>
                <w:b/>
              </w:rPr>
              <w:t>4.12.</w:t>
            </w:r>
            <w:r>
              <w:t>Promover com instituições comunitárias, confessionais ou filantrópicas sem fins lucrativos,</w:t>
            </w:r>
            <w:r>
              <w:rPr>
                <w:b/>
              </w:rPr>
              <w:t xml:space="preserve"> </w:t>
            </w:r>
            <w:r>
              <w:t>conveniadas com o poder público, visando a ampliar as condições de apoio ao atendimento escolar integral das pessoas com deficiência, transtornos globais do desenvolvimento e altas habilidades ou superdotação matriculadas nas redes públicas de ensino;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0B4F99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08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763904" w:rsidP="00763904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AB0899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AB0899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3904" w:rsidRDefault="00AB0899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Convênio com APAE e APAS</w:t>
            </w:r>
          </w:p>
          <w:p w:rsidR="00AB0899" w:rsidRDefault="00AB0899" w:rsidP="0076390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Solicitaç</w:t>
            </w:r>
            <w:r w:rsidR="00C34793">
              <w:rPr>
                <w:rFonts w:ascii="Times New Roman" w:eastAsia="Times New Roman" w:hAnsi="Times New Roman" w:cs="Times New Roman"/>
                <w:sz w:val="24"/>
                <w:szCs w:val="24"/>
              </w:rPr>
              <w:t>ão de material de apoio e equipamentos junto ao PAR.</w:t>
            </w:r>
          </w:p>
        </w:tc>
      </w:tr>
    </w:tbl>
    <w:p w:rsidR="0090206D" w:rsidRDefault="0090206D" w:rsidP="00763904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C2" w:rsidRDefault="009E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C2" w:rsidRDefault="009E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9E72C2" w:rsidTr="004E3E8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C2" w:rsidTr="004E3E8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Pr="009E72C2" w:rsidRDefault="009E72C2" w:rsidP="004E3E8B">
            <w:pPr>
              <w:rPr>
                <w:rFonts w:asciiTheme="majorHAnsi" w:eastAsia="Times New Roman" w:hAnsiTheme="majorHAnsi" w:cstheme="majorHAnsi"/>
              </w:rPr>
            </w:pPr>
            <w:r>
              <w:br/>
            </w:r>
            <w:r w:rsidRPr="009E72C2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>Alfabetizar todas as crianças, no máximo, até o final do 3º (terceiro) ano do ensino fundamental.</w:t>
            </w:r>
          </w:p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Cumprimento da meta em andamento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C2" w:rsidTr="004E3E8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C2" w:rsidTr="004E3E8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AA2C2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2C2" w:rsidRDefault="009E72C2" w:rsidP="009E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2C2" w:rsidRDefault="009E72C2" w:rsidP="009E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C2" w:rsidRDefault="009E72C2" w:rsidP="009E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6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33"/>
        <w:gridCol w:w="142"/>
        <w:gridCol w:w="567"/>
        <w:gridCol w:w="142"/>
        <w:gridCol w:w="142"/>
        <w:gridCol w:w="567"/>
        <w:gridCol w:w="141"/>
        <w:gridCol w:w="142"/>
        <w:gridCol w:w="567"/>
        <w:gridCol w:w="142"/>
        <w:gridCol w:w="142"/>
        <w:gridCol w:w="567"/>
        <w:gridCol w:w="141"/>
        <w:gridCol w:w="142"/>
        <w:gridCol w:w="709"/>
        <w:gridCol w:w="58"/>
        <w:gridCol w:w="84"/>
        <w:gridCol w:w="850"/>
        <w:gridCol w:w="58"/>
        <w:gridCol w:w="84"/>
        <w:gridCol w:w="767"/>
        <w:gridCol w:w="83"/>
        <w:gridCol w:w="851"/>
        <w:gridCol w:w="909"/>
        <w:gridCol w:w="992"/>
        <w:gridCol w:w="1134"/>
        <w:gridCol w:w="1276"/>
      </w:tblGrid>
      <w:tr w:rsidR="009E72C2" w:rsidTr="00E3172F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2107" w:type="dxa"/>
            <w:gridSpan w:val="2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9E72C2" w:rsidRPr="0008704E" w:rsidTr="004E3E8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2C2" w:rsidRPr="00645C7D" w:rsidRDefault="009E72C2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E72C2" w:rsidRPr="0008704E" w:rsidTr="004E3E8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72C2" w:rsidRPr="0008704E" w:rsidRDefault="009E72C2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2C2" w:rsidTr="00046F33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 5A</w:t>
            </w: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Pr="009E72C2" w:rsidRDefault="009E72C2" w:rsidP="004E3E8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9E72C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Estudantes com proficiência insuficiente em Leitura (nível 1 da escala de proficiência)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6816C7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C34793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4E4E68" w:rsidTr="00046F33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Pr="005A244B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4E4E68" w:rsidTr="00046F3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E68" w:rsidTr="00046F3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E77D36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5,88%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E68" w:rsidTr="00046F3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72C2" w:rsidTr="00046F33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5B</w:t>
            </w: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Pr="009E72C2" w:rsidRDefault="009E72C2" w:rsidP="004E3E8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9E72C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Estudantes com proficiência insuficiente em Escrita (níveis 1, 2 e 3 da escala de proficiência)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2177A3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046F33" w:rsidTr="00046F33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46F33" w:rsidTr="00046F3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F33" w:rsidTr="00046F3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E3172F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8,82%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F33" w:rsidTr="00046F3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72C2" w:rsidTr="00046F33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5C</w:t>
            </w: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Pr="009E72C2" w:rsidRDefault="009E72C2" w:rsidP="004E3E8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9E72C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Estudantes com proficiência insuficiente em Matemática (níveis 1 e 2 da escala de proficiência)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046F33" w:rsidP="00046F3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</w:t>
            </w:r>
            <w:r w:rsidR="009E72C2">
              <w:rPr>
                <w:rFonts w:ascii="Times New Roman" w:eastAsia="Times New Roman" w:hAnsi="Times New Roman" w:cs="Times New Roman"/>
                <w:sz w:val="24"/>
                <w:szCs w:val="24"/>
              </w:rPr>
              <w:t>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B0" w:rsidTr="00046F33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A430B0" w:rsidTr="00046F3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B0" w:rsidTr="00046F3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executada no período (dado oficial)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A26EFC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B0" w:rsidTr="00046F3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extraoficial)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72C2" w:rsidRDefault="009E72C2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2C2" w:rsidRDefault="009E72C2" w:rsidP="009E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C2" w:rsidRDefault="009E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C2" w:rsidRDefault="009E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D11E7D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P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Pr="00F333BB" w:rsidRDefault="00D11E7D" w:rsidP="00D11E7D">
            <w:pPr>
              <w:spacing w:line="218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Meta 5:</w:t>
            </w:r>
            <w:r>
              <w:rPr>
                <w:b/>
              </w:rPr>
              <w:t xml:space="preserve"> Alfabetizar todas as crianças, no máximo, até o final do 3º (terceiro) ano do Ensino Fundamental.</w:t>
            </w:r>
          </w:p>
        </w:tc>
      </w:tr>
      <w:tr w:rsidR="00D11E7D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P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D11E7D" w:rsidTr="00D11E7D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Pr="00D11E7D" w:rsidRDefault="00D11E7D" w:rsidP="00D11E7D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 xml:space="preserve">5.1. </w:t>
            </w:r>
            <w:r>
              <w:t>Estruturar os processos pedagógicos a fim de garantir a alfabetização plena a todas as crianças até o</w:t>
            </w:r>
            <w:r>
              <w:rPr>
                <w:b/>
              </w:rPr>
              <w:t xml:space="preserve"> </w:t>
            </w:r>
            <w:r>
              <w:t>final do terceiro ano do Ensino Fundamental;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347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C3479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C3479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C34793" w:rsidP="00C3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Formações específicas com os professores da educação infantil e anos iniciais através do PNAIC.</w:t>
            </w:r>
          </w:p>
          <w:p w:rsidR="00C34793" w:rsidRDefault="00C34793" w:rsidP="00C3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Oferta ilimitada de vagas para matrículas de estudantes do primeiro ano, nas unidades escolares.</w:t>
            </w:r>
          </w:p>
        </w:tc>
      </w:tr>
      <w:tr w:rsidR="00C34793" w:rsidTr="00D11E7D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Pr="00D11E7D" w:rsidRDefault="00C34793" w:rsidP="00D11E7D">
            <w:pPr>
              <w:spacing w:line="229" w:lineRule="auto"/>
              <w:jc w:val="both"/>
            </w:pPr>
            <w:r>
              <w:rPr>
                <w:b/>
              </w:rPr>
              <w:t xml:space="preserve">5.2. </w:t>
            </w:r>
            <w:r>
              <w:t>Garantir a participação de instrumentos de avaliação nacional periódicos e específicos para aferir a</w:t>
            </w:r>
            <w:r>
              <w:rPr>
                <w:b/>
              </w:rPr>
              <w:t xml:space="preserve"> </w:t>
            </w:r>
            <w:r>
              <w:t>alfabetização das crianças, aplicados a cada ano, bem como estimular os sistemas de ensino e as escolas a criarem os respectivos instrumentos de avaliação e monitoramento, implementando medidas pedagógicas para alfabetizar todos os alunos e alunas até o final do terceiro ano do Ensino Fundamental;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 Rede Municipal implantou as Provas Internas para os alunos dos anos iniciais </w:t>
            </w:r>
          </w:p>
        </w:tc>
      </w:tr>
      <w:tr w:rsidR="00C34793" w:rsidTr="00D11E7D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Pr="00D11E7D" w:rsidRDefault="00C34793" w:rsidP="0044473B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 xml:space="preserve">5.3. </w:t>
            </w:r>
            <w:r>
              <w:t>Fomentar o desenvolvimento de práticas pedagógicas inovadoras que assegurem a alfabetização e</w:t>
            </w:r>
            <w:r>
              <w:rPr>
                <w:b/>
              </w:rPr>
              <w:t xml:space="preserve"> </w:t>
            </w:r>
            <w:r>
              <w:t>favoreçam a melhoria do fluxo escolar e a aprendizagem dos(as) alunos(as), consideradas as diversas abordagens metodológicas e sua efetividade;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4793" w:rsidRDefault="00C3479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 Rede Municipal foi realizada parceria e ações:</w:t>
            </w:r>
          </w:p>
          <w:p w:rsidR="00C34793" w:rsidRDefault="00C3479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PNAIC</w:t>
            </w:r>
          </w:p>
          <w:p w:rsidR="00C34793" w:rsidRDefault="00C3479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Laboratórios de informática</w:t>
            </w:r>
          </w:p>
        </w:tc>
      </w:tr>
      <w:tr w:rsidR="00D11E7D" w:rsidTr="00D11E7D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Pr="00D11E7D" w:rsidRDefault="005210D0" w:rsidP="00D11E7D">
            <w:pPr>
              <w:spacing w:line="229" w:lineRule="auto"/>
              <w:jc w:val="both"/>
            </w:pPr>
            <w:r>
              <w:rPr>
                <w:b/>
              </w:rPr>
              <w:t xml:space="preserve">5.4. </w:t>
            </w:r>
            <w:r w:rsidR="00D11E7D">
              <w:t>Promover e estimular a formação inicial e continuada de professores(as) para a alfabetização de</w:t>
            </w:r>
            <w:r w:rsidR="00D11E7D">
              <w:rPr>
                <w:b/>
              </w:rPr>
              <w:t xml:space="preserve"> </w:t>
            </w:r>
            <w:r w:rsidR="00D11E7D">
              <w:t>crianças, com o conhecimento de novas tecnologias educacionais e práticas pedagógicas inovadoras, estimulando a articulação entre programas de pós-graduação e ações de formação continuada de professores(as) para a alfabetização;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347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C3479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E7D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Pr="00D11E7D" w:rsidRDefault="005210D0" w:rsidP="00D11E7D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 xml:space="preserve">5.5. </w:t>
            </w:r>
            <w:r w:rsidR="00D11E7D">
              <w:t>Apoiar a alfabetização das pessoas com deficiência, considerando as suas especificidades, inclusive a</w:t>
            </w:r>
            <w:r w:rsidR="00D11E7D">
              <w:rPr>
                <w:b/>
              </w:rPr>
              <w:t xml:space="preserve"> </w:t>
            </w:r>
            <w:r w:rsidR="00D11E7D">
              <w:t xml:space="preserve">alfabetização </w:t>
            </w:r>
            <w:r>
              <w:t>bilíngüe</w:t>
            </w:r>
            <w:r w:rsidR="00D11E7D">
              <w:t xml:space="preserve"> de pessoas surdas, sem estabelecimento de terminalidade </w:t>
            </w:r>
            <w:r>
              <w:t xml:space="preserve">temporal. </w:t>
            </w:r>
            <w:r w:rsidR="00AA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746125</wp:posOffset>
                      </wp:positionV>
                      <wp:extent cx="5943600" cy="0"/>
                      <wp:effectExtent l="12700" t="10795" r="15875" b="1778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FA8E25E" id="Line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75pt" to="46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m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LhdJE/zVJ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" o:allowincell="f" strokeweight="1.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A23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A23FE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???????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0B4F9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1E7D" w:rsidRDefault="00D11E7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06D" w:rsidRDefault="009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B" w:rsidRDefault="004E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B" w:rsidRDefault="004E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4E3E8B" w:rsidTr="004E3E8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E8B" w:rsidTr="004E3E8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E9749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749E" w:rsidRDefault="00E9749E" w:rsidP="0087705A">
            <w:pPr>
              <w:pStyle w:val="Ttulo2"/>
              <w:shd w:val="clear" w:color="auto" w:fill="FFFFFF"/>
              <w:spacing w:before="0"/>
              <w:jc w:val="both"/>
              <w:rPr>
                <w:rFonts w:ascii="Arial" w:hAnsi="Arial" w:cs="Arial"/>
                <w:color w:val="222222"/>
              </w:rPr>
            </w:pPr>
            <w:r w:rsidRPr="00E9749E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 xml:space="preserve">Oferecer educação em tempo integral em, no mínimo, 50% (cinqüenta por cento) das escolas </w:t>
            </w:r>
            <w:r w:rsidRPr="00E9749E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lastRenderedPageBreak/>
              <w:t xml:space="preserve">públicas, de forma a atender, pelo menos, 25% (vinte e cinco por cento) </w:t>
            </w:r>
            <w:r w:rsidR="00D5480D" w:rsidRPr="00E9749E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dos (</w:t>
            </w:r>
            <w:r w:rsidRPr="00E9749E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 xml:space="preserve">as) </w:t>
            </w:r>
            <w:r w:rsidR="00D5480D" w:rsidRPr="00E9749E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alunos (</w:t>
            </w:r>
            <w:r w:rsidRPr="00E9749E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as) da educação básica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4E3E8B" w:rsidRPr="0008704E" w:rsidRDefault="004E3E8B" w:rsidP="004E3E8B">
            <w:pPr>
              <w:rPr>
                <w:rFonts w:eastAsia="Times New Roman"/>
              </w:rPr>
            </w:pPr>
          </w:p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E8B" w:rsidTr="004E3E8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E8B" w:rsidTr="004E3E8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E8B" w:rsidRDefault="004E3E8B" w:rsidP="004E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8B" w:rsidRDefault="004E3E8B" w:rsidP="004E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B" w:rsidRDefault="004E3E8B" w:rsidP="004E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1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1276"/>
      </w:tblGrid>
      <w:tr w:rsidR="004E3E8B" w:rsidTr="004E3E8B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4E3E8B" w:rsidRPr="0008704E" w:rsidTr="004E3E8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3E8B" w:rsidRPr="00645C7D" w:rsidRDefault="004E3E8B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E3E8B" w:rsidRPr="0008704E" w:rsidTr="004E3E8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E3E8B" w:rsidRPr="0008704E" w:rsidRDefault="004E3E8B" w:rsidP="004E3E8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E8B" w:rsidTr="006D45E0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E9749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6</w:t>
            </w:r>
            <w:r w:rsidR="004E3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Pr="00E9749E" w:rsidRDefault="00E9749E" w:rsidP="004E3E8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E9749E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Percentual de alunos da educação básica pública em tempo integral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6816C7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8B" w:rsidTr="006D45E0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Pr="005A244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4E3E8B" w:rsidTr="006D45E0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E9749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E8B" w:rsidTr="006D45E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DA23F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4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E8B" w:rsidTr="006D45E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3E8B" w:rsidTr="006D45E0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E9749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6</w:t>
            </w:r>
            <w:r w:rsidR="004E3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Pr="008B26B7" w:rsidRDefault="008B26B7" w:rsidP="004E3E8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8B26B7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Percentual de escolas públicas com ao menos um aluno que permanece no mínimo 7 horas diárias em atividades escolares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B1719C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880BFE" w:rsidTr="00880BFE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880BFE" w:rsidTr="00880BFE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8B26B7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FE" w:rsidTr="00880BF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DA23FE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26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FE" w:rsidTr="00880BF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extraoficial)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E3E8B" w:rsidRDefault="004E3E8B" w:rsidP="004E3E8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E3E8B" w:rsidRDefault="004E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B" w:rsidRDefault="004E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B" w:rsidRDefault="004E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901043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Pr="00D11E7D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Pr="00F333BB" w:rsidRDefault="00901043" w:rsidP="00901043">
            <w:pPr>
              <w:spacing w:line="225" w:lineRule="auto"/>
              <w:ind w:right="220"/>
              <w:jc w:val="both"/>
              <w:rPr>
                <w:b/>
              </w:rPr>
            </w:pPr>
            <w:r>
              <w:rPr>
                <w:b/>
                <w:u w:val="single"/>
              </w:rPr>
              <w:t>Meta 6:</w:t>
            </w:r>
            <w:r>
              <w:rPr>
                <w:b/>
              </w:rPr>
              <w:t xml:space="preserve"> Oferecer Educação em Tempo Integral, de forma gradativa de, no mínimo, 25% (vinte e cinco por cento) dos alunos da Educação Básica, matriculados nas escolas públicas, até o final da vigência do Plano.</w:t>
            </w:r>
          </w:p>
        </w:tc>
      </w:tr>
      <w:tr w:rsidR="00901043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Pr="00D11E7D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901043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Pr="00D11E7D" w:rsidRDefault="00901043" w:rsidP="00901043">
            <w:pPr>
              <w:spacing w:line="232" w:lineRule="auto"/>
              <w:ind w:right="220"/>
              <w:jc w:val="both"/>
            </w:pPr>
            <w:r>
              <w:rPr>
                <w:b/>
              </w:rPr>
              <w:t>6.1.</w:t>
            </w:r>
            <w:r>
              <w:t>Promover de forma gradativa, com o apoio da União, a oferta de Educação Básica pública em tempo</w:t>
            </w:r>
            <w:r>
              <w:rPr>
                <w:b/>
              </w:rPr>
              <w:t xml:space="preserve"> </w:t>
            </w:r>
            <w:r>
              <w:t xml:space="preserve">integral, por meio de atividades de acompanhamento pedagógico e multidisciplinares, inclusive culturais e esportivas, com alternância de oficinais e disciplinas da base curricular comum, de forma que o tempo de permanência dos(as) alunos(as) na escola, ou sob sua responsabilidade, passe a ser igual ou superior a 7 (sete) horas diárias durante </w:t>
            </w:r>
            <w:r>
              <w:lastRenderedPageBreak/>
              <w:t>todo o ano letivo, com a ampliação progressiva da jornada de professores em uma única escola;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A23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DA23FE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043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Pr="00901043" w:rsidRDefault="00901043" w:rsidP="00901043">
            <w:pPr>
              <w:spacing w:line="218" w:lineRule="auto"/>
              <w:ind w:right="220"/>
              <w:jc w:val="both"/>
            </w:pPr>
            <w:r>
              <w:rPr>
                <w:b/>
              </w:rPr>
              <w:lastRenderedPageBreak/>
              <w:t>6.2.</w:t>
            </w:r>
            <w:r>
              <w:t>Instituir, em regime de colaboração, programa de construção de escolas com padrão arquitetônico e</w:t>
            </w:r>
            <w:r>
              <w:rPr>
                <w:b/>
              </w:rPr>
              <w:t xml:space="preserve"> </w:t>
            </w:r>
            <w:r>
              <w:t>de mobiliário adequado para atendimento em Tempo Integral;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0B4F9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DA23FE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Cadastro na PAR para:</w:t>
            </w:r>
          </w:p>
          <w:p w:rsidR="00901043" w:rsidRDefault="00DA23FE" w:rsidP="00DA23FE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Aquisição de móveis para educação infantil</w:t>
            </w:r>
          </w:p>
          <w:p w:rsidR="00DA23FE" w:rsidRDefault="00DA23FE" w:rsidP="00DA23FE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Aquisição de móveis para atendimento em tempo integral</w:t>
            </w:r>
          </w:p>
          <w:p w:rsidR="00DA23FE" w:rsidRDefault="00DA23FE" w:rsidP="00DA23FE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A23FE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Pr="00D11E7D" w:rsidRDefault="00DA23FE" w:rsidP="00901043">
            <w:pPr>
              <w:spacing w:line="230" w:lineRule="auto"/>
              <w:ind w:right="220"/>
              <w:jc w:val="both"/>
            </w:pPr>
            <w:r>
              <w:rPr>
                <w:b/>
              </w:rPr>
              <w:lastRenderedPageBreak/>
              <w:t>6.3.</w:t>
            </w:r>
            <w:r>
              <w:t>Aderir, em regime de colaboração, ao Programa Nacional de Ampliação e Reestruturação das Escolas</w:t>
            </w:r>
            <w:r>
              <w:rPr>
                <w:b/>
              </w:rPr>
              <w:t xml:space="preserve"> </w:t>
            </w:r>
            <w:r>
              <w:t>Públicas, por meio da instalação de quadras poliesportivas, laboratórios, inclusive de informática, espaços para atividades culturais, bibliotecas, auditórios, cozinhas, refeitórios cobertos, depósitos adequados para armazenar gêneros alimentícios, banheiros e outros equipamentos, bem como da produção de material didático e da formação de recursos humanos para a Educação em Tempo Integral;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Aquisição de material didático, pedagógico, brinquedos e demais materiais que propiciem a segurança e o bem estar do aluno no âmbito escolar.</w:t>
            </w:r>
          </w:p>
          <w:p w:rsidR="00DA23FE" w:rsidRDefault="00DA23FE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LOA/PAR</w:t>
            </w:r>
          </w:p>
          <w:p w:rsidR="002F4796" w:rsidRDefault="002F4796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Educação Conectada</w:t>
            </w:r>
          </w:p>
          <w:p w:rsidR="002F4796" w:rsidRDefault="002F4796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Adquirir materiais conforme a necessidade educacional através de recursos próprios, PDDE interativo e FNDE.</w:t>
            </w:r>
          </w:p>
        </w:tc>
      </w:tr>
      <w:tr w:rsidR="00DA23FE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Pr="00D11E7D" w:rsidRDefault="00DA23FE" w:rsidP="00901043">
            <w:pPr>
              <w:spacing w:line="229" w:lineRule="auto"/>
              <w:ind w:right="220"/>
              <w:jc w:val="both"/>
            </w:pPr>
            <w:r>
              <w:rPr>
                <w:b/>
              </w:rPr>
              <w:t>6.4.</w:t>
            </w:r>
            <w:r>
              <w:t>Garantir de forma gradativa a Educação em Tempo Integral para pessoas com deficiência, transtornos</w:t>
            </w:r>
            <w:r>
              <w:rPr>
                <w:b/>
              </w:rPr>
              <w:t xml:space="preserve"> </w:t>
            </w:r>
            <w:r>
              <w:t>globais do desenvolvimento e altas habilidades ou superdotação na faixa etária de 4 (quatro) a 17 (dezessete) anos, assegurando atendimento educacional especializado complementar e suplementar ofertado em salas de recursos multifuncionais da própria escola ou em instituições especializadas;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2F4796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3FE" w:rsidRDefault="00DA23FE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043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Pr="00D11E7D" w:rsidRDefault="00490961" w:rsidP="00490961">
            <w:pPr>
              <w:spacing w:line="224" w:lineRule="auto"/>
              <w:ind w:right="220"/>
              <w:jc w:val="both"/>
            </w:pPr>
            <w:r>
              <w:rPr>
                <w:b/>
              </w:rPr>
              <w:lastRenderedPageBreak/>
              <w:t xml:space="preserve">6.5. </w:t>
            </w:r>
            <w:r>
              <w:t>Adotar medidas para otimizar o tempo de permanência dos alunos na escola, direcionando a</w:t>
            </w:r>
            <w:r>
              <w:rPr>
                <w:b/>
              </w:rPr>
              <w:t xml:space="preserve"> </w:t>
            </w:r>
            <w:r>
              <w:t>expansão da jornada para o efetivo trabalho escolar, combinado com atividades recreativas, esportivas e culturais.</w:t>
            </w:r>
            <w:r w:rsidR="00AA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746125</wp:posOffset>
                      </wp:positionV>
                      <wp:extent cx="5943600" cy="0"/>
                      <wp:effectExtent l="12700" t="10795" r="15875" b="1778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EE37FC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75pt" to="46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X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OF3kD7MUVKO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" o:allowincell="f" strokeweight="1.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2F4796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1043" w:rsidRDefault="0090104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058D" w:rsidRDefault="000F05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5E42" w:rsidRDefault="006B5E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5E42" w:rsidRDefault="006B5E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6B5E42" w:rsidTr="000A1D2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E42" w:rsidTr="000A1D2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6B5E42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 w:rsidRPr="006B5E42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Fomentar a qualidade da educação básica em todas as etapas e modalidades, com melhoria do fluxo escolar e da aprendizagem de modo a atingir as seguintes médias nacionais para o Ideb: 6,0 nos anos iniciais do ensino fundamental; 5,5 nos anos finais do ensino fundamental; 5,2 no ensino médio.</w:t>
            </w:r>
          </w:p>
          <w:p w:rsidR="000D1930" w:rsidRPr="000D1930" w:rsidRDefault="000D1930" w:rsidP="000D1930"/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1B433D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resultados do IDEB ajudam a avaliar e reavaliar o trabalho e estruturar o Plano de  Ação para os próximos anos, além de orientar na execução de projetos de formação e reestruturação curricular, conforme detalhamento nas estratégias deste relatório.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E42" w:rsidTr="000A1D2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E42" w:rsidTr="000A1D2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1B433D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2015</w:t>
            </w:r>
          </w:p>
          <w:p w:rsidR="001B433D" w:rsidRDefault="001B433D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2017</w:t>
            </w:r>
          </w:p>
          <w:p w:rsidR="001B433D" w:rsidRDefault="001B433D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  <w:p w:rsidR="001B433D" w:rsidRDefault="001B433D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E42" w:rsidRDefault="006B5E42" w:rsidP="001B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E42" w:rsidRDefault="006B5E42" w:rsidP="006B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175"/>
        <w:gridCol w:w="709"/>
        <w:gridCol w:w="142"/>
        <w:gridCol w:w="708"/>
        <w:gridCol w:w="142"/>
        <w:gridCol w:w="709"/>
        <w:gridCol w:w="142"/>
        <w:gridCol w:w="708"/>
        <w:gridCol w:w="142"/>
        <w:gridCol w:w="851"/>
        <w:gridCol w:w="850"/>
        <w:gridCol w:w="142"/>
        <w:gridCol w:w="709"/>
        <w:gridCol w:w="283"/>
        <w:gridCol w:w="709"/>
        <w:gridCol w:w="992"/>
        <w:gridCol w:w="992"/>
        <w:gridCol w:w="1134"/>
        <w:gridCol w:w="993"/>
      </w:tblGrid>
      <w:tr w:rsidR="006B5E42" w:rsidTr="000A1D2B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6B5E42" w:rsidRPr="0008704E" w:rsidTr="000A1D2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E42" w:rsidRPr="00645C7D" w:rsidRDefault="006B5E42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6B5E42" w:rsidRPr="0008704E" w:rsidTr="000A1D2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E42" w:rsidRPr="0008704E" w:rsidRDefault="006B5E42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E42" w:rsidTr="00DA5600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 7A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Pr="006B5E42" w:rsidRDefault="006B5E42" w:rsidP="000A1D2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6B5E4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Média do Ideb nos anos iniciais do ensino fundamental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816C7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00" w:rsidTr="00DA5600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Pr="005A244B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DA5600" w:rsidTr="00DA5600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441933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441933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472DE9" w:rsidP="00472DE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600" w:rsidTr="00DA560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441933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472DE9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600" w:rsidTr="00DA560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42" w:rsidTr="00DA5600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7B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Pr="008B26B7" w:rsidRDefault="00EF2819" w:rsidP="00EF2819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6B5E4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Média do Ideb nos anos</w:t>
            </w:r>
            <w:r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 xml:space="preserve"> finais </w:t>
            </w:r>
            <w:r w:rsidRPr="006B5E4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do ensino fundamental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472DE9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DA5600" w:rsidTr="00DA5600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DA5600" w:rsidTr="00DA5600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EF2819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EF2819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EF2819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600" w:rsidTr="00DA560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EF2819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472DE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600" w:rsidTr="00DA5600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E42" w:rsidRDefault="006B5E4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5E42" w:rsidRDefault="006B5E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0961" w:rsidRDefault="004909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490961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D11E7D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F333BB" w:rsidRDefault="00490961" w:rsidP="00490961">
            <w:pPr>
              <w:spacing w:line="218" w:lineRule="auto"/>
              <w:ind w:right="220"/>
              <w:jc w:val="both"/>
              <w:rPr>
                <w:b/>
              </w:rPr>
            </w:pPr>
            <w:r>
              <w:rPr>
                <w:b/>
                <w:u w:val="single"/>
              </w:rPr>
              <w:t>Meta 7:</w:t>
            </w:r>
            <w:r>
              <w:rPr>
                <w:b/>
              </w:rPr>
              <w:t xml:space="preserve"> Fomentar a qualidade da Educação Básica em todas as etapas e modalidades, com melhoria do fluxo escolar e da aprendizagem de modo a atingir as seguintes médias nacionais para o IDEB:</w:t>
            </w:r>
          </w:p>
        </w:tc>
      </w:tr>
      <w:tr w:rsidR="00490961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D11E7D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90961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D11E7D" w:rsidRDefault="00490961" w:rsidP="00490961">
            <w:pPr>
              <w:spacing w:line="218" w:lineRule="auto"/>
              <w:ind w:right="220"/>
              <w:jc w:val="both"/>
            </w:pPr>
            <w:r>
              <w:rPr>
                <w:b/>
              </w:rPr>
              <w:lastRenderedPageBreak/>
              <w:t>7.1.</w:t>
            </w:r>
            <w:r>
              <w:t>Instituir e implantar avaliação interna do desenvolvimento educacional do alunado do Ensino</w:t>
            </w:r>
            <w:r>
              <w:rPr>
                <w:b/>
              </w:rPr>
              <w:t xml:space="preserve"> </w:t>
            </w:r>
            <w:r>
              <w:t>Fundamental e Médio, baseado no documento Nacional Comum;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41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7641D2" w:rsidP="000B4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961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901043" w:rsidRDefault="00490961" w:rsidP="00490961">
            <w:pPr>
              <w:spacing w:line="225" w:lineRule="auto"/>
              <w:ind w:right="220"/>
              <w:jc w:val="both"/>
            </w:pPr>
            <w:r>
              <w:rPr>
                <w:b/>
              </w:rPr>
              <w:t>7.2.</w:t>
            </w:r>
            <w:r>
              <w:t>Implementar, mediante pactuação interfederativa, diretrizes pedagógicas para a Educação Básica e a</w:t>
            </w:r>
            <w:r>
              <w:rPr>
                <w:b/>
              </w:rPr>
              <w:t xml:space="preserve"> </w:t>
            </w:r>
            <w:r>
              <w:t>Base Nacional Comum dos currículos, com direitos e objetivos de aprendizagem e desenvolvimento dos(as) alunos(as) para cada ano do Ensino Fundamental e Médio, respeitada a diversidade;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41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7641D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961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90961">
            <w:pPr>
              <w:spacing w:line="239" w:lineRule="auto"/>
            </w:pPr>
            <w:r>
              <w:rPr>
                <w:b/>
              </w:rPr>
              <w:lastRenderedPageBreak/>
              <w:t>7.3.</w:t>
            </w:r>
            <w:r>
              <w:t>Assegurar que:</w:t>
            </w:r>
          </w:p>
          <w:p w:rsidR="00490961" w:rsidRDefault="00490961" w:rsidP="00490961">
            <w:pPr>
              <w:spacing w:line="50" w:lineRule="exact"/>
              <w:rPr>
                <w:rFonts w:ascii="Times New Roman" w:eastAsia="Times New Roman" w:hAnsi="Times New Roman"/>
              </w:rPr>
            </w:pPr>
          </w:p>
          <w:p w:rsidR="00490961" w:rsidRPr="00490961" w:rsidRDefault="00490961" w:rsidP="00490961">
            <w:pPr>
              <w:spacing w:line="229" w:lineRule="auto"/>
              <w:jc w:val="both"/>
            </w:pPr>
            <w:r>
              <w:rPr>
                <w:b/>
              </w:rPr>
              <w:t>a)</w:t>
            </w:r>
            <w:r>
              <w:t>no quinto ano de vigência deste plano, pelo menos 70% (setenta por cento) dos(as) alunos(as) do Ensino</w:t>
            </w:r>
            <w:r>
              <w:rPr>
                <w:b/>
              </w:rPr>
              <w:t xml:space="preserve"> </w:t>
            </w:r>
            <w:r>
              <w:t>Fundamental e do Ensino Médio tenham alcançado nível suficiente de aprendizado em relação aos direitos e objetivos de aprendizagem e desenvolvimento de seu ano de estudo, e 50% (</w:t>
            </w:r>
            <w:r w:rsidR="004B7A2C">
              <w:t>cinqüenta</w:t>
            </w:r>
            <w:r>
              <w:t xml:space="preserve"> por cento), pelo menos, o nível desejável;</w:t>
            </w:r>
          </w:p>
          <w:p w:rsidR="00490961" w:rsidRPr="00D11E7D" w:rsidRDefault="00490961" w:rsidP="00490961">
            <w:pPr>
              <w:spacing w:line="228" w:lineRule="auto"/>
              <w:jc w:val="both"/>
            </w:pPr>
            <w:r>
              <w:rPr>
                <w:b/>
              </w:rPr>
              <w:t>b)</w:t>
            </w:r>
            <w:r>
              <w:t>no último ano de vigência deste plano, todos os (as) estudantes do Ensino Fundamental e do Ensino</w:t>
            </w:r>
            <w:r>
              <w:rPr>
                <w:b/>
              </w:rPr>
              <w:t xml:space="preserve"> </w:t>
            </w:r>
            <w:r>
              <w:t>Médio tenham alcançado nível suficiente de aprendizado em relação aos direitos e objetivos de aprendizagem e desenvolvimento de seu ano de estudo, e 80% (oitenta por cento), pelo menos, o nível desejável.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0B4F99" w:rsidRPr="000B4F99" w:rsidRDefault="000B4F99" w:rsidP="000B4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Pr="000B4F99" w:rsidRDefault="000B4F99" w:rsidP="000B4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0B4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961" w:rsidRPr="000B4F99" w:rsidRDefault="000B4F99" w:rsidP="000B4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99" w:rsidRDefault="000B4F9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4F99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0B4F99" w:rsidRDefault="00490961" w:rsidP="000B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961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D11E7D" w:rsidRDefault="00490961" w:rsidP="00490961">
            <w:pPr>
              <w:spacing w:line="231" w:lineRule="auto"/>
              <w:jc w:val="both"/>
            </w:pPr>
            <w:r>
              <w:rPr>
                <w:b/>
              </w:rPr>
              <w:lastRenderedPageBreak/>
              <w:t>7.4.</w:t>
            </w:r>
            <w:r>
              <w:t>Constituir, em colaboração entre a União, o Estado, o Distrito Federal e o Município, um conjunto</w:t>
            </w:r>
            <w:r>
              <w:rPr>
                <w:b/>
              </w:rPr>
              <w:t xml:space="preserve"> </w:t>
            </w:r>
            <w:r>
              <w:t>nacional de indicadores de avaliação institucional com base no perfil do alunado e do corpo de profissionais da Educação, nas condições de infraestrutura das escolas, nos recursos pedagógicos disponíveis, nas características da gestão e em outras dimensões relevantes, considerando as especificidades das modalidades de ensino;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B7A2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972778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das provas internas.</w:t>
            </w: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Orientação do PPP (reuniões com os gestores, atualização e execução)</w:t>
            </w:r>
          </w:p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442" w:rsidTr="00490961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3442" w:rsidRPr="00D11E7D" w:rsidRDefault="00493442" w:rsidP="00490961">
            <w:pPr>
              <w:spacing w:line="228" w:lineRule="auto"/>
              <w:jc w:val="both"/>
            </w:pPr>
            <w:r>
              <w:rPr>
                <w:b/>
              </w:rPr>
              <w:t>7.5.</w:t>
            </w:r>
            <w:r>
              <w:t>Induzir processo contínuo de auto avaliação das escolas de Educação Básica, por meio da constituição</w:t>
            </w:r>
            <w:r>
              <w:rPr>
                <w:b/>
              </w:rPr>
              <w:t xml:space="preserve"> </w:t>
            </w:r>
            <w:r>
              <w:t>de instrumentos de avaliação que orientem as dimensões a serem fortalecidas, destacando-se a elaboração de planejamento estratégico, a melhoria contínua da qualidade educacional, a formação continuada dos(as) profissionais da Educação e o aprimoramento da gestão;</w:t>
            </w:r>
            <w:r w:rsidR="00AA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746125</wp:posOffset>
                      </wp:positionV>
                      <wp:extent cx="5943600" cy="0"/>
                      <wp:effectExtent l="12700" t="15240" r="15875" b="13335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1990B23" id="Line 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75pt" to="46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T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HkNreuMKiKjU1obi6Em9mmdNvzukdNUSteeR4tvZQF4WMpJ3KWHjDFyw679oBjHk4HXs&#10;06mxXYCEDqBTlON8k4OfPKJwOF3kD7MUVKO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" o:allowincell="f" strokeweight="1.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3442" w:rsidRDefault="0049344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3442" w:rsidRDefault="0049344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3442" w:rsidRDefault="0049344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3442" w:rsidRDefault="0049344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3442" w:rsidRDefault="0049344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das provas internas e compilação dos resultados</w:t>
            </w:r>
          </w:p>
        </w:tc>
      </w:tr>
      <w:tr w:rsidR="00721E6F" w:rsidTr="00490961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Pr="00490961" w:rsidRDefault="00721E6F" w:rsidP="00490961">
            <w:pPr>
              <w:spacing w:line="231" w:lineRule="auto"/>
              <w:jc w:val="both"/>
            </w:pPr>
            <w:r>
              <w:rPr>
                <w:b/>
              </w:rPr>
              <w:lastRenderedPageBreak/>
              <w:t>7.6.</w:t>
            </w:r>
            <w:r>
              <w:t>Formalizar e executar o Plano de Ações Articuladas dando cumprimento às metas de qualidade</w:t>
            </w:r>
            <w:r>
              <w:rPr>
                <w:b/>
              </w:rPr>
              <w:t xml:space="preserve"> </w:t>
            </w:r>
            <w:r>
              <w:t>estabelecidas para a Educação Básica pública e às estratégias de apoio técnico e financeiro voltadas à melhoria da gestão educacional, à formação de professores e professoras e profissionais de serviços e apoio escolares, à ampliação e ao desenvolvimento de recursos pedagógicos e à melhoria e expansão da infraestrutura física da rede escolar;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Cursos de formação continuada para os profissionais da educação</w:t>
            </w:r>
          </w:p>
          <w:p w:rsidR="00721E6F" w:rsidRDefault="00721E6F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Reformas e ampliação das unidades escolares conforme a necessidade</w:t>
            </w:r>
          </w:p>
        </w:tc>
      </w:tr>
      <w:tr w:rsidR="00721E6F" w:rsidTr="00D77E63">
        <w:trPr>
          <w:trHeight w:val="1295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Pr="00D77E63" w:rsidRDefault="00721E6F" w:rsidP="00D77E63">
            <w:pPr>
              <w:spacing w:line="218" w:lineRule="auto"/>
              <w:jc w:val="both"/>
            </w:pPr>
            <w:r>
              <w:rPr>
                <w:b/>
              </w:rPr>
              <w:t>7.7.</w:t>
            </w:r>
            <w:r>
              <w:t>Colaborar no desenvolvimento de indicadores específicos de avaliação da qualidade da Educação</w:t>
            </w:r>
            <w:r>
              <w:rPr>
                <w:b/>
              </w:rPr>
              <w:t xml:space="preserve"> </w:t>
            </w:r>
            <w:r>
              <w:t>Especial, bem como da qualidade da educação bilíngue para surdos;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721E6F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Preenchimento do censo escolar</w:t>
            </w:r>
          </w:p>
        </w:tc>
      </w:tr>
      <w:tr w:rsidR="00721E6F" w:rsidTr="00D77E63">
        <w:trPr>
          <w:trHeight w:val="1259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Pr="00D77E63" w:rsidRDefault="00721E6F" w:rsidP="00D77E63">
            <w:pPr>
              <w:spacing w:line="218" w:lineRule="auto"/>
              <w:jc w:val="both"/>
            </w:pPr>
            <w:r>
              <w:rPr>
                <w:b/>
              </w:rPr>
              <w:t>7.8.</w:t>
            </w:r>
            <w:r>
              <w:t>Contribuir para a melhoria do desempenho dos estudantes da Educação Básica nas avaliações da</w:t>
            </w:r>
            <w:r>
              <w:rPr>
                <w:b/>
              </w:rPr>
              <w:t xml:space="preserve"> </w:t>
            </w:r>
            <w:r>
              <w:t>aprendizagem sejam elas internas ou a nível nacional;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721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????????????????????</w:t>
            </w:r>
          </w:p>
        </w:tc>
      </w:tr>
      <w:tr w:rsidR="00721E6F" w:rsidTr="00D77E63">
        <w:trPr>
          <w:trHeight w:val="1118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Pr="00D77E63" w:rsidRDefault="00721E6F" w:rsidP="00D77E63">
            <w:pPr>
              <w:spacing w:line="230" w:lineRule="auto"/>
              <w:jc w:val="both"/>
            </w:pPr>
            <w:r>
              <w:rPr>
                <w:b/>
              </w:rPr>
              <w:t>7.9.</w:t>
            </w:r>
            <w:r>
              <w:t>Incentivar o desenvolvimento, selecionar, referendar e divulgar tecnologias educacionais para o Ensino</w:t>
            </w:r>
            <w:r>
              <w:rPr>
                <w:b/>
              </w:rPr>
              <w:t xml:space="preserve"> </w:t>
            </w:r>
            <w:r>
              <w:t xml:space="preserve">Fundamental e Médio e incentivar práticas pedagógicas inovadoras que assegurem a </w:t>
            </w:r>
            <w:r>
              <w:lastRenderedPageBreak/>
              <w:t>melhoria do fluxo escolar e a aprendizagem, assegurada a diversidade de métodos e propostas pedagógicas, com preferência para softwares livres e recursos educacionais abertos, bem como o acompanhamento dos resultados nos sistemas de ensino em que forem aplicadas;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1E6F" w:rsidRDefault="00721E6F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B9D" w:rsidTr="00490961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7B9D" w:rsidRPr="00D77E63" w:rsidRDefault="00357B9D" w:rsidP="00D77E63">
            <w:pPr>
              <w:spacing w:line="231" w:lineRule="auto"/>
              <w:jc w:val="both"/>
            </w:pPr>
            <w:r>
              <w:rPr>
                <w:b/>
              </w:rPr>
              <w:lastRenderedPageBreak/>
              <w:t xml:space="preserve">7.10. </w:t>
            </w:r>
            <w:r>
              <w:t>Garantir transporte gratuito, por meio de convênio com a Secretaria de Estado da Educação com</w:t>
            </w:r>
            <w:r>
              <w:rPr>
                <w:b/>
              </w:rPr>
              <w:t xml:space="preserve"> </w:t>
            </w:r>
            <w:r>
              <w:t>acessibilidade para todos os estudantes da educação do campo na faixa etária da educação escolar obrigatória, mediante renovação e financiamento compartilhado, com participação da União proporcional às necessidades dos entes federados, visando a reduzir a evasão escolar e o tempo médio de deslocamento;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7B9D" w:rsidRDefault="00357B9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C53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7B9D" w:rsidRDefault="00357B9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7B9D" w:rsidRDefault="00357B9D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7B9D" w:rsidRDefault="00357B9D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7B9D" w:rsidRDefault="00357B9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Convênios firmados entre governo federal (PNATE) e estadual.</w:t>
            </w:r>
          </w:p>
          <w:p w:rsidR="00357B9D" w:rsidRDefault="00357B9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Solicitação de ônibus através do PAR</w:t>
            </w:r>
          </w:p>
        </w:tc>
      </w:tr>
      <w:tr w:rsidR="00490961" w:rsidTr="00D77E63">
        <w:trPr>
          <w:trHeight w:val="1826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Pr="00D77E63" w:rsidRDefault="00D77E63" w:rsidP="00D77E63">
            <w:pPr>
              <w:spacing w:line="225" w:lineRule="auto"/>
              <w:jc w:val="both"/>
            </w:pPr>
            <w:r>
              <w:rPr>
                <w:b/>
              </w:rPr>
              <w:t>7.11.</w:t>
            </w:r>
            <w:r>
              <w:t>Participar do desenvolvimento de pesquisas de modelos alternativos de atendimento escolar para a</w:t>
            </w:r>
            <w:r>
              <w:rPr>
                <w:b/>
              </w:rPr>
              <w:t xml:space="preserve"> </w:t>
            </w:r>
            <w:r>
              <w:t>população do campo que considerem tanto as especificidades locais quanto as boas práticas nacionais e internacionais;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AA0DF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C53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961" w:rsidRDefault="0049096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3BD" w:rsidTr="00490961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Pr="00D77E63" w:rsidRDefault="002C53BD" w:rsidP="00D77E63">
            <w:pPr>
              <w:spacing w:line="229" w:lineRule="auto"/>
              <w:jc w:val="both"/>
            </w:pPr>
            <w:r>
              <w:rPr>
                <w:b/>
              </w:rPr>
              <w:lastRenderedPageBreak/>
              <w:t>7.12.</w:t>
            </w:r>
            <w:r>
              <w:t>Universalizar, em colaboração com a União e o Estado até o quinto ano de vigência deste Plano, o</w:t>
            </w:r>
            <w:r>
              <w:rPr>
                <w:b/>
              </w:rPr>
              <w:t xml:space="preserve"> </w:t>
            </w:r>
            <w:r>
              <w:t>acesso à rede mundial de computadores em banda larga de alta velocidade e triplicar, até o final da década, a relação computador/estudante nas escolas da rede pública de educação básica, promovendo a utilização pedagógica das tecnologias da informação e da comunicação;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Adesão ao Programa Educação Conectada</w:t>
            </w:r>
          </w:p>
          <w:p w:rsidR="002C53BD" w:rsidRDefault="002C53BD" w:rsidP="002C53B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Participação da formação online de 180h da articuladora responsável pela Educação Conectada</w:t>
            </w:r>
          </w:p>
        </w:tc>
      </w:tr>
      <w:tr w:rsidR="002C53BD" w:rsidTr="00490961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Pr="00D77E63" w:rsidRDefault="002C53BD" w:rsidP="00D77E63">
            <w:pPr>
              <w:spacing w:line="231" w:lineRule="auto"/>
              <w:jc w:val="both"/>
            </w:pPr>
            <w:r>
              <w:rPr>
                <w:b/>
              </w:rPr>
              <w:t>7.13.</w:t>
            </w:r>
            <w:r>
              <w:t>Disponibilizar equipamentos e recursos tecnológicos digitais, em regime de colaboração entre os</w:t>
            </w:r>
            <w:r>
              <w:rPr>
                <w:b/>
              </w:rPr>
              <w:t xml:space="preserve"> </w:t>
            </w:r>
            <w:r>
              <w:t>Entes Federados, para a utilização pedagógica no ambiente escolar a todas as escolas públicas da Educação Básica, criando, inclusive, mecanismos para implementação das condições necessárias para a universalização das bibliotecas, nas instituições educacionais, com acesso as redes digitais de computadores, inclusive a internet;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2E4" w:rsidTr="00D77E63">
        <w:trPr>
          <w:trHeight w:val="1401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Pr="00D77E63" w:rsidRDefault="006312E4" w:rsidP="00D77E63">
            <w:pPr>
              <w:spacing w:line="218" w:lineRule="auto"/>
              <w:jc w:val="both"/>
            </w:pPr>
            <w:r>
              <w:rPr>
                <w:b/>
              </w:rPr>
              <w:t>7.14.</w:t>
            </w:r>
            <w:r>
              <w:t>Aderir e participar, em regime de colaboração, de programa nacional de reestruturação e aquisição</w:t>
            </w:r>
            <w:r>
              <w:rPr>
                <w:b/>
              </w:rPr>
              <w:t xml:space="preserve"> </w:t>
            </w:r>
            <w:r>
              <w:t>de equipamentos para escolas públicas;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Projetos de ampliação conforme a necessidade</w:t>
            </w:r>
          </w:p>
        </w:tc>
      </w:tr>
      <w:tr w:rsidR="002C53BD" w:rsidTr="00490961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Pr="00D77E63" w:rsidRDefault="002C53BD" w:rsidP="00D77E63">
            <w:pPr>
              <w:spacing w:line="229" w:lineRule="auto"/>
              <w:jc w:val="both"/>
            </w:pPr>
            <w:r>
              <w:rPr>
                <w:b/>
              </w:rPr>
              <w:lastRenderedPageBreak/>
              <w:t>7.15.</w:t>
            </w:r>
            <w:r>
              <w:t>Aderir e participar em regime de colaboração com a União e o Estado na elaboração dos parâmetros</w:t>
            </w:r>
            <w:r>
              <w:rPr>
                <w:b/>
              </w:rPr>
              <w:t xml:space="preserve"> </w:t>
            </w:r>
            <w:r>
              <w:t>mínimos de qualidade dos serviços da Educação Básica, a serem utilizados como referência para infraestrutura das escolas e para recursos pedagógicos, entre outros insumos relevantes, e como instrumento para adoção de medidas para a melhoria da qualidade do ensino;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2E4" w:rsidTr="00490961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Pr="00D77E63" w:rsidRDefault="006312E4" w:rsidP="00D77E63">
            <w:pPr>
              <w:spacing w:line="229" w:lineRule="auto"/>
              <w:jc w:val="both"/>
            </w:pPr>
            <w:r>
              <w:rPr>
                <w:b/>
              </w:rPr>
              <w:t>7.16.</w:t>
            </w:r>
            <w:r>
              <w:t>Aplicar as políticas nacionais de prevenção à violência na escola, inclusive pelo desenvolvimento de</w:t>
            </w:r>
            <w:r>
              <w:rPr>
                <w:b/>
              </w:rPr>
              <w:t xml:space="preserve"> </w:t>
            </w:r>
            <w:r>
              <w:t>ações destinadas à capacitação de educadores para detecção dos sinais e de suas causas, como a violência doméstica e sexual, favorecendo a adoção das providências adequadas para promover a construção da cultura de paz e um ambiente escolar dotado de segurança para a comunidade;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PROERD</w:t>
            </w:r>
          </w:p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Parceria com Conselho Tutelar</w:t>
            </w:r>
          </w:p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2E4" w:rsidTr="00D77E63">
        <w:trPr>
          <w:trHeight w:val="1826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Pr="00D77E63" w:rsidRDefault="006312E4" w:rsidP="00D77E63">
            <w:pPr>
              <w:spacing w:line="225" w:lineRule="auto"/>
              <w:jc w:val="both"/>
            </w:pPr>
            <w:r>
              <w:rPr>
                <w:b/>
              </w:rPr>
              <w:t>7.17.</w:t>
            </w:r>
            <w:r>
              <w:t>Mobilizar as famílias e setores da sociedade civil, com o propósito de que a Educação seja assumida</w:t>
            </w:r>
            <w:r>
              <w:rPr>
                <w:b/>
              </w:rPr>
              <w:t xml:space="preserve"> </w:t>
            </w:r>
            <w:r>
              <w:t>como responsabilidade de todos e de ampliar o controle social sobre o cumprimento das Políticas Públicas Educacionais;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Dia da Familia na Escola</w:t>
            </w:r>
          </w:p>
        </w:tc>
      </w:tr>
      <w:tr w:rsidR="006312E4" w:rsidTr="00D77E63">
        <w:trPr>
          <w:trHeight w:val="211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Pr="00D77E63" w:rsidRDefault="006312E4" w:rsidP="00D77E63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7.18.</w:t>
            </w:r>
            <w:r>
              <w:t>Estabelecer ações efetivas especificamente voltadas para a promoção, prevenção, atenção e</w:t>
            </w:r>
            <w:r>
              <w:rPr>
                <w:b/>
              </w:rPr>
              <w:t xml:space="preserve"> </w:t>
            </w:r>
            <w:r>
              <w:t>atendimento à saúde e à integridade física, mental e emocional dos profissionais da Educação, como condição para a melhoria da qualidade educacional;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???????????</w:t>
            </w:r>
          </w:p>
        </w:tc>
      </w:tr>
      <w:tr w:rsidR="006312E4" w:rsidTr="00D77E63">
        <w:trPr>
          <w:trHeight w:val="2199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Pr="00D77E63" w:rsidRDefault="006312E4" w:rsidP="00D77E63">
            <w:pPr>
              <w:spacing w:line="224" w:lineRule="auto"/>
              <w:jc w:val="both"/>
            </w:pPr>
            <w:r>
              <w:rPr>
                <w:b/>
              </w:rPr>
              <w:t>7.19.</w:t>
            </w:r>
            <w:r>
              <w:t>Criar, com a colaboração técnica e financeira da União, em articulação com o Sistema Nacional e</w:t>
            </w:r>
            <w:r>
              <w:rPr>
                <w:b/>
              </w:rPr>
              <w:t xml:space="preserve"> </w:t>
            </w:r>
            <w:r>
              <w:t>Estadual de Avaliação, o Sistema Municipal de Avaliação da Educação Básica, para orientar as políticas públicas e as práticas pedagógicas, com o fornecimento das informações às escolas e à sociedade;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2E4" w:rsidTr="00D77E63">
        <w:trPr>
          <w:trHeight w:val="1794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Pr="00D77E63" w:rsidRDefault="006312E4" w:rsidP="00D77E63">
            <w:pPr>
              <w:spacing w:line="218" w:lineRule="auto"/>
              <w:jc w:val="both"/>
            </w:pPr>
            <w:r>
              <w:rPr>
                <w:b/>
              </w:rPr>
              <w:t>7.20.</w:t>
            </w:r>
            <w:r>
              <w:t>Promover e incentivar práticas de formação de leitores, de acordo com a especificidade das</w:t>
            </w:r>
            <w:r>
              <w:rPr>
                <w:b/>
              </w:rPr>
              <w:t xml:space="preserve"> </w:t>
            </w:r>
            <w:r>
              <w:t>diferentes etapas do desenvolvimento e da aprendizagem e investir na aquisição de material de leitura;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42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Aquisição de acervos bibliográficos e periódicos  para as bibliotecas das escolas.</w:t>
            </w:r>
          </w:p>
          <w:p w:rsidR="006312E4" w:rsidRDefault="006312E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Implantação da aula de leitura, realizada todos os dias na primeira aula.</w:t>
            </w:r>
          </w:p>
        </w:tc>
      </w:tr>
      <w:tr w:rsidR="006312E4" w:rsidTr="00D77E63">
        <w:trPr>
          <w:trHeight w:val="1117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Pr="00D77E63" w:rsidRDefault="006312E4" w:rsidP="00D77E63">
            <w:pPr>
              <w:spacing w:line="0" w:lineRule="atLeast"/>
            </w:pPr>
            <w:r>
              <w:rPr>
                <w:b/>
              </w:rPr>
              <w:t>7.21.</w:t>
            </w:r>
            <w:r>
              <w:t>Estabelecer diretrizes de acompanhamento às escolas com relação ao desempenho no IDEB;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42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6312E4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12E4" w:rsidRDefault="008342D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?????/</w:t>
            </w:r>
          </w:p>
        </w:tc>
      </w:tr>
      <w:tr w:rsidR="008342D3" w:rsidTr="00E95653">
        <w:trPr>
          <w:trHeight w:val="154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42D3" w:rsidRPr="00D77E63" w:rsidRDefault="008342D3" w:rsidP="00D77E63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 xml:space="preserve">7.22. </w:t>
            </w:r>
            <w:r>
              <w:t>Desenvolver metodologias para acompanhamento pedagógico, recuperação paralela e progressão</w:t>
            </w:r>
            <w:r>
              <w:rPr>
                <w:b/>
              </w:rPr>
              <w:t xml:space="preserve"> </w:t>
            </w:r>
            <w:r>
              <w:t>nos estudos, priorizando estudantes com rendimento escolar defasado;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42D3" w:rsidRDefault="008342D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42D3" w:rsidRDefault="008342D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42D3" w:rsidRDefault="008342D3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42D3" w:rsidRDefault="008342D3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42D3" w:rsidRDefault="008342D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Acompanhamento pedagógico individual realizado pela coordenação pedagógica</w:t>
            </w:r>
          </w:p>
          <w:p w:rsidR="008342D3" w:rsidRDefault="008342D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Avaliação e recuperação paralela</w:t>
            </w:r>
          </w:p>
          <w:p w:rsidR="008342D3" w:rsidRDefault="008342D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Apoio pedagógico (atendimento aos alunos com dificuldade)</w:t>
            </w:r>
          </w:p>
          <w:p w:rsidR="008342D3" w:rsidRDefault="008342D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Planejamento na escola</w:t>
            </w:r>
          </w:p>
          <w:p w:rsidR="008342D3" w:rsidRDefault="008342D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PNAIC</w:t>
            </w:r>
          </w:p>
        </w:tc>
      </w:tr>
      <w:tr w:rsidR="002C53BD" w:rsidTr="00D77E63">
        <w:trPr>
          <w:trHeight w:val="1685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Pr="00E95653" w:rsidRDefault="002C53BD" w:rsidP="00E95653">
            <w:pPr>
              <w:spacing w:line="225" w:lineRule="auto"/>
              <w:jc w:val="both"/>
            </w:pPr>
            <w:r>
              <w:rPr>
                <w:b/>
              </w:rPr>
              <w:t>7.23.</w:t>
            </w:r>
            <w:r>
              <w:t>Assegurar, em regime de colaboração com a União, a criação das bibliotecas com todos os materiais</w:t>
            </w:r>
            <w:r>
              <w:rPr>
                <w:b/>
              </w:rPr>
              <w:t xml:space="preserve"> </w:t>
            </w:r>
            <w:r>
              <w:t>e infraestrutura necessária à boa aprendizagem dos estudantes, inclusive biblioteca virtual com equipamentos, espaços, acervos bibliográficos nas escolas.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8342D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C53BD" w:rsidRDefault="002C53BD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961" w:rsidRDefault="004909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994D92" w:rsidTr="000A1D2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0A1D2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Pr="00DE2646" w:rsidRDefault="00AA5A92" w:rsidP="00AA5A92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 w:rsidRPr="00AA5A92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Elevar a escolaridade média da população de 18 (dezoito) a 29 (vinte e nove) anos, de modo a alcançar, no mínimo, 12 (doze) anos de estudo no último ano de vigência deste Plano, para as populações do campo, da região de menor escolaridade no País e dos 25% (vinte e cinco por cento) mais pobres, e igualar a escolaridade média entre negros e não negros declarados à Fundação Instituto Brasileiro de Geografia e Estatística - IBGE.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0A1D2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0A1D2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D92" w:rsidRDefault="00994D92" w:rsidP="00994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D92" w:rsidRDefault="00994D92" w:rsidP="0099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D92" w:rsidRDefault="00994D92" w:rsidP="0099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61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660"/>
        <w:gridCol w:w="224"/>
        <w:gridCol w:w="436"/>
        <w:gridCol w:w="414"/>
        <w:gridCol w:w="246"/>
        <w:gridCol w:w="660"/>
        <w:gridCol w:w="87"/>
        <w:gridCol w:w="573"/>
        <w:gridCol w:w="277"/>
        <w:gridCol w:w="383"/>
        <w:gridCol w:w="468"/>
        <w:gridCol w:w="192"/>
        <w:gridCol w:w="516"/>
        <w:gridCol w:w="993"/>
        <w:gridCol w:w="850"/>
        <w:gridCol w:w="992"/>
        <w:gridCol w:w="995"/>
        <w:gridCol w:w="1134"/>
        <w:gridCol w:w="1276"/>
      </w:tblGrid>
      <w:tr w:rsidR="00994D92" w:rsidTr="006F1D77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2051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994D92" w:rsidRPr="0008704E" w:rsidTr="000A1D2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D92" w:rsidRPr="00645C7D" w:rsidRDefault="00994D92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94D92" w:rsidRPr="0008704E" w:rsidTr="000A1D2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4D92" w:rsidRPr="0008704E" w:rsidRDefault="00994D92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6F1D77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 8A</w:t>
            </w:r>
          </w:p>
        </w:tc>
        <w:tc>
          <w:tcPr>
            <w:tcW w:w="765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Pr="00AA5A92" w:rsidRDefault="00994D92" w:rsidP="000A1D2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6816C7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994D92" w:rsidTr="006F1D77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Pr="005A244B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994D92" w:rsidTr="006F1D77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6F1D7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6F1D7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D92" w:rsidTr="006F1D77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8B</w:t>
            </w:r>
          </w:p>
        </w:tc>
        <w:tc>
          <w:tcPr>
            <w:tcW w:w="765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Pr="008B26B7" w:rsidRDefault="00994D92" w:rsidP="000A1D2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994D92" w:rsidTr="006F1D77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994D92" w:rsidTr="006F1D77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6F1D7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2" w:rsidTr="006F1D7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4D92" w:rsidRDefault="00994D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94D92" w:rsidRDefault="00994D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0961" w:rsidRDefault="004909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0961" w:rsidRDefault="004909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E95653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Pr="00D11E7D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Pr="00F333BB" w:rsidRDefault="00E95653" w:rsidP="00E95653">
            <w:pPr>
              <w:spacing w:line="218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Meta 8:</w:t>
            </w:r>
            <w:r>
              <w:rPr>
                <w:b/>
              </w:rPr>
              <w:t xml:space="preserve"> Elevar a escolaridade média da população de 18 (dezoito) a 29 (vinte e nove) anos, de modo a alcançar, no mínimo, 12 (doze) anos de estudo no último ano de vigência deste Plano.</w:t>
            </w:r>
          </w:p>
        </w:tc>
      </w:tr>
      <w:tr w:rsidR="00E95653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Pr="00D11E7D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E95653" w:rsidTr="0044473B">
        <w:trPr>
          <w:trHeight w:val="274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Pr="00D11E7D" w:rsidRDefault="00E95653" w:rsidP="00E95653">
            <w:pPr>
              <w:spacing w:line="229" w:lineRule="auto"/>
              <w:jc w:val="both"/>
            </w:pPr>
            <w:r>
              <w:rPr>
                <w:b/>
              </w:rPr>
              <w:lastRenderedPageBreak/>
              <w:t>8.1.</w:t>
            </w:r>
            <w:r>
              <w:t>Incentivar programas de Educação de Jovens e Adultos, com aproveitamento de professores da rede,</w:t>
            </w:r>
            <w:r>
              <w:rPr>
                <w:b/>
              </w:rPr>
              <w:t xml:space="preserve"> </w:t>
            </w:r>
            <w:r>
              <w:t>para os segmentos populacionais aqui considerados, que estejam fora da escola e com defasagem idade-série, associados a outras estratégias que garantam a continuidade da escolarização, após a alfabetização inicial;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1C7EAE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9E20F0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3C68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653" w:rsidTr="00E95653">
        <w:trPr>
          <w:trHeight w:val="1571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Pr="00E95653" w:rsidRDefault="00E95653" w:rsidP="00E95653">
            <w:pPr>
              <w:spacing w:line="218" w:lineRule="auto"/>
              <w:jc w:val="both"/>
            </w:pPr>
            <w:r>
              <w:rPr>
                <w:b/>
              </w:rPr>
              <w:t>8.2.</w:t>
            </w:r>
            <w:r>
              <w:t>Incentivar a participação de Jovens e Adultos, nos Ensinos Fundamental e Médio, na forma integrada à</w:t>
            </w:r>
            <w:r>
              <w:rPr>
                <w:b/>
              </w:rPr>
              <w:t xml:space="preserve"> </w:t>
            </w:r>
            <w:r>
              <w:t>educação profissional até o final da vigência do Plano;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1C7EAE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68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FA2C4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</w:t>
            </w:r>
            <w:r w:rsidR="009E20F0">
              <w:rPr>
                <w:rFonts w:ascii="Times New Roman" w:eastAsia="Times New Roman" w:hAnsi="Times New Roman" w:cs="Times New Roman"/>
                <w:sz w:val="24"/>
                <w:szCs w:val="24"/>
              </w:rPr>
              <w:t>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653" w:rsidTr="00E95653">
        <w:trPr>
          <w:trHeight w:val="1571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Pr="00E95653" w:rsidRDefault="00E95653" w:rsidP="00E95653">
            <w:pPr>
              <w:spacing w:line="217" w:lineRule="auto"/>
              <w:jc w:val="both"/>
            </w:pPr>
            <w:r>
              <w:rPr>
                <w:b/>
              </w:rPr>
              <w:t>8.3</w:t>
            </w:r>
            <w:r>
              <w:t>.Incentivar com transporte gratuito o deslocamento da clientela do EJA, em instituição pública</w:t>
            </w:r>
            <w:r>
              <w:rPr>
                <w:b/>
              </w:rPr>
              <w:t xml:space="preserve"> </w:t>
            </w:r>
            <w:r>
              <w:t>reconhecida, quando esta modalidade não for oferecida no município.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D7397D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68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FA2C4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653" w:rsidRDefault="00E95653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AA5A92" w:rsidTr="000A1D2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92" w:rsidTr="000A1D2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Pr="006B5E42" w:rsidRDefault="00AA5A92" w:rsidP="000A1D2B">
            <w:pPr>
              <w:rPr>
                <w:rFonts w:asciiTheme="majorHAnsi" w:eastAsia="Times New Roman" w:hAnsiTheme="majorHAnsi" w:cstheme="majorHAnsi"/>
              </w:rPr>
            </w:pPr>
          </w:p>
          <w:p w:rsidR="00AA5A92" w:rsidRPr="00AA5A92" w:rsidRDefault="00AA5A92" w:rsidP="00AA5A92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 w:rsidRPr="00AA5A92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lastRenderedPageBreak/>
              <w:t>Elevar a taxa de alfabetização da população com 15 (quinze) anos ou mais para 93,5% (noventa e três inteiros e cinco décimos por cento) até 2015 e, até o final da vigência deste PNE, erradicar o analfabetismo absoluto e reduzir em 50% (</w:t>
            </w:r>
            <w:r w:rsidR="00FE1CD9" w:rsidRPr="00AA5A92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cinqüenta</w:t>
            </w:r>
            <w:r w:rsidRPr="00AA5A92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 xml:space="preserve"> por cento) a taxa de analfabetismo funcional.</w:t>
            </w:r>
          </w:p>
          <w:p w:rsidR="00AA5A92" w:rsidRDefault="00AA5A92" w:rsidP="00AA5A92">
            <w:pPr>
              <w:pStyle w:val="Ttulo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BB22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92" w:rsidTr="000A1D2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92" w:rsidTr="000A1D2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A92" w:rsidRDefault="00AA5A92" w:rsidP="00AA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92" w:rsidRDefault="00AA5A92" w:rsidP="00AA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A92" w:rsidRDefault="00AA5A92" w:rsidP="00AA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08"/>
        <w:gridCol w:w="851"/>
        <w:gridCol w:w="850"/>
        <w:gridCol w:w="709"/>
        <w:gridCol w:w="284"/>
        <w:gridCol w:w="567"/>
        <w:gridCol w:w="283"/>
        <w:gridCol w:w="567"/>
        <w:gridCol w:w="284"/>
        <w:gridCol w:w="850"/>
        <w:gridCol w:w="851"/>
        <w:gridCol w:w="567"/>
        <w:gridCol w:w="425"/>
        <w:gridCol w:w="850"/>
        <w:gridCol w:w="993"/>
        <w:gridCol w:w="992"/>
        <w:gridCol w:w="1276"/>
      </w:tblGrid>
      <w:tr w:rsidR="00AA5A92" w:rsidTr="000A1D2B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AA5A92" w:rsidRPr="0008704E" w:rsidTr="000A1D2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5A92" w:rsidRPr="00645C7D" w:rsidRDefault="00AA5A92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AA5A92" w:rsidRPr="0008704E" w:rsidTr="000A1D2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A92" w:rsidRPr="0008704E" w:rsidRDefault="00AA5A92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92" w:rsidTr="00D1734B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9A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Pr="00AA5A92" w:rsidRDefault="00AA5A92" w:rsidP="000A1D2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alfabetização da população de 15 anos ou mais de idade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6816C7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D1734B" w:rsidTr="00D1734B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Pr="005A244B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5A244B">
              <w:rPr>
                <w:rFonts w:ascii="Times New Roman" w:eastAsia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D1734B" w:rsidTr="00D1734B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prevista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34B" w:rsidTr="00D1734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CA1D2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34B" w:rsidTr="00D1734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A92" w:rsidTr="00D1734B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9B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Pr="00AA5A92" w:rsidRDefault="00AA5A92" w:rsidP="000A1D2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analfabetismo funcional de pessoas de 15 anos ou mais de idade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CA1D24">
            <w:pPr>
              <w:spacing w:after="0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34B" w:rsidTr="00D1734B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D1734B" w:rsidTr="00D1734B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34B" w:rsidTr="00D1734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oficial)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34B" w:rsidTr="00D1734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5A92" w:rsidRDefault="00AA5A92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5A92" w:rsidRDefault="00AA5A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DC6D2A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Pr="00D11E7D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Pr="00F333BB" w:rsidRDefault="00DC6D2A" w:rsidP="0044473B">
            <w:pPr>
              <w:spacing w:line="218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Meta 9:</w:t>
            </w:r>
            <w:r>
              <w:rPr>
                <w:b/>
              </w:rPr>
              <w:t xml:space="preserve"> Elevar a taxa de alfabetização da população com 15 (quinze) anos ou mais de idade para 93,5% (noventa e três vírgula cinco por cento) até 2017 e, até o final da vigência deste Plano, reduzir em 50% (cinqüenta por cento) a taxa de analfabetismo funcional</w:t>
            </w:r>
          </w:p>
        </w:tc>
      </w:tr>
      <w:tr w:rsidR="00DC6D2A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Pr="00D11E7D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DC6D2A" w:rsidTr="00DC6D2A">
        <w:trPr>
          <w:trHeight w:val="1111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Pr="00D11E7D" w:rsidRDefault="00DC6D2A" w:rsidP="00DC6D2A">
            <w:pPr>
              <w:spacing w:line="218" w:lineRule="auto"/>
              <w:jc w:val="both"/>
            </w:pPr>
            <w:r>
              <w:rPr>
                <w:b/>
              </w:rPr>
              <w:t>9.1.</w:t>
            </w:r>
            <w:r>
              <w:t>Implementar a oferta gratuita da Educação de Jovens e Adultos que não tiveram acesso à Educação</w:t>
            </w:r>
            <w:r>
              <w:rPr>
                <w:b/>
              </w:rPr>
              <w:t xml:space="preserve"> </w:t>
            </w:r>
            <w:r>
              <w:t>Básica na idade própria;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C6D2A" w:rsidRDefault="00DC6D2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DC6D2A">
        <w:trPr>
          <w:trHeight w:val="1429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E95653" w:rsidRDefault="009F3AB2" w:rsidP="0044473B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>9.2.</w:t>
            </w:r>
            <w:r>
              <w:t>Auxiliar na realização de diagnóstico dos jovens e adultos com Ensino Fundamental e Médio</w:t>
            </w:r>
            <w:r>
              <w:rPr>
                <w:b/>
              </w:rPr>
              <w:t xml:space="preserve"> </w:t>
            </w:r>
            <w:r>
              <w:t>incompletos, para identificar a demanda ativa por vagas na Educação de Jovens e Adultos;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976B9C">
        <w:trPr>
          <w:trHeight w:val="135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E95653" w:rsidRDefault="009F3AB2" w:rsidP="00976B9C">
            <w:pPr>
              <w:spacing w:line="218" w:lineRule="auto"/>
              <w:jc w:val="both"/>
            </w:pPr>
            <w:r>
              <w:rPr>
                <w:b/>
              </w:rPr>
              <w:t>9.3.</w:t>
            </w:r>
            <w:r>
              <w:t>Acompanhar e implementar ações de alfabetização de jovens e adultos com garantia de continuidade</w:t>
            </w:r>
            <w:r>
              <w:rPr>
                <w:b/>
              </w:rPr>
              <w:t xml:space="preserve"> </w:t>
            </w:r>
            <w:r>
              <w:t>da escolarização básica;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976B9C">
        <w:trPr>
          <w:trHeight w:val="135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976B9C" w:rsidRDefault="009F3AB2" w:rsidP="00976B9C">
            <w:pPr>
              <w:spacing w:line="218" w:lineRule="auto"/>
              <w:jc w:val="both"/>
            </w:pPr>
            <w:r>
              <w:rPr>
                <w:b/>
              </w:rPr>
              <w:t>9.4.</w:t>
            </w:r>
            <w:r>
              <w:t>Auxiliar ações de atendimento ao estudante da Educação de Jovens e Adultos por meio de programas</w:t>
            </w:r>
            <w:r>
              <w:rPr>
                <w:b/>
              </w:rPr>
              <w:t xml:space="preserve"> </w:t>
            </w:r>
            <w:r>
              <w:t>suplementares de transporte escolar;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976B9C">
        <w:trPr>
          <w:trHeight w:val="135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976B9C" w:rsidRDefault="009F3AB2" w:rsidP="00976B9C">
            <w:pPr>
              <w:spacing w:line="217" w:lineRule="auto"/>
              <w:jc w:val="both"/>
            </w:pPr>
            <w:r>
              <w:rPr>
                <w:b/>
              </w:rPr>
              <w:t>9.5.</w:t>
            </w:r>
            <w:r>
              <w:t>Apoiar projetos inovadores na Educação de Jovens e Adultos, que visem ao desenvolvimento de</w:t>
            </w:r>
            <w:r>
              <w:rPr>
                <w:b/>
              </w:rPr>
              <w:t xml:space="preserve"> </w:t>
            </w:r>
            <w:r>
              <w:t>modelos adequados às necessidades específicas desses estudantes;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976B9C">
        <w:trPr>
          <w:trHeight w:val="135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976B9C" w:rsidRDefault="009F3AB2" w:rsidP="00976B9C">
            <w:pPr>
              <w:spacing w:line="218" w:lineRule="auto"/>
              <w:jc w:val="both"/>
            </w:pPr>
            <w:r>
              <w:rPr>
                <w:b/>
              </w:rPr>
              <w:t>9.6.</w:t>
            </w:r>
            <w:r>
              <w:t>Incentivar programas de capacitação tecnológica da população de Jovens e Adultos, direcionados para</w:t>
            </w:r>
            <w:r>
              <w:rPr>
                <w:b/>
              </w:rPr>
              <w:t xml:space="preserve"> </w:t>
            </w:r>
            <w:r>
              <w:t>os segmentos com baixos níveis de escolarização formal;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976B9C">
        <w:trPr>
          <w:trHeight w:val="135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976B9C" w:rsidRDefault="009F3AB2" w:rsidP="00976B9C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>9.7.</w:t>
            </w:r>
            <w:r>
              <w:t>Acompanhar currículos adequados às especificidades da EJA para promover a inserção no mundo do</w:t>
            </w:r>
            <w:r>
              <w:rPr>
                <w:b/>
              </w:rPr>
              <w:t xml:space="preserve"> </w:t>
            </w:r>
            <w:r>
              <w:t>trabalho, inclusão digital e tecnológica e a participação social;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976B9C">
        <w:trPr>
          <w:trHeight w:val="135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976B9C" w:rsidRDefault="009F3AB2" w:rsidP="00976B9C">
            <w:pPr>
              <w:spacing w:line="218" w:lineRule="auto"/>
            </w:pPr>
            <w:r>
              <w:rPr>
                <w:b/>
              </w:rPr>
              <w:t>9.8.</w:t>
            </w:r>
            <w:r>
              <w:t>Considerar, nas Políticas Públicas de Jovens e Adultos, as necessidades dos idosos, com vistas à</w:t>
            </w:r>
            <w:r>
              <w:rPr>
                <w:b/>
              </w:rPr>
              <w:t xml:space="preserve"> </w:t>
            </w:r>
            <w:r>
              <w:t>promoção de políticas de erradicação do analfabetismo, ao acesso a tecnologias educacionais;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B2" w:rsidTr="00976B9C">
        <w:trPr>
          <w:trHeight w:val="1353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Pr="00976B9C" w:rsidRDefault="009F3AB2" w:rsidP="00976B9C">
            <w:pPr>
              <w:spacing w:line="218" w:lineRule="auto"/>
            </w:pPr>
            <w:r>
              <w:rPr>
                <w:b/>
              </w:rPr>
              <w:t>9.9.</w:t>
            </w:r>
            <w:r>
              <w:t>Incentivar a Rede Estadual na oferta da Educação Profissionalizante para Jovens e Adultos por meio de</w:t>
            </w:r>
            <w:r>
              <w:rPr>
                <w:b/>
              </w:rPr>
              <w:t xml:space="preserve"> </w:t>
            </w:r>
            <w:r>
              <w:t>convênios com a Prefeitura.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3AB2" w:rsidRDefault="009F3AB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D2A" w:rsidRDefault="00DC6D2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DC6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0A1D2B" w:rsidTr="000A1D2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0A1D2B" w:rsidRDefault="000A1D2B" w:rsidP="000A1D2B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 xml:space="preserve">Fomentar a implantação da Educação Profissional </w:t>
            </w: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Técnica de Nível Médio</w:t>
            </w:r>
          </w:p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BB0655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D2B" w:rsidRDefault="000A1D2B" w:rsidP="000A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2B" w:rsidRDefault="000A1D2B" w:rsidP="000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D2B" w:rsidRDefault="000A1D2B" w:rsidP="000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742"/>
        <w:gridCol w:w="709"/>
        <w:gridCol w:w="850"/>
        <w:gridCol w:w="709"/>
        <w:gridCol w:w="851"/>
        <w:gridCol w:w="850"/>
        <w:gridCol w:w="992"/>
        <w:gridCol w:w="993"/>
        <w:gridCol w:w="992"/>
        <w:gridCol w:w="992"/>
        <w:gridCol w:w="1134"/>
        <w:gridCol w:w="1418"/>
      </w:tblGrid>
      <w:tr w:rsidR="000A1D2B" w:rsidTr="000A1D2B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36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35"/>
            </w:tblGrid>
            <w:tr w:rsidR="000A1D2B" w:rsidRPr="0008704E" w:rsidTr="000A1D2B">
              <w:trPr>
                <w:trHeight w:val="269"/>
              </w:trPr>
              <w:tc>
                <w:tcPr>
                  <w:tcW w:w="363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1D2B" w:rsidRPr="00645C7D" w:rsidRDefault="000A1D2B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0A1D2B" w:rsidRPr="0008704E" w:rsidTr="000A1D2B">
              <w:trPr>
                <w:trHeight w:val="269"/>
              </w:trPr>
              <w:tc>
                <w:tcPr>
                  <w:tcW w:w="363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1D2B" w:rsidRPr="0008704E" w:rsidRDefault="000A1D2B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5C3BFF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0A1D2B" w:rsidRDefault="000A1D2B" w:rsidP="000A1D2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6816C7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D2B" w:rsidTr="005C3BFF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A1D2B" w:rsidTr="005C3BFF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5C3BFF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5C3BFF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976B9C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F333BB" w:rsidRDefault="00976B9C" w:rsidP="00976B9C">
            <w:pPr>
              <w:spacing w:line="239" w:lineRule="auto"/>
              <w:rPr>
                <w:b/>
              </w:rPr>
            </w:pPr>
            <w:r>
              <w:rPr>
                <w:b/>
                <w:u w:val="single"/>
              </w:rPr>
              <w:t>Meta 10:</w:t>
            </w:r>
            <w:r>
              <w:rPr>
                <w:b/>
              </w:rPr>
              <w:t xml:space="preserve"> Fomentar a implantação da Educação Profissional Técnica de Nível Médio.</w:t>
            </w:r>
          </w:p>
        </w:tc>
      </w:tr>
      <w:tr w:rsidR="00976B9C" w:rsidTr="00976B9C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976B9C" w:rsidTr="00976B9C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976B9C">
            <w:pPr>
              <w:spacing w:line="239" w:lineRule="auto"/>
            </w:pPr>
            <w:r>
              <w:rPr>
                <w:b/>
              </w:rPr>
              <w:t xml:space="preserve">10.1. </w:t>
            </w:r>
            <w:r>
              <w:t>Incentivar a Rede Estadual na oferta da Educação Profissional Técnica de Nível Médio.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8974EC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974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8974E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BB0655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BB0655" w:rsidP="00BB065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Proporcionar aos jovens formação técnica através de incentivos tais como passagem, bolsas de estudo de estudo de ensino médio e pós médio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CEDUP e Casa Familiar Rural de Guaraciaba.</w:t>
            </w:r>
          </w:p>
        </w:tc>
      </w:tr>
    </w:tbl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0A1D2B" w:rsidTr="000A1D2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6B5E42" w:rsidRDefault="000A1D2B" w:rsidP="000A1D2B">
            <w:pPr>
              <w:rPr>
                <w:rFonts w:asciiTheme="majorHAnsi" w:eastAsia="Times New Roman" w:hAnsiTheme="majorHAnsi" w:cstheme="majorHAnsi"/>
              </w:rPr>
            </w:pPr>
          </w:p>
          <w:p w:rsidR="000A1D2B" w:rsidRPr="00AA5A92" w:rsidRDefault="000A1D2B" w:rsidP="000A1D2B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Elevar a taxa dos munícipes com o Ensino Superior, em especial a melhoria da qualidade da oferta e expansão em incentivo a continuidade dos estudos.</w:t>
            </w:r>
          </w:p>
          <w:p w:rsidR="000A1D2B" w:rsidRDefault="000A1D2B" w:rsidP="000A1D2B">
            <w:pPr>
              <w:pStyle w:val="Ttulo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D2B" w:rsidRDefault="000A1D2B" w:rsidP="000A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2B" w:rsidRDefault="000A1D2B" w:rsidP="000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D2B" w:rsidRDefault="000A1D2B" w:rsidP="000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33"/>
        <w:gridCol w:w="709"/>
        <w:gridCol w:w="142"/>
        <w:gridCol w:w="567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284"/>
        <w:gridCol w:w="850"/>
        <w:gridCol w:w="851"/>
        <w:gridCol w:w="992"/>
        <w:gridCol w:w="1276"/>
        <w:gridCol w:w="1276"/>
      </w:tblGrid>
      <w:tr w:rsidR="000A1D2B" w:rsidTr="000A1D2B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0A1D2B" w:rsidRPr="0008704E" w:rsidTr="000A1D2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1D2B" w:rsidRPr="00645C7D" w:rsidRDefault="000A1D2B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0A1D2B" w:rsidRPr="0008704E" w:rsidTr="000A1D2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1D2B" w:rsidRPr="0008704E" w:rsidRDefault="000A1D2B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D6242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A</w:t>
            </w:r>
          </w:p>
        </w:tc>
        <w:tc>
          <w:tcPr>
            <w:tcW w:w="7512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AA5A92" w:rsidRDefault="000A1D2B" w:rsidP="000A1D2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6816C7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242" w:rsidTr="000D6242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D6242" w:rsidTr="000D6242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2" w:rsidTr="000D6242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2" w:rsidTr="000D6242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D2B" w:rsidTr="000D6242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INDICADOR </w:t>
            </w:r>
          </w:p>
        </w:tc>
        <w:tc>
          <w:tcPr>
            <w:tcW w:w="7512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AA5A92" w:rsidRDefault="000A1D2B" w:rsidP="000A1D2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242" w:rsidTr="000D6242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D6242" w:rsidTr="000D6242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2" w:rsidTr="000D6242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 executada no período (dado oficial)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2" w:rsidTr="000D6242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976B9C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F333BB" w:rsidRDefault="00976B9C" w:rsidP="00976B9C">
            <w:pPr>
              <w:spacing w:line="218" w:lineRule="auto"/>
              <w:rPr>
                <w:b/>
              </w:rPr>
            </w:pPr>
            <w:r>
              <w:rPr>
                <w:b/>
                <w:u w:val="single"/>
              </w:rPr>
              <w:t>Meta 11:</w:t>
            </w:r>
            <w:r>
              <w:rPr>
                <w:b/>
              </w:rPr>
              <w:t xml:space="preserve"> Elevar a taxa dos munícipes com o Ensino Superior, em especial a melhoria na qualidade da oferta e expansão em incentivo a continuidade dos estudos.</w:t>
            </w:r>
          </w:p>
        </w:tc>
      </w:tr>
      <w:tr w:rsidR="00976B9C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976B9C" w:rsidTr="00976B9C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976B9C">
            <w:pPr>
              <w:spacing w:line="218" w:lineRule="auto"/>
            </w:pPr>
            <w:r>
              <w:rPr>
                <w:b/>
              </w:rPr>
              <w:t>11.1.</w:t>
            </w:r>
            <w:r>
              <w:t>Garantir transporte gratuito ao acadêmico que reside em Bandeirante até a instituição de Ensino</w:t>
            </w:r>
            <w:r>
              <w:rPr>
                <w:b/>
              </w:rPr>
              <w:t xml:space="preserve"> </w:t>
            </w:r>
            <w:r>
              <w:t>Superior;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8974E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C62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C625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C625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C625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município oferece transporte gratuito aos munícipes acadêmicos para deslocarem-se até a cidade de São Miguel do Oeste onde freqüentam instituiç</w:t>
            </w:r>
          </w:p>
        </w:tc>
      </w:tr>
      <w:tr w:rsidR="00976B9C" w:rsidTr="00976B9C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976B9C" w:rsidRDefault="00976B9C" w:rsidP="00976B9C">
            <w:pPr>
              <w:spacing w:line="218" w:lineRule="auto"/>
            </w:pPr>
            <w:r>
              <w:rPr>
                <w:b/>
              </w:rPr>
              <w:lastRenderedPageBreak/>
              <w:t>11.2.</w:t>
            </w:r>
            <w:r>
              <w:t>Disponibilizar de auxílio financeiro através de bolsa de estudo para o acadêmico que reside em</w:t>
            </w:r>
            <w:r>
              <w:rPr>
                <w:b/>
              </w:rPr>
              <w:t xml:space="preserve"> </w:t>
            </w:r>
            <w:r>
              <w:t>Bandeirante;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8974E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C625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B9C" w:rsidTr="00976B9C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976B9C" w:rsidRDefault="00976B9C" w:rsidP="00976B9C">
            <w:pPr>
              <w:spacing w:line="218" w:lineRule="auto"/>
            </w:pPr>
            <w:r>
              <w:rPr>
                <w:b/>
              </w:rPr>
              <w:t>11.3.</w:t>
            </w:r>
            <w:r>
              <w:t>Incentivar as instituições de Educação Superior a aderir e participar dos programas de apoio</w:t>
            </w:r>
            <w:r>
              <w:rPr>
                <w:b/>
              </w:rPr>
              <w:t xml:space="preserve"> </w:t>
            </w:r>
            <w:r>
              <w:t>financeiro do Governo Federal;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8974E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C62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C625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B9C" w:rsidTr="00976B9C">
        <w:trPr>
          <w:trHeight w:val="530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976B9C" w:rsidRDefault="00976B9C" w:rsidP="00976B9C">
            <w:pPr>
              <w:spacing w:line="231" w:lineRule="auto"/>
              <w:ind w:left="40"/>
              <w:jc w:val="both"/>
            </w:pPr>
            <w:r>
              <w:rPr>
                <w:b/>
              </w:rPr>
              <w:t>11.4.</w:t>
            </w:r>
            <w:r>
              <w:t>Supervisionar e fiscalizar com a participação da União e Estado, políticas de inclusão e de ação</w:t>
            </w:r>
            <w:r>
              <w:rPr>
                <w:b/>
              </w:rPr>
              <w:t xml:space="preserve"> </w:t>
            </w:r>
            <w:r>
              <w:t>afirmativa na forma da lei, para o acesso e permanência nos cursos de graduação, de estudantes em vulnerabilidade socioeconômica, egressos da escola pública, afro descendentes, comunidades tradicionais, população do campo, e para pessoas, público da educação especial, e outros extratos sociais historicamente excluídos.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8974E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C625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B9C" w:rsidRDefault="00976B9C" w:rsidP="00976B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0A1D2B" w:rsidTr="000A1D2B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6B5E42" w:rsidRDefault="000A1D2B" w:rsidP="000A1D2B">
            <w:pPr>
              <w:rPr>
                <w:rFonts w:asciiTheme="majorHAnsi" w:eastAsia="Times New Roman" w:hAnsiTheme="majorHAnsi" w:cstheme="majorHAnsi"/>
              </w:rPr>
            </w:pPr>
          </w:p>
          <w:p w:rsidR="000A1D2B" w:rsidRPr="00AA5A92" w:rsidRDefault="000A1D2B" w:rsidP="000A1D2B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Garantir, em regime de colaboração entre a União, o Estado e o Município</w:t>
            </w:r>
            <w:r w:rsidR="00FF6F52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, no prazo de um ano de vigência deste Plano, Política Municipal de formação inicial e continuada, com vistas à valorização dos profissionais da Educação, assegurando que todos os professores e professoras da Educação Básica e suas modalidades possuam formação específica de nível superior, obtida em curso de licenciatura na área de conhecimento em que atuam, bem como a oportunização, pelo Poder Público, de periódica em cursos de formação continuada.</w:t>
            </w:r>
          </w:p>
          <w:p w:rsidR="000A1D2B" w:rsidRDefault="000A1D2B" w:rsidP="000A1D2B">
            <w:pPr>
              <w:pStyle w:val="Ttulo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76058D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Rede Municipal a contratação dos profissionais se dá através de Consurso Público e Processo Seletivo, assegurando a formação especifica em nível superior.</w:t>
            </w:r>
          </w:p>
          <w:p w:rsidR="0076058D" w:rsidRDefault="0076058D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Porém existe algumas dificuldades em contratar profissionais com formação específica em determinado período do ano letivo em algumas áreas do conhecimento.</w:t>
            </w:r>
          </w:p>
          <w:p w:rsidR="0076058D" w:rsidRDefault="0076058D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Para atender a essas demandas se faz necessário realizar chamadas públicas e nem sempre esses profissionais tem formação específica para a vaga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D2B" w:rsidRDefault="000A1D2B" w:rsidP="000A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2B" w:rsidRDefault="000A1D2B" w:rsidP="000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D2B" w:rsidRDefault="000A1D2B" w:rsidP="000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660"/>
        <w:gridCol w:w="660"/>
        <w:gridCol w:w="660"/>
        <w:gridCol w:w="660"/>
        <w:gridCol w:w="660"/>
        <w:gridCol w:w="660"/>
        <w:gridCol w:w="660"/>
        <w:gridCol w:w="91"/>
        <w:gridCol w:w="851"/>
        <w:gridCol w:w="850"/>
        <w:gridCol w:w="1418"/>
        <w:gridCol w:w="1275"/>
        <w:gridCol w:w="2127"/>
      </w:tblGrid>
      <w:tr w:rsidR="000A1D2B" w:rsidTr="000A1D2B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</w:t>
            </w:r>
          </w:p>
        </w:tc>
        <w:tc>
          <w:tcPr>
            <w:tcW w:w="1190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0A1D2B" w:rsidRPr="0008704E" w:rsidTr="000A1D2B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1D2B" w:rsidRPr="00645C7D" w:rsidRDefault="000A1D2B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0A1D2B" w:rsidRPr="0008704E" w:rsidTr="000A1D2B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1D2B" w:rsidRPr="0008704E" w:rsidRDefault="000A1D2B" w:rsidP="000A1D2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 A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AA5A92" w:rsidRDefault="000A1D2B" w:rsidP="000A1D2B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alfabetização da população de 15 anos ou mais de 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7179B6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D2B" w:rsidTr="000A1D2B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Pr="005A244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A1D2B" w:rsidTr="000A1D2B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D2B" w:rsidTr="000A1D2B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INDICADOR 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Pr="00AA5A92" w:rsidRDefault="000A1D2B" w:rsidP="000A1D2B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analfabetismo funcional de pessoas de 15 anos ou mais de 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D2B" w:rsidTr="000A1D2B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A1D2B" w:rsidTr="000A1D2B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2B" w:rsidTr="000A1D2B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A1D2B" w:rsidRDefault="000A1D2B" w:rsidP="000A1D2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1D2B" w:rsidRDefault="000A1D2B" w:rsidP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D2B" w:rsidRDefault="000A1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4108" w:rsidRDefault="00CC41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4108" w:rsidRDefault="00CC41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4108" w:rsidRDefault="00CC41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4108" w:rsidRDefault="00CC41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4108" w:rsidRDefault="00CC41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976B9C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F333BB" w:rsidRDefault="00976B9C" w:rsidP="00976B9C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Meta 12:</w:t>
            </w:r>
            <w:r>
              <w:rPr>
                <w:b/>
              </w:rPr>
              <w:t xml:space="preserve"> Garantir, em regime de colaboração entre a União, o Estado e o Município, no prazo de um ano de vigência deste Plano, Política Municipal de formação inicial e continuada, com vistas à valorização dos profissionais da Educação, assegurando que todos os professores e professoras da Educação Básica e suas modalidades possuam formação específica de nível superior, obtida em curso de licenciatura na área de conhecimento em que atuam, bem como a oportunização, pelo Poder Público, de periódica participação em cursos de formação continuada.</w:t>
            </w:r>
          </w:p>
        </w:tc>
      </w:tr>
      <w:tr w:rsidR="00976B9C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976B9C" w:rsidTr="0044473B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11E7D" w:rsidRDefault="00D368C2" w:rsidP="00D368C2">
            <w:pPr>
              <w:spacing w:line="225" w:lineRule="auto"/>
              <w:jc w:val="both"/>
            </w:pPr>
            <w:r>
              <w:rPr>
                <w:b/>
              </w:rPr>
              <w:t xml:space="preserve">12.1. </w:t>
            </w:r>
            <w:r>
              <w:t>Incentivar e promover, em regime de cooperação entre União, o Estado e o Município, ações</w:t>
            </w:r>
            <w:r>
              <w:rPr>
                <w:b/>
              </w:rPr>
              <w:t xml:space="preserve"> </w:t>
            </w:r>
            <w:r>
              <w:t>conjuntas a fim de organizar a oferta de cursos de formação inicial diante do diagnóstico das necessidades de formação dos profissionais da Educação, envolvendo as instituições públicas de nível superior;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E7553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7A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37A17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B9C" w:rsidTr="00D368C2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976B9C" w:rsidRDefault="00D368C2" w:rsidP="00D368C2">
            <w:pPr>
              <w:spacing w:line="225" w:lineRule="auto"/>
              <w:ind w:left="40"/>
              <w:jc w:val="both"/>
            </w:pPr>
            <w:r>
              <w:rPr>
                <w:b/>
              </w:rPr>
              <w:t>12.2.</w:t>
            </w:r>
            <w:r>
              <w:t>Apoiar o acesso ao financiamento estudantil a estudantes matriculados em Cursos de</w:t>
            </w:r>
            <w:r>
              <w:rPr>
                <w:b/>
              </w:rPr>
              <w:t xml:space="preserve"> </w:t>
            </w:r>
            <w:r>
              <w:t>Licenciatura com avaliação positiva pelo Sistema Nacional de Avaliação da Educação Superior (SINAES), na forma da Lei nº 10.861/2004;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E7553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7A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37A17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B9C" w:rsidTr="0044473B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976B9C" w:rsidRDefault="00D368C2" w:rsidP="00D368C2">
            <w:pPr>
              <w:spacing w:line="225" w:lineRule="auto"/>
              <w:jc w:val="both"/>
            </w:pPr>
            <w:r>
              <w:rPr>
                <w:b/>
              </w:rPr>
              <w:lastRenderedPageBreak/>
              <w:t>12.3.</w:t>
            </w:r>
            <w:r>
              <w:t>Articular com as instituições de nível superior, formadoras de profissionais para Educação Básica, de</w:t>
            </w:r>
            <w:r>
              <w:rPr>
                <w:b/>
              </w:rPr>
              <w:t xml:space="preserve"> </w:t>
            </w:r>
            <w:r>
              <w:t>forma a promover a reforma curricular dos cursos de licenciatura, garantindo a renovação pedagógica, com foco no aprendizado do estudante;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E7553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37A17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B9C" w:rsidTr="00D368C2">
        <w:trPr>
          <w:trHeight w:val="1848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Pr="00D368C2" w:rsidRDefault="00D368C2" w:rsidP="00D368C2">
            <w:pPr>
              <w:numPr>
                <w:ilvl w:val="0"/>
                <w:numId w:val="3"/>
              </w:numPr>
              <w:tabs>
                <w:tab w:val="left" w:pos="506"/>
              </w:tabs>
              <w:spacing w:after="0" w:line="225" w:lineRule="auto"/>
              <w:jc w:val="both"/>
              <w:rPr>
                <w:b/>
              </w:rPr>
            </w:pPr>
            <w:r>
              <w:t>Aderir as plataformas eletrônicas em âmbito federal e estadual, com dados de formação de todos os professores da rede pública, para organizar a demanda/oferta de matrículas em cursos de formação inicial e continuada dos profissionais da educação;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53A" w:rsidRDefault="00E7553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B9C" w:rsidRPr="00E7553A" w:rsidRDefault="00E7553A" w:rsidP="00E75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7A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137A17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6B9C" w:rsidRDefault="00976B9C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C2" w:rsidTr="0044473B">
        <w:trPr>
          <w:trHeight w:val="530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68C2" w:rsidRPr="00D368C2" w:rsidRDefault="00D368C2" w:rsidP="00D368C2">
            <w:pPr>
              <w:numPr>
                <w:ilvl w:val="0"/>
                <w:numId w:val="3"/>
              </w:numPr>
              <w:tabs>
                <w:tab w:val="left" w:pos="506"/>
              </w:tabs>
              <w:spacing w:after="0" w:line="217" w:lineRule="auto"/>
              <w:jc w:val="both"/>
              <w:rPr>
                <w:b/>
              </w:rPr>
            </w:pPr>
            <w:r>
              <w:t>Garantir oferta de formação continuada a todos os profissionais da educação básica, fundamentada numa concepção político-pedagógico que assegure a articulação teórica e prática, a pesquisa e a extensão.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68C2" w:rsidRDefault="00E7553A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7A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68C2" w:rsidRDefault="00D368C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68C2" w:rsidRDefault="00137A17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68C2" w:rsidRDefault="00D368C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68C2" w:rsidRDefault="00D368C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653" w:rsidRDefault="00E95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8C2" w:rsidRDefault="00D368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8C2" w:rsidRDefault="00D368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8C2" w:rsidRDefault="00D368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4108" w:rsidRDefault="00CC41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8C2" w:rsidRDefault="00D368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CC4108" w:rsidTr="00454793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Pr="006B5E42" w:rsidRDefault="00CC4108" w:rsidP="00454793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Incentivar  a formação em 75% (setenta e cinco por cento) dos professores da Educação Básica em nível de pós-graduação até o ultimo ano de vigência deste Plano, e garantir a todos os profissionais da educação básica formação continuada em sua área de atuação, considerando as necessidades, demandas e contextualização dos sistemas de ensino.</w:t>
            </w:r>
          </w:p>
          <w:p w:rsidR="00CC4108" w:rsidRPr="00CC4108" w:rsidRDefault="00CC4108" w:rsidP="00CC4108">
            <w:pPr>
              <w:pStyle w:val="Ttulo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FF74B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Formação Continuada é ofertada todo o inicio de ano aos profissionais em suas áreas de atuação, considerando a organização funcional e as demandas do sistema de ensino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137A17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108" w:rsidRDefault="00CC4108" w:rsidP="00CC4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108" w:rsidRDefault="00CC4108" w:rsidP="00CC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108" w:rsidRDefault="00CC4108" w:rsidP="00CC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660"/>
        <w:gridCol w:w="660"/>
        <w:gridCol w:w="660"/>
        <w:gridCol w:w="660"/>
        <w:gridCol w:w="660"/>
        <w:gridCol w:w="660"/>
        <w:gridCol w:w="660"/>
        <w:gridCol w:w="91"/>
        <w:gridCol w:w="851"/>
        <w:gridCol w:w="850"/>
        <w:gridCol w:w="1418"/>
        <w:gridCol w:w="1275"/>
        <w:gridCol w:w="2127"/>
      </w:tblGrid>
      <w:tr w:rsidR="00CC4108" w:rsidTr="00454793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CC4108" w:rsidRPr="0008704E" w:rsidTr="00454793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4108" w:rsidRPr="00645C7D" w:rsidRDefault="00CC4108" w:rsidP="0045479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C4108" w:rsidRPr="0008704E" w:rsidTr="00454793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108" w:rsidRPr="0008704E" w:rsidRDefault="00CC4108" w:rsidP="0045479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 A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Pr="00AA5A92" w:rsidRDefault="00CC4108" w:rsidP="00454793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alfabetização da população de 15 anos ou mais de 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7179B6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108" w:rsidTr="00454793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Pr="005A244B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C4108" w:rsidTr="0045479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108" w:rsidTr="00454793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INDICADOR 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Pr="00AA5A92" w:rsidRDefault="00CC4108" w:rsidP="00454793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analfabetismo funcional de pessoas de 15 anos ou mais de 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108" w:rsidTr="00454793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C4108" w:rsidTr="00454793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108" w:rsidTr="00454793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4108" w:rsidRDefault="00CC4108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4108" w:rsidRDefault="00CC4108" w:rsidP="00CC41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8C2" w:rsidRDefault="00D368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C70D02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Pr="00D11E7D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Pr="00F333BB" w:rsidRDefault="00C70D02" w:rsidP="00C70D02">
            <w:pPr>
              <w:spacing w:line="229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Meta 13:</w:t>
            </w:r>
            <w:r>
              <w:rPr>
                <w:b/>
              </w:rPr>
              <w:t xml:space="preserve"> Incentivar a formação em 75% (setenta e cinco por cento) dos professores da Educação Básica em nível de pós-graduação até o último ano de vigência deste Plano, e garantir a todos os profissionais da educação básica formação continuada em sua área de atuação, considerando as necessidades, demandas e contextualização dos sistemas de ensino.</w:t>
            </w:r>
          </w:p>
        </w:tc>
      </w:tr>
      <w:tr w:rsidR="00C70D02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Pr="00D11E7D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C70D02" w:rsidTr="0044473B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Pr="00D11E7D" w:rsidRDefault="00C70D02" w:rsidP="00C70D02">
            <w:pPr>
              <w:spacing w:line="228" w:lineRule="auto"/>
              <w:jc w:val="both"/>
            </w:pPr>
            <w:r>
              <w:rPr>
                <w:b/>
              </w:rPr>
              <w:lastRenderedPageBreak/>
              <w:t xml:space="preserve">13.1. </w:t>
            </w:r>
            <w:r>
              <w:t>Realizar, em regime de colaboração, o planejamento estratégico para o dimensionamento da</w:t>
            </w:r>
            <w:r>
              <w:rPr>
                <w:b/>
              </w:rPr>
              <w:t xml:space="preserve"> </w:t>
            </w:r>
            <w:r>
              <w:t>demanda por formação em cursos de pós-graduação, para fomentar a respectiva oferta por parte das instituições públicas de educação superior, de forma orgânica e articulada às políticas de formação do Município;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5A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FF74B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02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Pr="00976B9C" w:rsidRDefault="00C70D02" w:rsidP="00C70D02">
            <w:pPr>
              <w:spacing w:line="218" w:lineRule="auto"/>
              <w:ind w:left="40"/>
              <w:jc w:val="both"/>
            </w:pPr>
            <w:r>
              <w:rPr>
                <w:b/>
              </w:rPr>
              <w:t xml:space="preserve">13.2. </w:t>
            </w:r>
            <w:r>
              <w:t>Consolidar política municipal de incentivo à formação, em nível de pós-graduação, de professores da</w:t>
            </w:r>
            <w:r>
              <w:rPr>
                <w:b/>
              </w:rPr>
              <w:t xml:space="preserve"> </w:t>
            </w:r>
            <w:r>
              <w:t>Educação Básica.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855A9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74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FF74B4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0D02" w:rsidRDefault="00C70D02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C2" w:rsidRDefault="00D368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D02" w:rsidRDefault="00C70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87520B" w:rsidTr="00454793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0B" w:rsidTr="00454793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Pr="00AA5A92" w:rsidRDefault="0087520B" w:rsidP="00454793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Valorizar os profissionais do Magistério da Rede Pública de Educação Básica, assegurando no prazo de 03 (três) anos a reestruturação do Plano de Carreira, Cargos e Remuneração, a fim de equiparar o rendimento médio dos demais profissionais com escolaridade equivalente, até o final da vig</w:t>
            </w:r>
            <w:r w:rsidR="00A344AD"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ê</w:t>
            </w:r>
            <w:r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ncia deste Plano.</w:t>
            </w:r>
          </w:p>
          <w:p w:rsidR="0087520B" w:rsidRDefault="0087520B" w:rsidP="00454793">
            <w:pPr>
              <w:pStyle w:val="Ttulo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3F4489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 estudo dos PCR’s</w:t>
            </w:r>
          </w:p>
          <w:p w:rsidR="003F4489" w:rsidRDefault="003F4489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Equiparação Salarial (PISO)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0B" w:rsidTr="00454793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0B" w:rsidTr="00454793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520B" w:rsidRDefault="0087520B" w:rsidP="0087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20B" w:rsidRDefault="0087520B" w:rsidP="0087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20B" w:rsidRDefault="0087520B" w:rsidP="0087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175"/>
        <w:gridCol w:w="485"/>
        <w:gridCol w:w="366"/>
        <w:gridCol w:w="294"/>
        <w:gridCol w:w="556"/>
        <w:gridCol w:w="104"/>
        <w:gridCol w:w="660"/>
        <w:gridCol w:w="87"/>
        <w:gridCol w:w="573"/>
        <w:gridCol w:w="277"/>
        <w:gridCol w:w="383"/>
        <w:gridCol w:w="468"/>
        <w:gridCol w:w="283"/>
        <w:gridCol w:w="709"/>
        <w:gridCol w:w="850"/>
        <w:gridCol w:w="993"/>
        <w:gridCol w:w="992"/>
        <w:gridCol w:w="992"/>
        <w:gridCol w:w="851"/>
        <w:gridCol w:w="1134"/>
      </w:tblGrid>
      <w:tr w:rsidR="0087520B" w:rsidTr="00454793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87520B" w:rsidRPr="0008704E" w:rsidTr="00454793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520B" w:rsidRPr="00645C7D" w:rsidRDefault="0087520B" w:rsidP="0045479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7520B" w:rsidRPr="0008704E" w:rsidTr="00454793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520B" w:rsidRPr="0008704E" w:rsidRDefault="0087520B" w:rsidP="0045479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0B" w:rsidTr="00B72E37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 A</w:t>
            </w:r>
          </w:p>
        </w:tc>
        <w:tc>
          <w:tcPr>
            <w:tcW w:w="793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Pr="00AA5A92" w:rsidRDefault="0087520B" w:rsidP="00454793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alfabetização da população de 15 anos ou mais de 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7179B6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20B" w:rsidTr="00B72E37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Pr="005A244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87520B" w:rsidTr="00B72E37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0B" w:rsidTr="00B72E3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0B" w:rsidTr="00B72E3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520B" w:rsidTr="00B72E37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INDICADOR </w:t>
            </w:r>
          </w:p>
        </w:tc>
        <w:tc>
          <w:tcPr>
            <w:tcW w:w="793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Pr="00AA5A92" w:rsidRDefault="0087520B" w:rsidP="00454793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analfabetismo funcional de pessoas de 15 anos ou mais de 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E37" w:rsidTr="00B72E37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B72E37" w:rsidTr="00B72E37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E37" w:rsidTr="00B72E3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E37" w:rsidTr="00B72E37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520B" w:rsidRDefault="0087520B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520B" w:rsidRDefault="008752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8C2" w:rsidRDefault="00D368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097421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Pr="00D11E7D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Pr="00F333BB" w:rsidRDefault="00097421" w:rsidP="00097421">
            <w:pPr>
              <w:spacing w:line="229" w:lineRule="auto"/>
              <w:ind w:left="40"/>
              <w:jc w:val="both"/>
              <w:rPr>
                <w:b/>
              </w:rPr>
            </w:pPr>
            <w:r>
              <w:rPr>
                <w:b/>
                <w:u w:val="single"/>
              </w:rPr>
              <w:t>Meta 14:</w:t>
            </w:r>
            <w:r>
              <w:rPr>
                <w:b/>
              </w:rPr>
              <w:t xml:space="preserve"> Valorizar os profissionais do Magistério da Rede Pública de Educação Básica, assegurando no prazo de 03 (três) anos a reestruturação do Plano de Carreira, Cargos e Remuneração, a fim de equiparar o rendimento médio dos demais profissionais com escolaridade equivalente, até o final da vigência deste Plano.</w:t>
            </w:r>
          </w:p>
        </w:tc>
      </w:tr>
      <w:tr w:rsidR="00097421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Pr="00D11E7D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097421" w:rsidTr="0044473B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Pr="00097421" w:rsidRDefault="00097421" w:rsidP="00097421">
            <w:pPr>
              <w:numPr>
                <w:ilvl w:val="0"/>
                <w:numId w:val="4"/>
              </w:numPr>
              <w:tabs>
                <w:tab w:val="left" w:pos="530"/>
              </w:tabs>
              <w:spacing w:after="0" w:line="225" w:lineRule="auto"/>
              <w:jc w:val="both"/>
              <w:rPr>
                <w:b/>
              </w:rPr>
            </w:pPr>
            <w:r>
              <w:lastRenderedPageBreak/>
              <w:t>Realizar a atualização do Plano de Carreira, Cargos e Remuneração dos profissionais da educação básica pública em todos os sistemas de ensino, tendo como referência o Piso Salarial Nacional Profissional, definido em lei federal, nos termos do Inciso VIII, do Art. 206, da Constituição Federal;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C6154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C6154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Parcialmente 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C6154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Iniciou-se neste ano o estudo do Plano de Cargos e Salários do Magistério do Município para alterações e adequações. </w:t>
            </w:r>
          </w:p>
        </w:tc>
      </w:tr>
      <w:tr w:rsidR="00097421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097421">
            <w:pPr>
              <w:numPr>
                <w:ilvl w:val="0"/>
                <w:numId w:val="4"/>
              </w:numPr>
              <w:tabs>
                <w:tab w:val="left" w:pos="504"/>
              </w:tabs>
              <w:spacing w:after="0" w:line="225" w:lineRule="auto"/>
              <w:jc w:val="both"/>
              <w:rPr>
                <w:b/>
              </w:rPr>
            </w:pPr>
            <w:r>
              <w:t>Valorizar os profissionais do magistério da rede pública da educação básica, a fim de equiparar a 80% (oitenta por cento) ao final do 6º (sexto) ano, e a igualar, no último ano de vigência do Plano, o seu rendimento médio ao rendimento médio dos demais profissionais com escolaridade equivalente;</w:t>
            </w:r>
          </w:p>
          <w:p w:rsidR="00097421" w:rsidRPr="00976B9C" w:rsidRDefault="00097421" w:rsidP="00097421">
            <w:pPr>
              <w:spacing w:line="218" w:lineRule="auto"/>
              <w:jc w:val="both"/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855A9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E5477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421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Pr="00097421" w:rsidRDefault="00097421" w:rsidP="00097421">
            <w:pPr>
              <w:numPr>
                <w:ilvl w:val="0"/>
                <w:numId w:val="4"/>
              </w:numPr>
              <w:tabs>
                <w:tab w:val="left" w:pos="538"/>
              </w:tabs>
              <w:spacing w:after="0" w:line="218" w:lineRule="auto"/>
              <w:jc w:val="both"/>
              <w:rPr>
                <w:b/>
              </w:rPr>
            </w:pPr>
            <w:r>
              <w:t>Mobilizar a nível federal a desvinculação do pagamento dos profissionais da educação da Lei de Responsabilidade Fiscal.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855A9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E5477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421" w:rsidRDefault="00097421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421" w:rsidRDefault="00097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7421" w:rsidRDefault="00097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1341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4692"/>
        <w:gridCol w:w="1667"/>
        <w:gridCol w:w="5974"/>
        <w:gridCol w:w="220"/>
      </w:tblGrid>
      <w:tr w:rsidR="00C90834" w:rsidTr="00454793">
        <w:trPr>
          <w:trHeight w:val="4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4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Observações/Relato sintético (opcional)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834" w:rsidTr="00454793">
        <w:trPr>
          <w:trHeight w:val="27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Pr="00AA5A92" w:rsidRDefault="00C90834" w:rsidP="00454793">
            <w:pPr>
              <w:pStyle w:val="Ttulo2"/>
              <w:shd w:val="clear" w:color="auto" w:fill="FFFFFF"/>
              <w:jc w:val="both"/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222222"/>
                <w:sz w:val="22"/>
                <w:szCs w:val="22"/>
              </w:rPr>
              <w:t>Ampliar o investimento público em educação pública de forma a atingir, em consonância com a União, no mínimo, o patamar de 7% (sete por cento) do Produto Interno Bruto (PIB) do município no 5º (quinto) ano de vigência deste Plano e, no mínimo, o equivalente a 10% (dez por cento) do PIB ao final do decênio.</w:t>
            </w:r>
          </w:p>
          <w:p w:rsidR="00C90834" w:rsidRDefault="00C90834" w:rsidP="00454793">
            <w:pPr>
              <w:pStyle w:val="Ttulo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D056A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Manutenção e Desenvolvimento da Educação estão previstos na LDE 9394/97 no art. 70: A manutenção e desenvolvimento da educação são as despesas com vistas à consecução dos objetivos básicos das instituições educacionais em todos os níveis: aquisição, manutenção e funcionamento das instalações e equipamentos necessários ao ensino; uso e manutenção de bens e serviços; remuneração e aperfeiçoamento dos profissionais da educação; aquisição de material didático e de expediente, transporte escolar, entre outros.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834" w:rsidTr="00454793">
        <w:trPr>
          <w:trHeight w:val="279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834" w:rsidTr="00454793">
        <w:trPr>
          <w:trHeight w:val="1281"/>
        </w:trPr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5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834" w:rsidRDefault="00C90834" w:rsidP="00C9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834" w:rsidRDefault="00C90834" w:rsidP="00C9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834" w:rsidRDefault="00C90834" w:rsidP="00C9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75"/>
        <w:gridCol w:w="175"/>
        <w:gridCol w:w="709"/>
        <w:gridCol w:w="142"/>
        <w:gridCol w:w="850"/>
        <w:gridCol w:w="851"/>
        <w:gridCol w:w="850"/>
        <w:gridCol w:w="851"/>
        <w:gridCol w:w="850"/>
        <w:gridCol w:w="142"/>
        <w:gridCol w:w="850"/>
        <w:gridCol w:w="993"/>
        <w:gridCol w:w="992"/>
        <w:gridCol w:w="850"/>
        <w:gridCol w:w="993"/>
        <w:gridCol w:w="1134"/>
      </w:tblGrid>
      <w:tr w:rsidR="00C90834" w:rsidTr="00454793">
        <w:trPr>
          <w:trHeight w:val="16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1907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</w:tcPr>
          <w:tbl>
            <w:tblPr>
              <w:tblW w:w="5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C90834" w:rsidRPr="0008704E" w:rsidTr="00454793">
              <w:trPr>
                <w:trHeight w:val="269"/>
              </w:trPr>
              <w:tc>
                <w:tcPr>
                  <w:tcW w:w="503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0834" w:rsidRPr="00645C7D" w:rsidRDefault="00C90834" w:rsidP="0045479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90834" w:rsidRPr="0008704E" w:rsidTr="00454793">
              <w:trPr>
                <w:trHeight w:val="269"/>
              </w:trPr>
              <w:tc>
                <w:tcPr>
                  <w:tcW w:w="503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0834" w:rsidRPr="0008704E" w:rsidRDefault="00C90834" w:rsidP="0045479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834" w:rsidTr="0042346E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INDICADOR A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Pr="00AA5A92" w:rsidRDefault="00C90834" w:rsidP="00454793">
            <w:pPr>
              <w:spacing w:after="0"/>
              <w:ind w:left="6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alfabetização da população de 15 anos ou mais de 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7179B6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834" w:rsidTr="004A64FC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Pr="005A244B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44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90834" w:rsidTr="004A64FC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834" w:rsidTr="004A64FC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834" w:rsidTr="004A64FC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 oficial)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834" w:rsidTr="0042346E">
        <w:trPr>
          <w:trHeight w:val="13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INDICADOR 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Pr="00AA5A92" w:rsidRDefault="00C90834" w:rsidP="00454793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AA5A92">
              <w:rPr>
                <w:rFonts w:asciiTheme="majorHAnsi" w:hAnsiTheme="majorHAnsi" w:cstheme="majorHAnsi"/>
                <w:bCs/>
                <w:color w:val="333333"/>
                <w:shd w:val="clear" w:color="auto" w:fill="ECECEC"/>
              </w:rPr>
              <w:t>Taxa de analfabetismo funcional de pessoas de 15 anos ou mais de 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Alcançou indicador?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6E" w:rsidTr="0042346E">
        <w:trPr>
          <w:trHeight w:val="50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42346E" w:rsidTr="0042346E">
        <w:trPr>
          <w:trHeight w:val="5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prevista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46E" w:rsidTr="0042346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46E" w:rsidTr="0042346E">
        <w:trPr>
          <w:trHeight w:val="1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executada no período (dado extraoficial)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834" w:rsidRDefault="00C90834" w:rsidP="00454793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0834" w:rsidRDefault="00C90834" w:rsidP="00C908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7421" w:rsidRDefault="00097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7421" w:rsidRDefault="00097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34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70"/>
        <w:gridCol w:w="972"/>
        <w:gridCol w:w="1842"/>
        <w:gridCol w:w="1276"/>
        <w:gridCol w:w="1418"/>
        <w:gridCol w:w="3969"/>
      </w:tblGrid>
      <w:tr w:rsidR="002A21C9" w:rsidRPr="00F333BB" w:rsidTr="0044473B">
        <w:trPr>
          <w:trHeight w:val="106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Pr="00D11E7D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Pr="00F333BB" w:rsidRDefault="00370C59" w:rsidP="00370C59">
            <w:pPr>
              <w:spacing w:line="229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Meta 15:</w:t>
            </w:r>
            <w:r>
              <w:rPr>
                <w:b/>
              </w:rPr>
              <w:t xml:space="preserve"> Ampliar o investimento público em educação pública de forma a atingir, em consonância com a União, no mínimo, o patamar de 7% (sete por cento) do Produto Interno Bruto (PIB) do município no 5º (quinto) ano de vigência deste Plano e, no mínimo, o equivalente a 10% (dez por cento) do PIB ao final do decênio.</w:t>
            </w:r>
          </w:p>
        </w:tc>
      </w:tr>
      <w:tr w:rsidR="002A21C9" w:rsidTr="0044473B">
        <w:trPr>
          <w:trHeight w:val="800"/>
        </w:trPr>
        <w:tc>
          <w:tcPr>
            <w:tcW w:w="3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Pr="00D11E7D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Estratégias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Previsões Orçamentárias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Alcançou Estratégia?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2A21C9" w:rsidTr="0044473B">
        <w:trPr>
          <w:trHeight w:val="111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Pr="0044473B" w:rsidRDefault="0044473B" w:rsidP="0044473B">
            <w:pPr>
              <w:spacing w:line="218" w:lineRule="auto"/>
              <w:jc w:val="both"/>
            </w:pPr>
            <w:r w:rsidRPr="0044473B">
              <w:rPr>
                <w:b/>
              </w:rPr>
              <w:lastRenderedPageBreak/>
              <w:t>15.1</w:t>
            </w:r>
            <w:r>
              <w:t>.Cooperar com a União, no aperfeiçoamento e ampliação dos mecanismos de acompanhamento da arrecadação da contribuição social do salário-educação;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056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A21C9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858E7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2858E7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1C9" w:rsidRDefault="000107A4" w:rsidP="00BD3AA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das prestações de contas no sistema.</w:t>
            </w:r>
          </w:p>
          <w:p w:rsidR="000107A4" w:rsidRDefault="000107A4" w:rsidP="00BD3AA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Realização da prestação de contas ao Conselho Municipal de Educação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976B9C" w:rsidRDefault="000B0615" w:rsidP="0044473B">
            <w:pPr>
              <w:spacing w:line="218" w:lineRule="auto"/>
              <w:jc w:val="both"/>
            </w:pPr>
            <w:r w:rsidRPr="0044473B">
              <w:rPr>
                <w:b/>
              </w:rPr>
              <w:t>15.2.</w:t>
            </w:r>
            <w:r>
              <w:t>Otimizar a destinação de recursos à manutenção e o desenvolvimento do ensino, em acréscimo aos recursos vinculados nos termos do Art. 212, da Constituição Federal;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675C84" w:rsidP="00675C84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53BDB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Cumprimento do percentual mínimo de aplicação em manutenção e desenvolvimento do ensino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44473B" w:rsidRDefault="000B0615" w:rsidP="0044473B">
            <w:pPr>
              <w:spacing w:line="218" w:lineRule="auto"/>
              <w:jc w:val="both"/>
            </w:pPr>
            <w:r>
              <w:rPr>
                <w:b/>
              </w:rPr>
              <w:t>15.3.</w:t>
            </w:r>
            <w:r>
              <w:t>Adotar o Custo Aluno Qualidade (CAQ) como indicador para o financiamento de todas as etapas e</w:t>
            </w:r>
            <w:r>
              <w:rPr>
                <w:b/>
              </w:rPr>
              <w:t xml:space="preserve"> </w:t>
            </w:r>
            <w:r>
              <w:t>modalidades da educação básica;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751BF1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53BDB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Padronização dos investimentos por modalidade de ensino.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44473B" w:rsidRDefault="000B0615" w:rsidP="0044473B">
            <w:pPr>
              <w:spacing w:line="225" w:lineRule="auto"/>
              <w:jc w:val="both"/>
            </w:pPr>
            <w:r>
              <w:rPr>
                <w:b/>
              </w:rPr>
              <w:t>15.4.</w:t>
            </w:r>
            <w:r>
              <w:t>Desenvolver, com apoio da contabilidade geral do Município de Bandeirante, estudos e</w:t>
            </w:r>
            <w:r>
              <w:rPr>
                <w:b/>
              </w:rPr>
              <w:t xml:space="preserve"> </w:t>
            </w:r>
            <w:r>
              <w:t>acompanhamento regular dos investimentos e custos por estudante da educação, em todos os níveis, etapas e modalidades;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1A54CB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1A54CB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Parcialmente 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7F5DBA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53BDB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</w:t>
            </w:r>
            <w:r w:rsidR="001B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monitoramento</w:t>
            </w:r>
            <w:r w:rsidR="00053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investimentos através de relatórios apresentados pela contabilidade do município.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44473B" w:rsidRDefault="000B0615" w:rsidP="0044473B">
            <w:pPr>
              <w:spacing w:line="229" w:lineRule="auto"/>
              <w:jc w:val="both"/>
            </w:pPr>
            <w:r>
              <w:rPr>
                <w:b/>
              </w:rPr>
              <w:t>15.5.</w:t>
            </w:r>
            <w:r>
              <w:t>Apoiar e defender a prorrogação do Fundo de Manutenção e Desenvolvimento da Educação Básica e</w:t>
            </w:r>
            <w:r>
              <w:rPr>
                <w:b/>
              </w:rPr>
              <w:t xml:space="preserve"> </w:t>
            </w:r>
            <w:r>
              <w:t xml:space="preserve">de Valorização dos Profissionais da Educação, com aperfeiçoamento para garantir </w:t>
            </w:r>
            <w:r>
              <w:lastRenderedPageBreak/>
              <w:t>equalização de oportunidades educacionais e padrão mínimo de qualidade do ensino, nos termos do Art. 211, da Constituição Federal;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44473B" w:rsidRDefault="000B0615" w:rsidP="0044473B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 xml:space="preserve">15.6. </w:t>
            </w:r>
            <w:r>
              <w:t>Buscar, junto à União, a complementação de recursos financeiros para o Município quando comprovadamente não atingir o valor do Custo Aluno Qualidade inicial (CAQI) e, posteriormente, do CAQ;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53BDB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Iniciada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85040E" w:rsidRDefault="000B0615" w:rsidP="0085040E">
            <w:pPr>
              <w:spacing w:line="0" w:lineRule="atLeast"/>
            </w:pPr>
            <w:r>
              <w:rPr>
                <w:b/>
              </w:rPr>
              <w:t>15.7.</w:t>
            </w:r>
            <w:r w:rsidR="000107A4">
              <w:rPr>
                <w:b/>
              </w:rPr>
              <w:t xml:space="preserve"> </w:t>
            </w:r>
            <w:r>
              <w:t>Fortalecer os conselhos de acompanhamento e fiscalização dos recursos da Educação;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BD3AA5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Cumprimento da legislação de que se trata sobre a correta aplicação dos recursos financeiros.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85040E" w:rsidRDefault="000B0615" w:rsidP="0085040E">
            <w:pPr>
              <w:spacing w:line="225" w:lineRule="auto"/>
              <w:jc w:val="both"/>
            </w:pPr>
            <w:r>
              <w:rPr>
                <w:b/>
              </w:rPr>
              <w:t>15.8.</w:t>
            </w:r>
            <w:r w:rsidR="009B5C29">
              <w:rPr>
                <w:b/>
              </w:rPr>
              <w:t xml:space="preserve"> </w:t>
            </w:r>
            <w:r>
              <w:t>Garantir a aplicação dos recursos financeiros que devem ser destinados à melhoria da</w:t>
            </w:r>
            <w:r>
              <w:rPr>
                <w:b/>
              </w:rPr>
              <w:t xml:space="preserve"> </w:t>
            </w:r>
            <w:r>
              <w:t>qualidade e gratuidade do ensino, na formação e valorização do magistério, na organização escolar, prioritariamente, em escolas públicas municipais;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1B6C1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Monitorando da utilização dos recursos de acordo com os regramentos em prol do ensino.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85040E" w:rsidRDefault="000B0615" w:rsidP="0044473B">
            <w:pPr>
              <w:spacing w:line="218" w:lineRule="auto"/>
              <w:jc w:val="both"/>
            </w:pPr>
            <w:r>
              <w:rPr>
                <w:b/>
              </w:rPr>
              <w:t>15.9.</w:t>
            </w:r>
            <w:r w:rsidR="009B5C29">
              <w:rPr>
                <w:b/>
              </w:rPr>
              <w:t xml:space="preserve"> </w:t>
            </w:r>
            <w:r>
              <w:t>Garantir aplicação dos recursos destinados à manutenção, reforma e construção de escolas públicas</w:t>
            </w:r>
            <w:r>
              <w:rPr>
                <w:b/>
              </w:rPr>
              <w:t xml:space="preserve"> </w:t>
            </w:r>
            <w:r>
              <w:t xml:space="preserve">municipais com infraestrutura adequada às etapas e </w:t>
            </w:r>
            <w:r>
              <w:lastRenderedPageBreak/>
              <w:t>modalidades de ensino;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1B6C19" w:rsidP="001A54C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Monitorando da utilização dos recursos de acordo com os regramentos em prol do ensino.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85040E" w:rsidRDefault="000B0615" w:rsidP="0044473B">
            <w:pPr>
              <w:spacing w:line="218" w:lineRule="auto"/>
              <w:jc w:val="both"/>
            </w:pPr>
            <w:r>
              <w:rPr>
                <w:b/>
              </w:rPr>
              <w:lastRenderedPageBreak/>
              <w:t>15.10.</w:t>
            </w:r>
            <w:r w:rsidR="009B5C29">
              <w:rPr>
                <w:b/>
              </w:rPr>
              <w:t xml:space="preserve"> </w:t>
            </w:r>
            <w:r>
              <w:t>Fixar um cronograma de recursos financeiros para as escolas públicas municipais com finalidade de</w:t>
            </w:r>
            <w:r>
              <w:rPr>
                <w:b/>
              </w:rPr>
              <w:t xml:space="preserve"> </w:t>
            </w:r>
            <w:r>
              <w:t>aquisição, manutenção e reparos do patrimônio permanente e materiais de expediente;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1B6C1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64AB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realizado conforme a necessidade e a disponibilidade de recursos financeiros</w:t>
            </w:r>
          </w:p>
        </w:tc>
      </w:tr>
      <w:tr w:rsidR="000B0615" w:rsidTr="0044473B">
        <w:trPr>
          <w:trHeight w:val="531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Pr="0085040E" w:rsidRDefault="000B0615" w:rsidP="0085040E">
            <w:pPr>
              <w:spacing w:line="225" w:lineRule="auto"/>
              <w:jc w:val="both"/>
            </w:pPr>
            <w:r>
              <w:rPr>
                <w:b/>
              </w:rPr>
              <w:t>15.11.</w:t>
            </w:r>
            <w:r w:rsidR="009B5C29">
              <w:rPr>
                <w:b/>
              </w:rPr>
              <w:t xml:space="preserve"> </w:t>
            </w:r>
            <w:r>
              <w:t>Acompanhar a aprovação e aplicação da Lei de Responsabilidade Educacional, regulamentada pelo</w:t>
            </w:r>
            <w:r>
              <w:rPr>
                <w:b/>
              </w:rPr>
              <w:t xml:space="preserve"> </w:t>
            </w:r>
            <w:r>
              <w:t>PNE, assegurando padrão de qualidade na educação básica municipal aferida pelo processo de metas de qualidade aferidas por institutos oficiais de avaliação educacionais.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44473B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desenvolvimento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0B0615" w:rsidP="00B0232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Parcialmente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615" w:rsidRDefault="001B6C19" w:rsidP="0044473B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97421" w:rsidRDefault="00097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0BB9" w:rsidRDefault="00BA0B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0BB9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33A" w:rsidRDefault="0090233A" w:rsidP="009023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7421" w:rsidRDefault="00097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058D" w:rsidRDefault="00AE1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CONCLUSÃO E RECOMENDAÇÕES </w:t>
      </w:r>
    </w:p>
    <w:p w:rsidR="00A04E88" w:rsidRPr="00A04E88" w:rsidRDefault="00A04E88" w:rsidP="00A04E88">
      <w:pPr>
        <w:rPr>
          <w:rFonts w:ascii="Times New Roman" w:hAnsi="Times New Roman"/>
          <w:color w:val="FF0000"/>
          <w:sz w:val="24"/>
          <w:szCs w:val="24"/>
        </w:rPr>
      </w:pPr>
    </w:p>
    <w:p w:rsidR="00A04E88" w:rsidRPr="009F1FF2" w:rsidRDefault="00A04E88" w:rsidP="00A04E88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FF2">
        <w:rPr>
          <w:rFonts w:ascii="Times New Roman" w:hAnsi="Times New Roman"/>
          <w:color w:val="000000"/>
          <w:sz w:val="24"/>
          <w:szCs w:val="24"/>
        </w:rPr>
        <w:t xml:space="preserve">             Após estudo e</w:t>
      </w:r>
      <w:r w:rsidR="005A11CC">
        <w:rPr>
          <w:rFonts w:ascii="Times New Roman" w:hAnsi="Times New Roman"/>
          <w:color w:val="000000"/>
          <w:sz w:val="24"/>
          <w:szCs w:val="24"/>
        </w:rPr>
        <w:t xml:space="preserve"> análise do Plano Municipal de E</w:t>
      </w:r>
      <w:r w:rsidRPr="009F1FF2">
        <w:rPr>
          <w:rFonts w:ascii="Times New Roman" w:hAnsi="Times New Roman"/>
          <w:color w:val="000000"/>
          <w:sz w:val="24"/>
          <w:szCs w:val="24"/>
        </w:rPr>
        <w:t>ducação foi possível verificar que grande parte dos indicadores utilizados para o acompanhamento do PME necessitam de dados atualizados, pois encontram-se defasados o que impossibilita identificar com precisão a evolução das metas propostas no PME para esse ciclo de avaliação.</w:t>
      </w:r>
    </w:p>
    <w:p w:rsidR="00A04E88" w:rsidRPr="009F1FF2" w:rsidRDefault="00A04E88" w:rsidP="00A04E88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FF2">
        <w:rPr>
          <w:rFonts w:ascii="Times New Roman" w:hAnsi="Times New Roman"/>
          <w:color w:val="000000"/>
          <w:sz w:val="24"/>
          <w:szCs w:val="24"/>
        </w:rPr>
        <w:t xml:space="preserve">             Durante os estudos a Equipe Técnica constatou que algumas metas já foram alcançadas em sua totalidade</w:t>
      </w:r>
      <w:r>
        <w:rPr>
          <w:rFonts w:ascii="Times New Roman" w:hAnsi="Times New Roman"/>
          <w:color w:val="000000"/>
          <w:sz w:val="24"/>
          <w:szCs w:val="24"/>
        </w:rPr>
        <w:t>, porém outras ainda estão em andamento sendo executadas, avaliadas e monitoradas.</w:t>
      </w:r>
    </w:p>
    <w:p w:rsidR="00A04E88" w:rsidRDefault="00A04E88" w:rsidP="00A04E88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FF2">
        <w:rPr>
          <w:rFonts w:ascii="Times New Roman" w:hAnsi="Times New Roman"/>
          <w:color w:val="000000"/>
          <w:sz w:val="24"/>
          <w:szCs w:val="24"/>
        </w:rPr>
        <w:t xml:space="preserve">             Percebeu-se que há comprometimento por parte das redes em cumprir as metas e estratégias do referido Plano. Porém, serão necessárias mais ações, para que até 2025 as metas sejam alcançadas em sua totalidade. O município está engajado para cumprir as metas em seus prazos, mas algumas delas precisam do apoio das esferas Estaduais e Federais para que sejam efetivadas.</w:t>
      </w:r>
    </w:p>
    <w:p w:rsidR="00A04E88" w:rsidRDefault="00A04E88" w:rsidP="00A04E88">
      <w:pPr>
        <w:pStyle w:val="PargrafodaList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058D" w:rsidRDefault="000F05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F058D" w:rsidSect="0031426D">
      <w:headerReference w:type="even" r:id="rId11"/>
      <w:headerReference w:type="default" r:id="rId12"/>
      <w:footerReference w:type="default" r:id="rId13"/>
      <w:pgSz w:w="16838" w:h="11906" w:orient="landscape" w:code="9"/>
      <w:pgMar w:top="284" w:right="1700" w:bottom="426" w:left="170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A6" w:rsidRDefault="00C101A6">
      <w:pPr>
        <w:spacing w:after="0" w:line="240" w:lineRule="auto"/>
      </w:pPr>
      <w:r>
        <w:separator/>
      </w:r>
    </w:p>
  </w:endnote>
  <w:endnote w:type="continuationSeparator" w:id="0">
    <w:p w:rsidR="00C101A6" w:rsidRDefault="00C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2D" w:rsidRDefault="00B0232D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41CBA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A6" w:rsidRDefault="00C101A6">
      <w:pPr>
        <w:spacing w:after="0" w:line="240" w:lineRule="auto"/>
      </w:pPr>
      <w:r>
        <w:separator/>
      </w:r>
    </w:p>
  </w:footnote>
  <w:footnote w:type="continuationSeparator" w:id="0">
    <w:p w:rsidR="00C101A6" w:rsidRDefault="00C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2D" w:rsidRDefault="00B023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2D" w:rsidRPr="00DF4A09" w:rsidRDefault="00AA5984" w:rsidP="00DF4A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996950</wp:posOffset>
              </wp:positionH>
              <wp:positionV relativeFrom="paragraph">
                <wp:posOffset>168910</wp:posOffset>
              </wp:positionV>
              <wp:extent cx="6276975" cy="1009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32D" w:rsidRPr="00DF4A09" w:rsidRDefault="00B0232D" w:rsidP="00DF4A09">
                          <w:pPr>
                            <w:rPr>
                              <w:b/>
                            </w:rPr>
                          </w:pPr>
                          <w:r w:rsidRPr="00DF4A09">
                            <w:rPr>
                              <w:b/>
                            </w:rPr>
                            <w:t>PREFEITURA MUNICIPAL DE BANDEIRANTE</w:t>
                          </w:r>
                        </w:p>
                        <w:p w:rsidR="00B0232D" w:rsidRPr="00DF4A09" w:rsidRDefault="00B0232D" w:rsidP="00DF4A09">
                          <w:pPr>
                            <w:rPr>
                              <w:b/>
                            </w:rPr>
                          </w:pPr>
                          <w:r w:rsidRPr="00DF4A09">
                            <w:rPr>
                              <w:b/>
                            </w:rPr>
                            <w:t>SECRETARIA MUNICIPAL DE EDUCAÇÃO</w:t>
                          </w:r>
                        </w:p>
                        <w:p w:rsidR="00B0232D" w:rsidRPr="00DF4A09" w:rsidRDefault="00B0232D" w:rsidP="00DF4A09">
                          <w:pPr>
                            <w:rPr>
                              <w:b/>
                            </w:rPr>
                          </w:pPr>
                          <w:r w:rsidRPr="00DF4A09">
                            <w:rPr>
                              <w:b/>
                            </w:rPr>
                            <w:t>BANDEIRANTE-SC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5pt;margin-top:13.3pt;width:494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dQtw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" filled="f" stroked="f">
              <v:textbox>
                <w:txbxContent>
                  <w:p w:rsidR="00B0232D" w:rsidRPr="00DF4A09" w:rsidRDefault="00B0232D" w:rsidP="00DF4A09">
                    <w:pPr>
                      <w:rPr>
                        <w:b/>
                      </w:rPr>
                    </w:pPr>
                    <w:r w:rsidRPr="00DF4A09">
                      <w:rPr>
                        <w:b/>
                      </w:rPr>
                      <w:t>PREFEITURA MUNICIPAL DE BANDEIRANTE</w:t>
                    </w:r>
                  </w:p>
                  <w:p w:rsidR="00B0232D" w:rsidRPr="00DF4A09" w:rsidRDefault="00B0232D" w:rsidP="00DF4A09">
                    <w:pPr>
                      <w:rPr>
                        <w:b/>
                      </w:rPr>
                    </w:pPr>
                    <w:r w:rsidRPr="00DF4A09">
                      <w:rPr>
                        <w:b/>
                      </w:rPr>
                      <w:t>SECRETARIA MUNICIPAL DE EDUCAÇÃO</w:t>
                    </w:r>
                  </w:p>
                  <w:p w:rsidR="00B0232D" w:rsidRPr="00DF4A09" w:rsidRDefault="00B0232D" w:rsidP="00DF4A09">
                    <w:pPr>
                      <w:rPr>
                        <w:b/>
                      </w:rPr>
                    </w:pPr>
                    <w:r w:rsidRPr="00DF4A09">
                      <w:rPr>
                        <w:b/>
                      </w:rPr>
                      <w:t>BANDEIRANTE-SC</w:t>
                    </w:r>
                  </w:p>
                </w:txbxContent>
              </v:textbox>
            </v:shape>
          </w:pict>
        </mc:Fallback>
      </mc:AlternateContent>
    </w:r>
    <w:r w:rsidR="00B0232D" w:rsidRPr="00DF4A09">
      <w:rPr>
        <w:noProof/>
      </w:rPr>
      <w:drawing>
        <wp:inline distT="0" distB="0" distL="0" distR="0">
          <wp:extent cx="1019175" cy="1119834"/>
          <wp:effectExtent l="0" t="0" r="0" b="0"/>
          <wp:docPr id="2" name="Imagem 1" descr="C:\Users\Microsoft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soft\Desktop\timb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19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519B500C"/>
    <w:lvl w:ilvl="0" w:tplc="FFFFFFFF">
      <w:start w:val="4"/>
      <w:numFmt w:val="decimal"/>
      <w:lvlText w:val="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431BD7B6"/>
    <w:lvl w:ilvl="0" w:tplc="FFFFFFFF">
      <w:start w:val="1"/>
      <w:numFmt w:val="decimal"/>
      <w:lvlText w:val="1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3330F7"/>
    <w:multiLevelType w:val="hybridMultilevel"/>
    <w:tmpl w:val="EE223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5557"/>
    <w:multiLevelType w:val="multilevel"/>
    <w:tmpl w:val="7AB4B2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57DB"/>
    <w:multiLevelType w:val="multilevel"/>
    <w:tmpl w:val="4844B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D"/>
    <w:rsid w:val="000107A4"/>
    <w:rsid w:val="00017EF6"/>
    <w:rsid w:val="00036445"/>
    <w:rsid w:val="000427B8"/>
    <w:rsid w:val="00046F33"/>
    <w:rsid w:val="00051BBF"/>
    <w:rsid w:val="00053BDB"/>
    <w:rsid w:val="00054CAF"/>
    <w:rsid w:val="0008704E"/>
    <w:rsid w:val="00097421"/>
    <w:rsid w:val="000A1D2B"/>
    <w:rsid w:val="000A3B95"/>
    <w:rsid w:val="000A4F1A"/>
    <w:rsid w:val="000B0615"/>
    <w:rsid w:val="000B3435"/>
    <w:rsid w:val="000B4F99"/>
    <w:rsid w:val="000C4052"/>
    <w:rsid w:val="000D1930"/>
    <w:rsid w:val="000D6242"/>
    <w:rsid w:val="000E32E4"/>
    <w:rsid w:val="000F058D"/>
    <w:rsid w:val="00116BE5"/>
    <w:rsid w:val="00120159"/>
    <w:rsid w:val="00121D45"/>
    <w:rsid w:val="001322F8"/>
    <w:rsid w:val="00137A17"/>
    <w:rsid w:val="00137BFC"/>
    <w:rsid w:val="00142945"/>
    <w:rsid w:val="0015523F"/>
    <w:rsid w:val="00171EEF"/>
    <w:rsid w:val="00171FE1"/>
    <w:rsid w:val="00185A3E"/>
    <w:rsid w:val="00191369"/>
    <w:rsid w:val="00196FC2"/>
    <w:rsid w:val="001A54CB"/>
    <w:rsid w:val="001B433D"/>
    <w:rsid w:val="001B6C19"/>
    <w:rsid w:val="001C625A"/>
    <w:rsid w:val="001C7EAE"/>
    <w:rsid w:val="001D3215"/>
    <w:rsid w:val="001D4378"/>
    <w:rsid w:val="001F17CA"/>
    <w:rsid w:val="002079D1"/>
    <w:rsid w:val="00207E9B"/>
    <w:rsid w:val="002177A3"/>
    <w:rsid w:val="0023198A"/>
    <w:rsid w:val="00246999"/>
    <w:rsid w:val="0025088D"/>
    <w:rsid w:val="00250A17"/>
    <w:rsid w:val="002550E7"/>
    <w:rsid w:val="002858E7"/>
    <w:rsid w:val="00285FD3"/>
    <w:rsid w:val="002905CE"/>
    <w:rsid w:val="002A0796"/>
    <w:rsid w:val="002A21C9"/>
    <w:rsid w:val="002C53BD"/>
    <w:rsid w:val="002C5575"/>
    <w:rsid w:val="002C6151"/>
    <w:rsid w:val="002D3E6B"/>
    <w:rsid w:val="002D3EC1"/>
    <w:rsid w:val="002F4796"/>
    <w:rsid w:val="002F4D7B"/>
    <w:rsid w:val="003124B8"/>
    <w:rsid w:val="0031426D"/>
    <w:rsid w:val="00315AA8"/>
    <w:rsid w:val="003177FB"/>
    <w:rsid w:val="00357B9D"/>
    <w:rsid w:val="00364E71"/>
    <w:rsid w:val="0036520A"/>
    <w:rsid w:val="00370947"/>
    <w:rsid w:val="00370C59"/>
    <w:rsid w:val="003B42BA"/>
    <w:rsid w:val="003C494B"/>
    <w:rsid w:val="003C685B"/>
    <w:rsid w:val="003D53F2"/>
    <w:rsid w:val="003E317D"/>
    <w:rsid w:val="003E4BD1"/>
    <w:rsid w:val="003F4489"/>
    <w:rsid w:val="00413A9B"/>
    <w:rsid w:val="00414C55"/>
    <w:rsid w:val="0042346E"/>
    <w:rsid w:val="0042620E"/>
    <w:rsid w:val="00441933"/>
    <w:rsid w:val="0044473B"/>
    <w:rsid w:val="0045072A"/>
    <w:rsid w:val="00452EB2"/>
    <w:rsid w:val="00454083"/>
    <w:rsid w:val="00454793"/>
    <w:rsid w:val="004609A4"/>
    <w:rsid w:val="00472DE9"/>
    <w:rsid w:val="00487B71"/>
    <w:rsid w:val="00490961"/>
    <w:rsid w:val="00493442"/>
    <w:rsid w:val="004A5523"/>
    <w:rsid w:val="004A64FC"/>
    <w:rsid w:val="004B210E"/>
    <w:rsid w:val="004B7A2C"/>
    <w:rsid w:val="004C1B9E"/>
    <w:rsid w:val="004D4FF9"/>
    <w:rsid w:val="004E2297"/>
    <w:rsid w:val="004E3E8B"/>
    <w:rsid w:val="004E4E68"/>
    <w:rsid w:val="004F4E4E"/>
    <w:rsid w:val="005202F6"/>
    <w:rsid w:val="00520FA0"/>
    <w:rsid w:val="005210D0"/>
    <w:rsid w:val="005365D3"/>
    <w:rsid w:val="00557635"/>
    <w:rsid w:val="005808B3"/>
    <w:rsid w:val="0058786C"/>
    <w:rsid w:val="00590401"/>
    <w:rsid w:val="00593748"/>
    <w:rsid w:val="005A11CC"/>
    <w:rsid w:val="005A244B"/>
    <w:rsid w:val="005C3BFF"/>
    <w:rsid w:val="005C41C8"/>
    <w:rsid w:val="005C5421"/>
    <w:rsid w:val="005C77FD"/>
    <w:rsid w:val="005D23F9"/>
    <w:rsid w:val="005D4724"/>
    <w:rsid w:val="005E1C1E"/>
    <w:rsid w:val="005E2E53"/>
    <w:rsid w:val="005F5BC2"/>
    <w:rsid w:val="006022D5"/>
    <w:rsid w:val="00614F7D"/>
    <w:rsid w:val="00626A90"/>
    <w:rsid w:val="006312E4"/>
    <w:rsid w:val="0063639B"/>
    <w:rsid w:val="00645C7D"/>
    <w:rsid w:val="00650315"/>
    <w:rsid w:val="00675C84"/>
    <w:rsid w:val="006816C7"/>
    <w:rsid w:val="00681D7F"/>
    <w:rsid w:val="006823F2"/>
    <w:rsid w:val="00693A61"/>
    <w:rsid w:val="006A5523"/>
    <w:rsid w:val="006B0DD6"/>
    <w:rsid w:val="006B5E42"/>
    <w:rsid w:val="006D0B14"/>
    <w:rsid w:val="006D45E0"/>
    <w:rsid w:val="006D7696"/>
    <w:rsid w:val="006F0380"/>
    <w:rsid w:val="006F1D77"/>
    <w:rsid w:val="006F635D"/>
    <w:rsid w:val="007179B6"/>
    <w:rsid w:val="00717D38"/>
    <w:rsid w:val="00721E6F"/>
    <w:rsid w:val="007274C6"/>
    <w:rsid w:val="00730BE0"/>
    <w:rsid w:val="00734941"/>
    <w:rsid w:val="00740372"/>
    <w:rsid w:val="0074048B"/>
    <w:rsid w:val="00746B99"/>
    <w:rsid w:val="00751BF1"/>
    <w:rsid w:val="0076058D"/>
    <w:rsid w:val="00763904"/>
    <w:rsid w:val="007641D2"/>
    <w:rsid w:val="00772657"/>
    <w:rsid w:val="00794E5C"/>
    <w:rsid w:val="007A23BA"/>
    <w:rsid w:val="007A77D6"/>
    <w:rsid w:val="007B3D5E"/>
    <w:rsid w:val="007B5E86"/>
    <w:rsid w:val="007C2E35"/>
    <w:rsid w:val="007C71D2"/>
    <w:rsid w:val="007D5450"/>
    <w:rsid w:val="007D7C4D"/>
    <w:rsid w:val="007E1DD5"/>
    <w:rsid w:val="007E28D5"/>
    <w:rsid w:val="007E5048"/>
    <w:rsid w:val="007F1F3E"/>
    <w:rsid w:val="007F5DBA"/>
    <w:rsid w:val="00824898"/>
    <w:rsid w:val="00827C31"/>
    <w:rsid w:val="008342D3"/>
    <w:rsid w:val="00837726"/>
    <w:rsid w:val="0084316C"/>
    <w:rsid w:val="00847FC4"/>
    <w:rsid w:val="0085040E"/>
    <w:rsid w:val="00855A91"/>
    <w:rsid w:val="00856732"/>
    <w:rsid w:val="00857A4A"/>
    <w:rsid w:val="0086142B"/>
    <w:rsid w:val="00863668"/>
    <w:rsid w:val="008646A7"/>
    <w:rsid w:val="0087520B"/>
    <w:rsid w:val="0087705A"/>
    <w:rsid w:val="00880BFE"/>
    <w:rsid w:val="00885321"/>
    <w:rsid w:val="00894FCC"/>
    <w:rsid w:val="008974EC"/>
    <w:rsid w:val="008B26B7"/>
    <w:rsid w:val="008C2A37"/>
    <w:rsid w:val="008C46CD"/>
    <w:rsid w:val="008C663D"/>
    <w:rsid w:val="008D33FF"/>
    <w:rsid w:val="00901043"/>
    <w:rsid w:val="0090206D"/>
    <w:rsid w:val="0090233A"/>
    <w:rsid w:val="0090299C"/>
    <w:rsid w:val="009244D3"/>
    <w:rsid w:val="00941CBA"/>
    <w:rsid w:val="009508DC"/>
    <w:rsid w:val="0095534C"/>
    <w:rsid w:val="00964A7B"/>
    <w:rsid w:val="00966308"/>
    <w:rsid w:val="00972778"/>
    <w:rsid w:val="00975232"/>
    <w:rsid w:val="00976B9C"/>
    <w:rsid w:val="00994D92"/>
    <w:rsid w:val="009A66D7"/>
    <w:rsid w:val="009B5C29"/>
    <w:rsid w:val="009E0BFE"/>
    <w:rsid w:val="009E20F0"/>
    <w:rsid w:val="009E35AB"/>
    <w:rsid w:val="009E545A"/>
    <w:rsid w:val="009E72C2"/>
    <w:rsid w:val="009F3AB2"/>
    <w:rsid w:val="009F4614"/>
    <w:rsid w:val="00A04E88"/>
    <w:rsid w:val="00A05464"/>
    <w:rsid w:val="00A24A2B"/>
    <w:rsid w:val="00A26EFC"/>
    <w:rsid w:val="00A344AD"/>
    <w:rsid w:val="00A37C6D"/>
    <w:rsid w:val="00A430B0"/>
    <w:rsid w:val="00A63F01"/>
    <w:rsid w:val="00A846ED"/>
    <w:rsid w:val="00AA0DFC"/>
    <w:rsid w:val="00AA2C22"/>
    <w:rsid w:val="00AA5984"/>
    <w:rsid w:val="00AA5A92"/>
    <w:rsid w:val="00AB0899"/>
    <w:rsid w:val="00AB649D"/>
    <w:rsid w:val="00AC4F57"/>
    <w:rsid w:val="00AE1B59"/>
    <w:rsid w:val="00AF21E7"/>
    <w:rsid w:val="00AF487B"/>
    <w:rsid w:val="00B0232D"/>
    <w:rsid w:val="00B03000"/>
    <w:rsid w:val="00B12674"/>
    <w:rsid w:val="00B15150"/>
    <w:rsid w:val="00B15B3C"/>
    <w:rsid w:val="00B1719C"/>
    <w:rsid w:val="00B22202"/>
    <w:rsid w:val="00B27D6C"/>
    <w:rsid w:val="00B41581"/>
    <w:rsid w:val="00B55E84"/>
    <w:rsid w:val="00B61EB2"/>
    <w:rsid w:val="00B72E37"/>
    <w:rsid w:val="00B91FBE"/>
    <w:rsid w:val="00B93873"/>
    <w:rsid w:val="00BA0BB9"/>
    <w:rsid w:val="00BB0655"/>
    <w:rsid w:val="00BB22CA"/>
    <w:rsid w:val="00BD3AA5"/>
    <w:rsid w:val="00BF64AB"/>
    <w:rsid w:val="00C101A6"/>
    <w:rsid w:val="00C34793"/>
    <w:rsid w:val="00C6124D"/>
    <w:rsid w:val="00C61549"/>
    <w:rsid w:val="00C70D02"/>
    <w:rsid w:val="00C90834"/>
    <w:rsid w:val="00C951F4"/>
    <w:rsid w:val="00C97D67"/>
    <w:rsid w:val="00CA10B0"/>
    <w:rsid w:val="00CA1D24"/>
    <w:rsid w:val="00CA4701"/>
    <w:rsid w:val="00CC286E"/>
    <w:rsid w:val="00CC2D02"/>
    <w:rsid w:val="00CC4108"/>
    <w:rsid w:val="00CE23D5"/>
    <w:rsid w:val="00D04509"/>
    <w:rsid w:val="00D056A4"/>
    <w:rsid w:val="00D11E7D"/>
    <w:rsid w:val="00D1734B"/>
    <w:rsid w:val="00D368C2"/>
    <w:rsid w:val="00D519AD"/>
    <w:rsid w:val="00D5480D"/>
    <w:rsid w:val="00D7397D"/>
    <w:rsid w:val="00D77E63"/>
    <w:rsid w:val="00D82E0B"/>
    <w:rsid w:val="00D9282F"/>
    <w:rsid w:val="00D93F23"/>
    <w:rsid w:val="00DA23FE"/>
    <w:rsid w:val="00DA5600"/>
    <w:rsid w:val="00DA64AD"/>
    <w:rsid w:val="00DB11E5"/>
    <w:rsid w:val="00DB26AF"/>
    <w:rsid w:val="00DC6D2A"/>
    <w:rsid w:val="00DC759B"/>
    <w:rsid w:val="00DD5A6F"/>
    <w:rsid w:val="00DE2646"/>
    <w:rsid w:val="00DE5A84"/>
    <w:rsid w:val="00DF4A09"/>
    <w:rsid w:val="00E0451A"/>
    <w:rsid w:val="00E0604C"/>
    <w:rsid w:val="00E115DD"/>
    <w:rsid w:val="00E1258D"/>
    <w:rsid w:val="00E12614"/>
    <w:rsid w:val="00E21656"/>
    <w:rsid w:val="00E2419E"/>
    <w:rsid w:val="00E3172F"/>
    <w:rsid w:val="00E32F4F"/>
    <w:rsid w:val="00E450EB"/>
    <w:rsid w:val="00E54779"/>
    <w:rsid w:val="00E72DBE"/>
    <w:rsid w:val="00E7553A"/>
    <w:rsid w:val="00E76E47"/>
    <w:rsid w:val="00E77D36"/>
    <w:rsid w:val="00E80CD0"/>
    <w:rsid w:val="00E95653"/>
    <w:rsid w:val="00E9749E"/>
    <w:rsid w:val="00E97F0A"/>
    <w:rsid w:val="00EA13CC"/>
    <w:rsid w:val="00EB0D89"/>
    <w:rsid w:val="00EB7EAA"/>
    <w:rsid w:val="00EC0600"/>
    <w:rsid w:val="00EE5F36"/>
    <w:rsid w:val="00EF2819"/>
    <w:rsid w:val="00F10E1B"/>
    <w:rsid w:val="00F1475D"/>
    <w:rsid w:val="00F333BB"/>
    <w:rsid w:val="00F40467"/>
    <w:rsid w:val="00F40C35"/>
    <w:rsid w:val="00F51833"/>
    <w:rsid w:val="00FA2C41"/>
    <w:rsid w:val="00FB3D2D"/>
    <w:rsid w:val="00FB686D"/>
    <w:rsid w:val="00FC168E"/>
    <w:rsid w:val="00FC30CF"/>
    <w:rsid w:val="00FC7D64"/>
    <w:rsid w:val="00FE0E94"/>
    <w:rsid w:val="00FE1CD9"/>
    <w:rsid w:val="00FF6F5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9AD"/>
  </w:style>
  <w:style w:type="paragraph" w:styleId="Ttulo1">
    <w:name w:val="heading 1"/>
    <w:basedOn w:val="Normal"/>
    <w:next w:val="Normal"/>
    <w:rsid w:val="00D519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519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519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519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519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519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519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519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519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C4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94B"/>
  </w:style>
  <w:style w:type="paragraph" w:styleId="Textodebalo">
    <w:name w:val="Balloon Text"/>
    <w:basedOn w:val="Normal"/>
    <w:link w:val="TextodebaloChar"/>
    <w:uiPriority w:val="99"/>
    <w:semiHidden/>
    <w:unhideWhenUsed/>
    <w:rsid w:val="0059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F4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4A09"/>
  </w:style>
  <w:style w:type="paragraph" w:styleId="PargrafodaLista">
    <w:name w:val="List Paragraph"/>
    <w:basedOn w:val="Normal"/>
    <w:uiPriority w:val="34"/>
    <w:qFormat/>
    <w:rsid w:val="00A04E88"/>
    <w:pPr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9AD"/>
  </w:style>
  <w:style w:type="paragraph" w:styleId="Ttulo1">
    <w:name w:val="heading 1"/>
    <w:basedOn w:val="Normal"/>
    <w:next w:val="Normal"/>
    <w:rsid w:val="00D519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519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519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519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519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519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519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519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519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D519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C4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94B"/>
  </w:style>
  <w:style w:type="paragraph" w:styleId="Textodebalo">
    <w:name w:val="Balloon Text"/>
    <w:basedOn w:val="Normal"/>
    <w:link w:val="TextodebaloChar"/>
    <w:uiPriority w:val="99"/>
    <w:semiHidden/>
    <w:unhideWhenUsed/>
    <w:rsid w:val="0059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F4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4A09"/>
  </w:style>
  <w:style w:type="paragraph" w:styleId="PargrafodaLista">
    <w:name w:val="List Paragraph"/>
    <w:basedOn w:val="Normal"/>
    <w:uiPriority w:val="34"/>
    <w:qFormat/>
    <w:rsid w:val="00A04E88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e.mec.gov.br/images/pdf/publicacoes/pne_pme_caderno_de_orientacoes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E0E0-0506-493C-8FB6-612D4F8A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11926</Words>
  <Characters>64405</Characters>
  <Application>Microsoft Office Word</Application>
  <DocSecurity>0</DocSecurity>
  <Lines>536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76179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http://pne.mec.gov.br/images/pdf/publicacoes/pne_pme_caderno_de_orientacoes_final.PDF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Ricardo Albernas Lima</dc:creator>
  <cp:lastModifiedBy>Microsoft</cp:lastModifiedBy>
  <cp:revision>2</cp:revision>
  <cp:lastPrinted>2018-12-12T12:12:00Z</cp:lastPrinted>
  <dcterms:created xsi:type="dcterms:W3CDTF">2020-06-29T17:25:00Z</dcterms:created>
  <dcterms:modified xsi:type="dcterms:W3CDTF">2020-06-29T17:25:00Z</dcterms:modified>
</cp:coreProperties>
</file>